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C7A2" w14:textId="63B00F6A" w:rsidR="007D2832" w:rsidRDefault="007D2832" w:rsidP="007D2832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D2832">
        <w:rPr>
          <w:rFonts w:ascii="Times New Roman" w:hAnsi="Times New Roman" w:cs="Times New Roman"/>
          <w:b/>
          <w:bCs/>
          <w:sz w:val="32"/>
          <w:szCs w:val="32"/>
        </w:rPr>
        <w:t xml:space="preserve">(2) Executive Summary </w:t>
      </w:r>
    </w:p>
    <w:p w14:paraId="63901C96" w14:textId="02EC01C6" w:rsidR="0002159E" w:rsidRPr="00C5034C" w:rsidRDefault="00456C9A" w:rsidP="007D28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034C">
        <w:rPr>
          <w:rFonts w:ascii="Times New Roman" w:hAnsi="Times New Roman" w:cs="Times New Roman"/>
          <w:color w:val="FF0000"/>
          <w:sz w:val="24"/>
          <w:szCs w:val="24"/>
        </w:rPr>
        <w:t xml:space="preserve">GWSA </w:t>
      </w:r>
      <w:r w:rsidR="0002159E" w:rsidRPr="00C5034C">
        <w:rPr>
          <w:rFonts w:ascii="Times New Roman" w:hAnsi="Times New Roman" w:cs="Times New Roman"/>
          <w:color w:val="FF0000"/>
          <w:sz w:val="24"/>
          <w:szCs w:val="24"/>
        </w:rPr>
        <w:t>Objectives</w:t>
      </w:r>
    </w:p>
    <w:p w14:paraId="5B18D94E" w14:textId="1FBAFD32" w:rsidR="0002159E" w:rsidRPr="00C5034C" w:rsidRDefault="0002159E" w:rsidP="007D28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034C">
        <w:rPr>
          <w:rFonts w:ascii="Times New Roman" w:hAnsi="Times New Roman" w:cs="Times New Roman"/>
          <w:color w:val="FF0000"/>
          <w:sz w:val="24"/>
          <w:szCs w:val="24"/>
        </w:rPr>
        <w:t>Process</w:t>
      </w:r>
    </w:p>
    <w:p w14:paraId="5DD4D533" w14:textId="7FCFC6C3" w:rsidR="0002159E" w:rsidRPr="00C5034C" w:rsidRDefault="0002159E" w:rsidP="007D28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034C">
        <w:rPr>
          <w:rFonts w:ascii="Times New Roman" w:hAnsi="Times New Roman" w:cs="Times New Roman"/>
          <w:color w:val="FF0000"/>
          <w:sz w:val="24"/>
          <w:szCs w:val="24"/>
        </w:rPr>
        <w:t>Key actions to highlight</w:t>
      </w:r>
      <w:r w:rsidR="00456C9A" w:rsidRPr="00C50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10930C8" w14:textId="75F3F9B3" w:rsidR="00456C9A" w:rsidRPr="00C5034C" w:rsidRDefault="00456C9A" w:rsidP="007D28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034C">
        <w:rPr>
          <w:rFonts w:ascii="Times New Roman" w:hAnsi="Times New Roman" w:cs="Times New Roman"/>
          <w:color w:val="FF0000"/>
          <w:sz w:val="24"/>
          <w:szCs w:val="24"/>
        </w:rPr>
        <w:t>Next Steps</w:t>
      </w:r>
    </w:p>
    <w:p w14:paraId="52576B77" w14:textId="51CC3060" w:rsidR="007D2832" w:rsidRDefault="007D2832" w:rsidP="007D2832">
      <w:pPr>
        <w:ind w:firstLine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D2832">
        <w:rPr>
          <w:rFonts w:ascii="Times New Roman" w:hAnsi="Times New Roman" w:cs="Times New Roman"/>
          <w:b/>
          <w:bCs/>
          <w:sz w:val="32"/>
          <w:szCs w:val="32"/>
        </w:rPr>
        <w:t xml:space="preserve">Acknowledgements </w:t>
      </w:r>
    </w:p>
    <w:p w14:paraId="2168A6DF" w14:textId="43A4BA9C" w:rsidR="00F774E5" w:rsidRPr="00F774E5" w:rsidRDefault="00F774E5" w:rsidP="00F774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74E5">
        <w:rPr>
          <w:rFonts w:ascii="Times New Roman" w:hAnsi="Times New Roman" w:cs="Times New Roman"/>
          <w:color w:val="FF0000"/>
          <w:sz w:val="24"/>
          <w:szCs w:val="24"/>
        </w:rPr>
        <w:t>Members of Council</w:t>
      </w:r>
    </w:p>
    <w:p w14:paraId="68AC2A49" w14:textId="7CC8B7FE" w:rsidR="00F774E5" w:rsidRDefault="00F774E5" w:rsidP="00F774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74E5">
        <w:rPr>
          <w:rFonts w:ascii="Times New Roman" w:hAnsi="Times New Roman" w:cs="Times New Roman"/>
          <w:color w:val="FF0000"/>
          <w:sz w:val="24"/>
          <w:szCs w:val="24"/>
        </w:rPr>
        <w:t>Members of Subcommittees</w:t>
      </w:r>
    </w:p>
    <w:p w14:paraId="3B4776A5" w14:textId="086017C2" w:rsidR="00F774E5" w:rsidRDefault="00C5034C" w:rsidP="00F774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State staff</w:t>
      </w:r>
    </w:p>
    <w:p w14:paraId="697C2359" w14:textId="1CC36D06" w:rsidR="00C5034C" w:rsidRPr="00F774E5" w:rsidRDefault="00C5034C" w:rsidP="00F774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Consultants</w:t>
      </w:r>
    </w:p>
    <w:p w14:paraId="7EC2975B" w14:textId="0BA6B09D" w:rsidR="007D2832" w:rsidRDefault="007D2832" w:rsidP="007D2832">
      <w:pPr>
        <w:ind w:firstLine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D2832">
        <w:rPr>
          <w:rFonts w:ascii="Times New Roman" w:hAnsi="Times New Roman" w:cs="Times New Roman"/>
          <w:b/>
          <w:bCs/>
          <w:sz w:val="32"/>
          <w:szCs w:val="32"/>
        </w:rPr>
        <w:t xml:space="preserve">Using this Plan </w:t>
      </w:r>
    </w:p>
    <w:p w14:paraId="6C283C3A" w14:textId="16DED4EC" w:rsidR="00CC4816" w:rsidRDefault="00CC4816" w:rsidP="00191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C51D1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Climate Action Plan </w:t>
      </w:r>
      <w:r w:rsidR="003B319D">
        <w:rPr>
          <w:rFonts w:ascii="Times New Roman" w:hAnsi="Times New Roman" w:cs="Times New Roman"/>
          <w:sz w:val="24"/>
          <w:szCs w:val="24"/>
        </w:rPr>
        <w:t>is a multi-stakeholder plan that</w:t>
      </w:r>
      <w:r w:rsidR="00C0630E">
        <w:rPr>
          <w:rFonts w:ascii="Times New Roman" w:hAnsi="Times New Roman" w:cs="Times New Roman"/>
          <w:sz w:val="24"/>
          <w:szCs w:val="24"/>
        </w:rPr>
        <w:t xml:space="preserve"> </w:t>
      </w:r>
      <w:r w:rsidR="00FF72FD">
        <w:rPr>
          <w:rFonts w:ascii="Times New Roman" w:hAnsi="Times New Roman" w:cs="Times New Roman"/>
          <w:sz w:val="24"/>
          <w:szCs w:val="24"/>
        </w:rPr>
        <w:t>outline</w:t>
      </w:r>
      <w:r w:rsidR="003B319D">
        <w:rPr>
          <w:rFonts w:ascii="Times New Roman" w:hAnsi="Times New Roman" w:cs="Times New Roman"/>
          <w:sz w:val="24"/>
          <w:szCs w:val="24"/>
        </w:rPr>
        <w:t>s</w:t>
      </w:r>
      <w:r w:rsidR="00FF72FD">
        <w:rPr>
          <w:rFonts w:ascii="Times New Roman" w:hAnsi="Times New Roman" w:cs="Times New Roman"/>
          <w:sz w:val="24"/>
          <w:szCs w:val="24"/>
        </w:rPr>
        <w:t xml:space="preserve"> the steps Vermont needs to take to </w:t>
      </w:r>
      <w:r w:rsidR="00AB20A2">
        <w:rPr>
          <w:rFonts w:ascii="Times New Roman" w:hAnsi="Times New Roman" w:cs="Times New Roman"/>
          <w:sz w:val="24"/>
          <w:szCs w:val="24"/>
        </w:rPr>
        <w:t>impact meaningful climate action</w:t>
      </w:r>
      <w:r w:rsidR="00FF72FD">
        <w:rPr>
          <w:rFonts w:ascii="Times New Roman" w:hAnsi="Times New Roman" w:cs="Times New Roman"/>
          <w:sz w:val="24"/>
          <w:szCs w:val="24"/>
        </w:rPr>
        <w:t>.</w:t>
      </w:r>
      <w:r w:rsidR="00AB20A2">
        <w:rPr>
          <w:rFonts w:ascii="Times New Roman" w:hAnsi="Times New Roman" w:cs="Times New Roman"/>
          <w:sz w:val="24"/>
          <w:szCs w:val="24"/>
        </w:rPr>
        <w:t xml:space="preserve"> This plan </w:t>
      </w:r>
      <w:r w:rsidR="003B319D">
        <w:rPr>
          <w:rFonts w:ascii="Times New Roman" w:hAnsi="Times New Roman" w:cs="Times New Roman"/>
          <w:sz w:val="24"/>
          <w:szCs w:val="24"/>
        </w:rPr>
        <w:t xml:space="preserve">includes recommendations for </w:t>
      </w:r>
      <w:r w:rsidR="009A4BFD">
        <w:rPr>
          <w:rFonts w:ascii="Times New Roman" w:hAnsi="Times New Roman" w:cs="Times New Roman"/>
          <w:sz w:val="24"/>
          <w:szCs w:val="24"/>
        </w:rPr>
        <w:t xml:space="preserve">state, regional, local, private, and non-profit sector partners to take, as well as </w:t>
      </w:r>
      <w:r w:rsidR="00AB20A2">
        <w:rPr>
          <w:rFonts w:ascii="Times New Roman" w:hAnsi="Times New Roman" w:cs="Times New Roman"/>
          <w:sz w:val="24"/>
          <w:szCs w:val="24"/>
        </w:rPr>
        <w:t xml:space="preserve">a set of actions that individual Vermonters can take, highlighting the </w:t>
      </w:r>
      <w:r w:rsidR="00FF05C8">
        <w:rPr>
          <w:rFonts w:ascii="Times New Roman" w:hAnsi="Times New Roman" w:cs="Times New Roman"/>
          <w:sz w:val="24"/>
          <w:szCs w:val="24"/>
        </w:rPr>
        <w:t xml:space="preserve">request the Council heard many times for a set of </w:t>
      </w:r>
      <w:r w:rsidR="00D145CB">
        <w:rPr>
          <w:rFonts w:ascii="Times New Roman" w:hAnsi="Times New Roman" w:cs="Times New Roman"/>
          <w:sz w:val="24"/>
          <w:szCs w:val="24"/>
        </w:rPr>
        <w:t xml:space="preserve">implementable </w:t>
      </w:r>
      <w:r w:rsidR="00FF05C8">
        <w:rPr>
          <w:rFonts w:ascii="Times New Roman" w:hAnsi="Times New Roman" w:cs="Times New Roman"/>
          <w:sz w:val="24"/>
          <w:szCs w:val="24"/>
        </w:rPr>
        <w:t>actions at all levels o</w:t>
      </w:r>
      <w:r w:rsidR="00803476">
        <w:rPr>
          <w:rFonts w:ascii="Times New Roman" w:hAnsi="Times New Roman" w:cs="Times New Roman"/>
          <w:sz w:val="24"/>
          <w:szCs w:val="24"/>
        </w:rPr>
        <w:t>f society</w:t>
      </w:r>
      <w:r w:rsidR="00080C19">
        <w:rPr>
          <w:rFonts w:ascii="Times New Roman" w:hAnsi="Times New Roman" w:cs="Times New Roman"/>
          <w:sz w:val="24"/>
          <w:szCs w:val="24"/>
        </w:rPr>
        <w:t xml:space="preserve"> and government.</w:t>
      </w:r>
    </w:p>
    <w:p w14:paraId="4B03AB98" w14:textId="3EFD33DA" w:rsidR="00803476" w:rsidRDefault="00803476" w:rsidP="00191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2B7A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 is organized around </w:t>
      </w:r>
      <w:r w:rsidR="00F5770F">
        <w:rPr>
          <w:rFonts w:ascii="Times New Roman" w:hAnsi="Times New Roman" w:cs="Times New Roman"/>
          <w:sz w:val="24"/>
          <w:szCs w:val="24"/>
        </w:rPr>
        <w:t>five areas of action:</w:t>
      </w:r>
    </w:p>
    <w:p w14:paraId="67CCEC0C" w14:textId="3A1DAD3C" w:rsidR="00F5770F" w:rsidRDefault="00F5770F" w:rsidP="001914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Emissions </w:t>
      </w:r>
      <w:proofErr w:type="gramStart"/>
      <w:r>
        <w:rPr>
          <w:rFonts w:ascii="Times New Roman" w:hAnsi="Times New Roman" w:cs="Times New Roman"/>
          <w:sz w:val="24"/>
          <w:szCs w:val="24"/>
        </w:rPr>
        <w:t>reductions;</w:t>
      </w:r>
      <w:proofErr w:type="gramEnd"/>
    </w:p>
    <w:p w14:paraId="1F8BB595" w14:textId="30D46D67" w:rsidR="00F5770F" w:rsidRDefault="00F5770F" w:rsidP="001914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resilience and adaptation in Vermont’s natural and working </w:t>
      </w:r>
      <w:proofErr w:type="gramStart"/>
      <w:r>
        <w:rPr>
          <w:rFonts w:ascii="Times New Roman" w:hAnsi="Times New Roman" w:cs="Times New Roman"/>
          <w:sz w:val="24"/>
          <w:szCs w:val="24"/>
        </w:rPr>
        <w:t>lands;</w:t>
      </w:r>
      <w:proofErr w:type="gramEnd"/>
    </w:p>
    <w:p w14:paraId="6075DEF5" w14:textId="430E619A" w:rsidR="00F5770F" w:rsidRDefault="00F5770F" w:rsidP="001914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</w:t>
      </w:r>
      <w:r w:rsidR="00286D13">
        <w:rPr>
          <w:rFonts w:ascii="Times New Roman" w:hAnsi="Times New Roman" w:cs="Times New Roman"/>
          <w:sz w:val="24"/>
          <w:szCs w:val="24"/>
        </w:rPr>
        <w:t>resilience</w:t>
      </w:r>
      <w:r>
        <w:rPr>
          <w:rFonts w:ascii="Times New Roman" w:hAnsi="Times New Roman" w:cs="Times New Roman"/>
          <w:sz w:val="24"/>
          <w:szCs w:val="24"/>
        </w:rPr>
        <w:t xml:space="preserve"> and adaptation </w:t>
      </w:r>
      <w:r w:rsidR="00286D13">
        <w:rPr>
          <w:rFonts w:ascii="Times New Roman" w:hAnsi="Times New Roman" w:cs="Times New Roman"/>
          <w:sz w:val="24"/>
          <w:szCs w:val="24"/>
        </w:rPr>
        <w:t xml:space="preserve">in Vermont’s communities and built </w:t>
      </w:r>
      <w:proofErr w:type="gramStart"/>
      <w:r w:rsidR="00286D13">
        <w:rPr>
          <w:rFonts w:ascii="Times New Roman" w:hAnsi="Times New Roman" w:cs="Times New Roman"/>
          <w:sz w:val="24"/>
          <w:szCs w:val="24"/>
        </w:rPr>
        <w:t>environment;</w:t>
      </w:r>
      <w:proofErr w:type="gramEnd"/>
    </w:p>
    <w:p w14:paraId="0C4C9E83" w14:textId="51F18423" w:rsidR="00286D13" w:rsidRDefault="00286D13" w:rsidP="001914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Enhancing carbon sequestration and storage; and</w:t>
      </w:r>
    </w:p>
    <w:p w14:paraId="7A12E25F" w14:textId="3A1D95F3" w:rsidR="00286D13" w:rsidRDefault="00286D13" w:rsidP="001914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Cross-cutting pathways.</w:t>
      </w:r>
    </w:p>
    <w:p w14:paraId="5B551FE5" w14:textId="77777777" w:rsidR="00711252" w:rsidRDefault="00C24236" w:rsidP="00191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areas cover the board scale change and shift</w:t>
      </w:r>
      <w:r w:rsidR="002B7A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A66">
        <w:rPr>
          <w:rFonts w:ascii="Times New Roman" w:hAnsi="Times New Roman" w:cs="Times New Roman"/>
          <w:sz w:val="24"/>
          <w:szCs w:val="24"/>
        </w:rPr>
        <w:t xml:space="preserve">that are needed to </w:t>
      </w:r>
      <w:r w:rsidR="0057249D">
        <w:rPr>
          <w:rFonts w:ascii="Times New Roman" w:hAnsi="Times New Roman" w:cs="Times New Roman"/>
          <w:sz w:val="24"/>
          <w:szCs w:val="24"/>
        </w:rPr>
        <w:t>reach Vermont’s emissions reduction requirements, as well as ensure that Vermont</w:t>
      </w:r>
      <w:r w:rsidR="009379A4">
        <w:rPr>
          <w:rFonts w:ascii="Times New Roman" w:hAnsi="Times New Roman" w:cs="Times New Roman"/>
          <w:sz w:val="24"/>
          <w:szCs w:val="24"/>
        </w:rPr>
        <w:t>’s</w:t>
      </w:r>
      <w:r w:rsidR="0057249D">
        <w:rPr>
          <w:rFonts w:ascii="Times New Roman" w:hAnsi="Times New Roman" w:cs="Times New Roman"/>
          <w:sz w:val="24"/>
          <w:szCs w:val="24"/>
        </w:rPr>
        <w:t xml:space="preserve"> communities and landscape</w:t>
      </w:r>
      <w:r w:rsidR="009379A4">
        <w:rPr>
          <w:rFonts w:ascii="Times New Roman" w:hAnsi="Times New Roman" w:cs="Times New Roman"/>
          <w:sz w:val="24"/>
          <w:szCs w:val="24"/>
        </w:rPr>
        <w:t>s</w:t>
      </w:r>
      <w:r w:rsidR="0057249D">
        <w:rPr>
          <w:rFonts w:ascii="Times New Roman" w:hAnsi="Times New Roman" w:cs="Times New Roman"/>
          <w:sz w:val="24"/>
          <w:szCs w:val="24"/>
        </w:rPr>
        <w:t xml:space="preserve"> are </w:t>
      </w:r>
      <w:r w:rsidR="00AB0630">
        <w:rPr>
          <w:rFonts w:ascii="Times New Roman" w:hAnsi="Times New Roman" w:cs="Times New Roman"/>
          <w:sz w:val="24"/>
          <w:szCs w:val="24"/>
        </w:rPr>
        <w:t xml:space="preserve">resilient to the impacts of climate change. </w:t>
      </w:r>
      <w:r w:rsidR="008C6096">
        <w:rPr>
          <w:rFonts w:ascii="Times New Roman" w:hAnsi="Times New Roman" w:cs="Times New Roman"/>
          <w:sz w:val="24"/>
          <w:szCs w:val="24"/>
        </w:rPr>
        <w:t>Each area identified above contain</w:t>
      </w:r>
      <w:r w:rsidR="00D642BC">
        <w:rPr>
          <w:rFonts w:ascii="Times New Roman" w:hAnsi="Times New Roman" w:cs="Times New Roman"/>
          <w:sz w:val="24"/>
          <w:szCs w:val="24"/>
        </w:rPr>
        <w:t>s</w:t>
      </w:r>
      <w:r w:rsidR="008C6096">
        <w:rPr>
          <w:rFonts w:ascii="Times New Roman" w:hAnsi="Times New Roman" w:cs="Times New Roman"/>
          <w:sz w:val="24"/>
          <w:szCs w:val="24"/>
        </w:rPr>
        <w:t xml:space="preserve"> a set of pathways, strategies, and actions, that while not exhaustive, do reflect the priority actions</w:t>
      </w:r>
      <w:r w:rsidR="00A1351A">
        <w:rPr>
          <w:rFonts w:ascii="Times New Roman" w:hAnsi="Times New Roman" w:cs="Times New Roman"/>
          <w:sz w:val="24"/>
          <w:szCs w:val="24"/>
        </w:rPr>
        <w:t xml:space="preserve"> that will support emissions reduction requirements, and adaptation, resilience, and carbon sequestration goals. </w:t>
      </w:r>
    </w:p>
    <w:p w14:paraId="1DDE2D71" w14:textId="54805BF8" w:rsidR="00286D13" w:rsidRDefault="006C4541" w:rsidP="00191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Pathways are the high-level mean </w:t>
      </w:r>
      <w:r w:rsidR="007F4F3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achieving GHG emissions reduction or adaptation, resilience, and sequestration goals. The pathways </w:t>
      </w:r>
      <w:r w:rsidR="00B531C2">
        <w:rPr>
          <w:rFonts w:ascii="Times New Roman" w:hAnsi="Times New Roman" w:cs="Times New Roman"/>
          <w:sz w:val="24"/>
          <w:szCs w:val="24"/>
        </w:rPr>
        <w:t xml:space="preserve">identified in this plan illustrate the framework needed for climate action in Vermont. Under each pathway are a set of </w:t>
      </w:r>
      <w:r w:rsidR="00DE61DE">
        <w:rPr>
          <w:rFonts w:ascii="Times New Roman" w:hAnsi="Times New Roman" w:cs="Times New Roman"/>
          <w:sz w:val="24"/>
          <w:szCs w:val="24"/>
        </w:rPr>
        <w:t xml:space="preserve">strategies. Strategies are </w:t>
      </w:r>
      <w:r w:rsidR="009D6931">
        <w:rPr>
          <w:rFonts w:ascii="Times New Roman" w:hAnsi="Times New Roman" w:cs="Times New Roman"/>
          <w:sz w:val="24"/>
          <w:szCs w:val="24"/>
        </w:rPr>
        <w:t xml:space="preserve">the benchmarks, or objectives, to be reached in pursuit of a pathway. </w:t>
      </w:r>
      <w:r w:rsidR="003E23C6">
        <w:rPr>
          <w:rFonts w:ascii="Times New Roman" w:hAnsi="Times New Roman" w:cs="Times New Roman"/>
          <w:sz w:val="24"/>
          <w:szCs w:val="24"/>
        </w:rPr>
        <w:t xml:space="preserve">Strategies illustrate how we are going to get to a particular pathway. Within each strategy are a set of actions. Actions are the </w:t>
      </w:r>
      <w:r w:rsidR="008D11C8">
        <w:rPr>
          <w:rFonts w:ascii="Times New Roman" w:hAnsi="Times New Roman" w:cs="Times New Roman"/>
          <w:sz w:val="24"/>
          <w:szCs w:val="24"/>
        </w:rPr>
        <w:t xml:space="preserve">tasks that define the </w:t>
      </w:r>
      <w:r w:rsidR="00EB3805">
        <w:rPr>
          <w:rFonts w:ascii="Times New Roman" w:hAnsi="Times New Roman" w:cs="Times New Roman"/>
          <w:sz w:val="24"/>
          <w:szCs w:val="24"/>
        </w:rPr>
        <w:t xml:space="preserve">policy, program, project, initiative, </w:t>
      </w:r>
      <w:r w:rsidR="00551131">
        <w:rPr>
          <w:rFonts w:ascii="Times New Roman" w:hAnsi="Times New Roman" w:cs="Times New Roman"/>
          <w:sz w:val="24"/>
          <w:szCs w:val="24"/>
        </w:rPr>
        <w:t xml:space="preserve">and </w:t>
      </w:r>
      <w:r w:rsidR="00EB3805">
        <w:rPr>
          <w:rFonts w:ascii="Times New Roman" w:hAnsi="Times New Roman" w:cs="Times New Roman"/>
          <w:sz w:val="24"/>
          <w:szCs w:val="24"/>
        </w:rPr>
        <w:t>plan</w:t>
      </w:r>
      <w:r w:rsidR="00551131">
        <w:rPr>
          <w:rFonts w:ascii="Times New Roman" w:hAnsi="Times New Roman" w:cs="Times New Roman"/>
          <w:sz w:val="24"/>
          <w:szCs w:val="24"/>
        </w:rPr>
        <w:t>s</w:t>
      </w:r>
      <w:r w:rsidR="00EB3805">
        <w:rPr>
          <w:rFonts w:ascii="Times New Roman" w:hAnsi="Times New Roman" w:cs="Times New Roman"/>
          <w:sz w:val="24"/>
          <w:szCs w:val="24"/>
        </w:rPr>
        <w:t>, that should be undertaken to meet the pathways and strategies.</w:t>
      </w:r>
    </w:p>
    <w:p w14:paraId="59910406" w14:textId="4A36E819" w:rsidR="00777DB8" w:rsidRDefault="002438A3" w:rsidP="00191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pathways for emissions reduction identify those </w:t>
      </w:r>
      <w:r w:rsidR="00551131">
        <w:rPr>
          <w:rFonts w:ascii="Times New Roman" w:hAnsi="Times New Roman" w:cs="Times New Roman"/>
          <w:sz w:val="24"/>
          <w:szCs w:val="24"/>
        </w:rPr>
        <w:t>broad steps</w:t>
      </w:r>
      <w:r>
        <w:rPr>
          <w:rFonts w:ascii="Times New Roman" w:hAnsi="Times New Roman" w:cs="Times New Roman"/>
          <w:sz w:val="24"/>
          <w:szCs w:val="24"/>
        </w:rPr>
        <w:t xml:space="preserve"> that need to be taken together to meet the GHG reduction requirements set for</w:t>
      </w:r>
      <w:r w:rsidR="0055113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Global Warming Solutions Act. </w:t>
      </w:r>
      <w:r w:rsidR="00E21F89">
        <w:rPr>
          <w:rFonts w:ascii="Times New Roman" w:hAnsi="Times New Roman" w:cs="Times New Roman"/>
          <w:sz w:val="24"/>
          <w:szCs w:val="24"/>
        </w:rPr>
        <w:t xml:space="preserve">As there is no one silver bullet to get Vermont to </w:t>
      </w:r>
      <w:r w:rsidR="002420A6">
        <w:rPr>
          <w:rFonts w:ascii="Times New Roman" w:hAnsi="Times New Roman" w:cs="Times New Roman"/>
          <w:sz w:val="24"/>
          <w:szCs w:val="24"/>
        </w:rPr>
        <w:t>its</w:t>
      </w:r>
      <w:r w:rsidR="00E21F89">
        <w:rPr>
          <w:rFonts w:ascii="Times New Roman" w:hAnsi="Times New Roman" w:cs="Times New Roman"/>
          <w:sz w:val="24"/>
          <w:szCs w:val="24"/>
        </w:rPr>
        <w:t xml:space="preserve"> emission reduction requirements, the set of actions included in that section must be taken </w:t>
      </w:r>
      <w:proofErr w:type="gramStart"/>
      <w:r w:rsidR="00E21F89">
        <w:rPr>
          <w:rFonts w:ascii="Times New Roman" w:hAnsi="Times New Roman" w:cs="Times New Roman"/>
          <w:sz w:val="24"/>
          <w:szCs w:val="24"/>
        </w:rPr>
        <w:t xml:space="preserve">as a whole </w:t>
      </w:r>
      <w:r w:rsidR="0055113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E21F89">
        <w:rPr>
          <w:rFonts w:ascii="Times New Roman" w:hAnsi="Times New Roman" w:cs="Times New Roman"/>
          <w:sz w:val="24"/>
          <w:szCs w:val="24"/>
        </w:rPr>
        <w:t xml:space="preserve"> </w:t>
      </w:r>
      <w:r w:rsidR="00E719CB">
        <w:rPr>
          <w:rFonts w:ascii="Times New Roman" w:hAnsi="Times New Roman" w:cs="Times New Roman"/>
          <w:sz w:val="24"/>
          <w:szCs w:val="24"/>
        </w:rPr>
        <w:t xml:space="preserve">ensure Vermont </w:t>
      </w:r>
      <w:r w:rsidR="002137BD">
        <w:rPr>
          <w:rFonts w:ascii="Times New Roman" w:hAnsi="Times New Roman" w:cs="Times New Roman"/>
          <w:sz w:val="24"/>
          <w:szCs w:val="24"/>
        </w:rPr>
        <w:t>can meet its 2025, 2030, and 2050 GHG reduction requirements</w:t>
      </w:r>
      <w:r w:rsidR="00E719CB">
        <w:rPr>
          <w:rFonts w:ascii="Times New Roman" w:hAnsi="Times New Roman" w:cs="Times New Roman"/>
          <w:sz w:val="24"/>
          <w:szCs w:val="24"/>
        </w:rPr>
        <w:t xml:space="preserve">. </w:t>
      </w:r>
      <w:r w:rsidR="00777DB8">
        <w:rPr>
          <w:rFonts w:ascii="Times New Roman" w:hAnsi="Times New Roman" w:cs="Times New Roman"/>
          <w:sz w:val="24"/>
          <w:szCs w:val="24"/>
        </w:rPr>
        <w:t>Within th</w:t>
      </w:r>
      <w:r w:rsidR="00E719CB">
        <w:rPr>
          <w:rFonts w:ascii="Times New Roman" w:hAnsi="Times New Roman" w:cs="Times New Roman"/>
          <w:sz w:val="24"/>
          <w:szCs w:val="24"/>
        </w:rPr>
        <w:t>at</w:t>
      </w:r>
      <w:r w:rsidR="00777DB8">
        <w:rPr>
          <w:rFonts w:ascii="Times New Roman" w:hAnsi="Times New Roman" w:cs="Times New Roman"/>
          <w:sz w:val="24"/>
          <w:szCs w:val="24"/>
        </w:rPr>
        <w:t xml:space="preserve"> section on emissions reductions, the </w:t>
      </w:r>
      <w:r w:rsidR="00E105FE">
        <w:rPr>
          <w:rFonts w:ascii="Times New Roman" w:hAnsi="Times New Roman" w:cs="Times New Roman"/>
          <w:sz w:val="24"/>
          <w:szCs w:val="24"/>
        </w:rPr>
        <w:t>Climate</w:t>
      </w:r>
      <w:r w:rsidR="00777DB8">
        <w:rPr>
          <w:rFonts w:ascii="Times New Roman" w:hAnsi="Times New Roman" w:cs="Times New Roman"/>
          <w:sz w:val="24"/>
          <w:szCs w:val="24"/>
        </w:rPr>
        <w:t xml:space="preserve"> Council has identified a </w:t>
      </w:r>
      <w:r w:rsidR="00E105FE">
        <w:rPr>
          <w:rFonts w:ascii="Times New Roman" w:hAnsi="Times New Roman" w:cs="Times New Roman"/>
          <w:sz w:val="24"/>
          <w:szCs w:val="24"/>
        </w:rPr>
        <w:t>lead implementor, and timeline to implement for each action</w:t>
      </w:r>
      <w:r w:rsidR="00FB492A">
        <w:rPr>
          <w:rFonts w:ascii="Times New Roman" w:hAnsi="Times New Roman" w:cs="Times New Roman"/>
          <w:sz w:val="24"/>
          <w:szCs w:val="24"/>
        </w:rPr>
        <w:t xml:space="preserve">, to ensure a clear path for bringing that recommendation to fruition. </w:t>
      </w:r>
    </w:p>
    <w:p w14:paraId="011494D6" w14:textId="1B3B2E1D" w:rsidR="0040493A" w:rsidRDefault="0040493A" w:rsidP="00191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pathways for adaptation, resilience, and carbon sequestration, do not identify a lead implementor or timeline to implement by action</w:t>
      </w:r>
      <w:r w:rsidR="00B561EF">
        <w:rPr>
          <w:rFonts w:ascii="Times New Roman" w:hAnsi="Times New Roman" w:cs="Times New Roman"/>
          <w:sz w:val="24"/>
          <w:szCs w:val="24"/>
        </w:rPr>
        <w:t xml:space="preserve">. These pathways however </w:t>
      </w:r>
      <w:r w:rsidR="00D5664B">
        <w:rPr>
          <w:rFonts w:ascii="Times New Roman" w:hAnsi="Times New Roman" w:cs="Times New Roman"/>
          <w:sz w:val="24"/>
          <w:szCs w:val="24"/>
        </w:rPr>
        <w:t>include clear actions</w:t>
      </w:r>
      <w:r w:rsidR="00133B6F">
        <w:rPr>
          <w:rFonts w:ascii="Times New Roman" w:hAnsi="Times New Roman" w:cs="Times New Roman"/>
          <w:sz w:val="24"/>
          <w:szCs w:val="24"/>
        </w:rPr>
        <w:t xml:space="preserve"> that implementors at the state, regional, and local level can </w:t>
      </w:r>
      <w:r w:rsidR="00130603">
        <w:rPr>
          <w:rFonts w:ascii="Times New Roman" w:hAnsi="Times New Roman" w:cs="Times New Roman"/>
          <w:sz w:val="24"/>
          <w:szCs w:val="24"/>
        </w:rPr>
        <w:t xml:space="preserve">take. </w:t>
      </w:r>
      <w:r w:rsidR="00D5664B">
        <w:rPr>
          <w:rFonts w:ascii="Times New Roman" w:hAnsi="Times New Roman" w:cs="Times New Roman"/>
          <w:sz w:val="24"/>
          <w:szCs w:val="24"/>
        </w:rPr>
        <w:t>Unlike emissions reductions, r</w:t>
      </w:r>
      <w:r w:rsidR="00130603">
        <w:rPr>
          <w:rFonts w:ascii="Times New Roman" w:hAnsi="Times New Roman" w:cs="Times New Roman"/>
          <w:sz w:val="24"/>
          <w:szCs w:val="24"/>
        </w:rPr>
        <w:t>equirements</w:t>
      </w:r>
      <w:r w:rsidR="00D5664B">
        <w:rPr>
          <w:rFonts w:ascii="Times New Roman" w:hAnsi="Times New Roman" w:cs="Times New Roman"/>
          <w:sz w:val="24"/>
          <w:szCs w:val="24"/>
        </w:rPr>
        <w:t xml:space="preserve"> and metrics</w:t>
      </w:r>
      <w:r w:rsidR="00130603">
        <w:rPr>
          <w:rFonts w:ascii="Times New Roman" w:hAnsi="Times New Roman" w:cs="Times New Roman"/>
          <w:sz w:val="24"/>
          <w:szCs w:val="24"/>
        </w:rPr>
        <w:t xml:space="preserve"> for resilience, adaptation, and carbon sequestration were not a</w:t>
      </w:r>
      <w:r w:rsidR="00DA1803">
        <w:rPr>
          <w:rFonts w:ascii="Times New Roman" w:hAnsi="Times New Roman" w:cs="Times New Roman"/>
          <w:sz w:val="24"/>
          <w:szCs w:val="24"/>
        </w:rPr>
        <w:t>s</w:t>
      </w:r>
      <w:r w:rsidR="00130603">
        <w:rPr>
          <w:rFonts w:ascii="Times New Roman" w:hAnsi="Times New Roman" w:cs="Times New Roman"/>
          <w:sz w:val="24"/>
          <w:szCs w:val="24"/>
        </w:rPr>
        <w:t xml:space="preserve"> clearly laid out in the GWSA</w:t>
      </w:r>
      <w:r w:rsidR="00D5664B">
        <w:rPr>
          <w:rFonts w:ascii="Times New Roman" w:hAnsi="Times New Roman" w:cs="Times New Roman"/>
          <w:sz w:val="24"/>
          <w:szCs w:val="24"/>
        </w:rPr>
        <w:t>. T</w:t>
      </w:r>
      <w:r w:rsidR="00130603">
        <w:rPr>
          <w:rFonts w:ascii="Times New Roman" w:hAnsi="Times New Roman" w:cs="Times New Roman"/>
          <w:sz w:val="24"/>
          <w:szCs w:val="24"/>
        </w:rPr>
        <w:t xml:space="preserve">he Climate Council acknowledges the more work needs to be done to identify </w:t>
      </w:r>
      <w:r w:rsidR="00ED6EB3">
        <w:rPr>
          <w:rFonts w:ascii="Times New Roman" w:hAnsi="Times New Roman" w:cs="Times New Roman"/>
          <w:sz w:val="24"/>
          <w:szCs w:val="24"/>
        </w:rPr>
        <w:t>clear metrics and goals across those areas of work.</w:t>
      </w:r>
      <w:r w:rsidR="001A6B92">
        <w:rPr>
          <w:rFonts w:ascii="Times New Roman" w:hAnsi="Times New Roman" w:cs="Times New Roman"/>
          <w:sz w:val="24"/>
          <w:szCs w:val="24"/>
        </w:rPr>
        <w:t xml:space="preserve"> Actions and strategies were </w:t>
      </w:r>
      <w:r w:rsidR="00670A87">
        <w:rPr>
          <w:rFonts w:ascii="Times New Roman" w:hAnsi="Times New Roman" w:cs="Times New Roman"/>
          <w:sz w:val="24"/>
          <w:szCs w:val="24"/>
        </w:rPr>
        <w:t>organized</w:t>
      </w:r>
      <w:r w:rsidR="001A6B92">
        <w:rPr>
          <w:rFonts w:ascii="Times New Roman" w:hAnsi="Times New Roman" w:cs="Times New Roman"/>
          <w:sz w:val="24"/>
          <w:szCs w:val="24"/>
        </w:rPr>
        <w:t xml:space="preserve"> under pathways based on </w:t>
      </w:r>
      <w:r w:rsidR="00670A87">
        <w:rPr>
          <w:rFonts w:ascii="Times New Roman" w:hAnsi="Times New Roman" w:cs="Times New Roman"/>
          <w:sz w:val="24"/>
          <w:szCs w:val="24"/>
        </w:rPr>
        <w:t xml:space="preserve">the prioritization process undertaken at a subcommittee level. See the graphic below for details on how to read the strategy and action tables. </w:t>
      </w:r>
    </w:p>
    <w:p w14:paraId="6357BEA7" w14:textId="7E1C395A" w:rsidR="00804C8E" w:rsidRPr="00670A87" w:rsidRDefault="006E6630" w:rsidP="00670A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release of this Climate Action Plan </w:t>
      </w:r>
      <w:r w:rsidR="004A423B">
        <w:rPr>
          <w:rFonts w:ascii="Times New Roman" w:hAnsi="Times New Roman" w:cs="Times New Roman"/>
          <w:sz w:val="24"/>
          <w:szCs w:val="24"/>
        </w:rPr>
        <w:t xml:space="preserve">is only the first step in the Council’s work to </w:t>
      </w:r>
      <w:r w:rsidR="00311FA3">
        <w:rPr>
          <w:rFonts w:ascii="Times New Roman" w:hAnsi="Times New Roman" w:cs="Times New Roman"/>
          <w:sz w:val="24"/>
          <w:szCs w:val="24"/>
        </w:rPr>
        <w:t xml:space="preserve">inform </w:t>
      </w:r>
      <w:r w:rsidR="004A423B">
        <w:rPr>
          <w:rFonts w:ascii="Times New Roman" w:hAnsi="Times New Roman" w:cs="Times New Roman"/>
          <w:sz w:val="24"/>
          <w:szCs w:val="24"/>
        </w:rPr>
        <w:t xml:space="preserve">climate action in Vermont. This plan </w:t>
      </w:r>
      <w:r w:rsidR="008E5F03">
        <w:rPr>
          <w:rFonts w:ascii="Times New Roman" w:hAnsi="Times New Roman" w:cs="Times New Roman"/>
          <w:sz w:val="24"/>
          <w:szCs w:val="24"/>
        </w:rPr>
        <w:t xml:space="preserve">includes </w:t>
      </w:r>
      <w:r w:rsidR="0098706B">
        <w:rPr>
          <w:rFonts w:ascii="Times New Roman" w:hAnsi="Times New Roman" w:cs="Times New Roman"/>
          <w:sz w:val="24"/>
          <w:szCs w:val="24"/>
        </w:rPr>
        <w:t xml:space="preserve">a section on implementation that should be used by </w:t>
      </w:r>
      <w:r w:rsidR="00B871A4">
        <w:rPr>
          <w:rFonts w:ascii="Times New Roman" w:hAnsi="Times New Roman" w:cs="Times New Roman"/>
          <w:sz w:val="24"/>
          <w:szCs w:val="24"/>
        </w:rPr>
        <w:t xml:space="preserve">legislators and other state level stakeholders to inform the work that should be </w:t>
      </w:r>
      <w:r w:rsidR="00D04684">
        <w:rPr>
          <w:rFonts w:ascii="Times New Roman" w:hAnsi="Times New Roman" w:cs="Times New Roman"/>
          <w:sz w:val="24"/>
          <w:szCs w:val="24"/>
        </w:rPr>
        <w:t xml:space="preserve">carried out beyond the adoption of this plan. In addition to implementation of the actions identified herein, </w:t>
      </w:r>
      <w:r w:rsidR="00653BF8">
        <w:rPr>
          <w:rFonts w:ascii="Times New Roman" w:hAnsi="Times New Roman" w:cs="Times New Roman"/>
          <w:sz w:val="24"/>
          <w:szCs w:val="24"/>
        </w:rPr>
        <w:t>the Council will continue to build out a framework for measuring and assessing progress that government</w:t>
      </w:r>
      <w:r w:rsidR="00D65507">
        <w:rPr>
          <w:rFonts w:ascii="Times New Roman" w:hAnsi="Times New Roman" w:cs="Times New Roman"/>
          <w:sz w:val="24"/>
          <w:szCs w:val="24"/>
        </w:rPr>
        <w:t xml:space="preserve">, non-profit, private sector, and municipal partners will be able to use across the state to track </w:t>
      </w:r>
      <w:r w:rsidR="00281581">
        <w:rPr>
          <w:rFonts w:ascii="Times New Roman" w:hAnsi="Times New Roman" w:cs="Times New Roman"/>
          <w:sz w:val="24"/>
          <w:szCs w:val="24"/>
        </w:rPr>
        <w:t xml:space="preserve">the impact their actions are making. </w:t>
      </w:r>
    </w:p>
    <w:p w14:paraId="2C078E63" w14:textId="75734CD7" w:rsidR="00962A37" w:rsidRDefault="009A3CA7" w:rsidP="00842F6E">
      <w:pPr>
        <w:jc w:val="center"/>
      </w:pPr>
      <w:r>
        <w:rPr>
          <w:noProof/>
        </w:rPr>
        <w:lastRenderedPageBreak/>
        <w:drawing>
          <wp:inline distT="0" distB="0" distL="0" distR="0" wp14:anchorId="0467B9F4" wp14:editId="7A5852F6">
            <wp:extent cx="6596608" cy="8677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5" r="4394" b="27464"/>
                    <a:stretch/>
                  </pic:blipFill>
                  <pic:spPr bwMode="auto">
                    <a:xfrm>
                      <a:off x="0" y="0"/>
                      <a:ext cx="6614171" cy="870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2A37" w:rsidSect="0019145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7CF9"/>
    <w:multiLevelType w:val="hybridMultilevel"/>
    <w:tmpl w:val="8286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22A2"/>
    <w:multiLevelType w:val="hybridMultilevel"/>
    <w:tmpl w:val="7478AD5C"/>
    <w:lvl w:ilvl="0" w:tplc="05E0A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DF9323"/>
    <w:rsid w:val="0002159E"/>
    <w:rsid w:val="00033FBF"/>
    <w:rsid w:val="00080C19"/>
    <w:rsid w:val="000F214E"/>
    <w:rsid w:val="00130603"/>
    <w:rsid w:val="00131285"/>
    <w:rsid w:val="00133B6F"/>
    <w:rsid w:val="00191452"/>
    <w:rsid w:val="001A0E8B"/>
    <w:rsid w:val="001A4D3F"/>
    <w:rsid w:val="001A5B91"/>
    <w:rsid w:val="001A6B92"/>
    <w:rsid w:val="002137BD"/>
    <w:rsid w:val="002420A6"/>
    <w:rsid w:val="002438A3"/>
    <w:rsid w:val="00250D64"/>
    <w:rsid w:val="00281581"/>
    <w:rsid w:val="00286D13"/>
    <w:rsid w:val="002B7A66"/>
    <w:rsid w:val="00311FA3"/>
    <w:rsid w:val="003451D1"/>
    <w:rsid w:val="003B319D"/>
    <w:rsid w:val="003B6441"/>
    <w:rsid w:val="003E23C6"/>
    <w:rsid w:val="003F016A"/>
    <w:rsid w:val="0040493A"/>
    <w:rsid w:val="00456C9A"/>
    <w:rsid w:val="00494BB9"/>
    <w:rsid w:val="004A423B"/>
    <w:rsid w:val="004F1AAE"/>
    <w:rsid w:val="00551131"/>
    <w:rsid w:val="00551ADD"/>
    <w:rsid w:val="0057249D"/>
    <w:rsid w:val="00591B79"/>
    <w:rsid w:val="0063113B"/>
    <w:rsid w:val="00653BF8"/>
    <w:rsid w:val="00670A87"/>
    <w:rsid w:val="006751A3"/>
    <w:rsid w:val="006C4541"/>
    <w:rsid w:val="006D6849"/>
    <w:rsid w:val="006E6630"/>
    <w:rsid w:val="00711252"/>
    <w:rsid w:val="007205BB"/>
    <w:rsid w:val="00746EAF"/>
    <w:rsid w:val="00777DB8"/>
    <w:rsid w:val="00790B76"/>
    <w:rsid w:val="007D2832"/>
    <w:rsid w:val="007F4F3F"/>
    <w:rsid w:val="00803476"/>
    <w:rsid w:val="00804C8E"/>
    <w:rsid w:val="00807044"/>
    <w:rsid w:val="00821A1D"/>
    <w:rsid w:val="00842F6E"/>
    <w:rsid w:val="008A5050"/>
    <w:rsid w:val="008C6096"/>
    <w:rsid w:val="008D11C8"/>
    <w:rsid w:val="008E5F03"/>
    <w:rsid w:val="00931395"/>
    <w:rsid w:val="009379A4"/>
    <w:rsid w:val="00962A37"/>
    <w:rsid w:val="0098706B"/>
    <w:rsid w:val="009A3CA7"/>
    <w:rsid w:val="009A4BFD"/>
    <w:rsid w:val="009D6931"/>
    <w:rsid w:val="009F2E2D"/>
    <w:rsid w:val="00A1351A"/>
    <w:rsid w:val="00A856BD"/>
    <w:rsid w:val="00AB0630"/>
    <w:rsid w:val="00AB20A2"/>
    <w:rsid w:val="00AB6121"/>
    <w:rsid w:val="00AD6ED3"/>
    <w:rsid w:val="00AF221C"/>
    <w:rsid w:val="00B4049C"/>
    <w:rsid w:val="00B531C2"/>
    <w:rsid w:val="00B561EF"/>
    <w:rsid w:val="00B80218"/>
    <w:rsid w:val="00B871A4"/>
    <w:rsid w:val="00BD27B4"/>
    <w:rsid w:val="00BF12AD"/>
    <w:rsid w:val="00C0630E"/>
    <w:rsid w:val="00C24236"/>
    <w:rsid w:val="00C5034C"/>
    <w:rsid w:val="00C51CAD"/>
    <w:rsid w:val="00C51D16"/>
    <w:rsid w:val="00CC4816"/>
    <w:rsid w:val="00CD41D9"/>
    <w:rsid w:val="00D04684"/>
    <w:rsid w:val="00D145CB"/>
    <w:rsid w:val="00D5664B"/>
    <w:rsid w:val="00D642BC"/>
    <w:rsid w:val="00D65507"/>
    <w:rsid w:val="00DA1803"/>
    <w:rsid w:val="00DE61DE"/>
    <w:rsid w:val="00E105FE"/>
    <w:rsid w:val="00E21F89"/>
    <w:rsid w:val="00E34B70"/>
    <w:rsid w:val="00E719CB"/>
    <w:rsid w:val="00E810F3"/>
    <w:rsid w:val="00EB3805"/>
    <w:rsid w:val="00ED6EB3"/>
    <w:rsid w:val="00ED7FCA"/>
    <w:rsid w:val="00F4179A"/>
    <w:rsid w:val="00F5770F"/>
    <w:rsid w:val="00F61376"/>
    <w:rsid w:val="00F774E5"/>
    <w:rsid w:val="00FB492A"/>
    <w:rsid w:val="00FF05C8"/>
    <w:rsid w:val="00FF72FD"/>
    <w:rsid w:val="0261FE64"/>
    <w:rsid w:val="02C75FA6"/>
    <w:rsid w:val="04BAABAC"/>
    <w:rsid w:val="08BCB2BF"/>
    <w:rsid w:val="0ADF9323"/>
    <w:rsid w:val="0B2464AF"/>
    <w:rsid w:val="137A261F"/>
    <w:rsid w:val="168D3800"/>
    <w:rsid w:val="1A3B1330"/>
    <w:rsid w:val="209DF969"/>
    <w:rsid w:val="314D2141"/>
    <w:rsid w:val="39AEB90C"/>
    <w:rsid w:val="3E9A5E35"/>
    <w:rsid w:val="3F01F063"/>
    <w:rsid w:val="53487A07"/>
    <w:rsid w:val="55468FD1"/>
    <w:rsid w:val="6C5BCA54"/>
    <w:rsid w:val="6ED002E3"/>
    <w:rsid w:val="6F1B4A4C"/>
    <w:rsid w:val="7514FF11"/>
    <w:rsid w:val="76ADAB9F"/>
    <w:rsid w:val="786DB9FD"/>
    <w:rsid w:val="7D84D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9323"/>
  <w15:chartTrackingRefBased/>
  <w15:docId w15:val="{6F358B69-B752-480A-B819-D044EE80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9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91452"/>
  </w:style>
  <w:style w:type="paragraph" w:styleId="CommentText">
    <w:name w:val="annotation text"/>
    <w:basedOn w:val="Normal"/>
    <w:link w:val="CommentTextChar"/>
    <w:uiPriority w:val="99"/>
    <w:semiHidden/>
    <w:unhideWhenUsed/>
    <w:rsid w:val="004F1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AA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1A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9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0704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0704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4cf53-5dfd-40b2-a6c0-772a9a24c77d">
      <UserInfo>
        <DisplayName>Lazorchak, Jane</DisplayName>
        <AccountId>5126</AccountId>
        <AccountType/>
      </UserInfo>
    </SharedWithUsers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XZ5MDUCQQUAD-1681286903-346</_dlc_DocId>
    <_dlc_DocIdUrl xmlns="6b8c8877-4f2b-4684-9e8f-d93efdb3ce36">
      <Url>https://outside.vermont.gov/agency/anr/climatecouncil/_layouts/15/DocIdRedir.aspx?ID=XZ5MDUCQQUAD-1681286903-346</Url>
      <Description>XZ5MDUCQQUAD-1681286903-346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4B1103-B680-413A-8794-4D37A86EC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C8C91-E038-45AB-8D47-29EE14C5DBE1}">
  <ds:schemaRefs>
    <ds:schemaRef ds:uri="http://schemas.microsoft.com/office/2006/metadata/properties"/>
    <ds:schemaRef ds:uri="http://schemas.microsoft.com/office/infopath/2007/PartnerControls"/>
    <ds:schemaRef ds:uri="7d743216-83a6-43f0-a5ed-e062d3d47d26"/>
    <ds:schemaRef ds:uri="f25871f3-a9f2-4de9-bf72-14740cab12b0"/>
  </ds:schemaRefs>
</ds:datastoreItem>
</file>

<file path=customXml/itemProps3.xml><?xml version="1.0" encoding="utf-8"?>
<ds:datastoreItem xmlns:ds="http://schemas.openxmlformats.org/officeDocument/2006/customXml" ds:itemID="{9059C686-EFC1-4897-A56C-02E471019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BF95F0-B90C-4723-95FB-587A312EAD8E}"/>
</file>

<file path=customXml/itemProps5.xml><?xml version="1.0" encoding="utf-8"?>
<ds:datastoreItem xmlns:ds="http://schemas.openxmlformats.org/officeDocument/2006/customXml" ds:itemID="{17A8B4B2-725C-46FE-86A1-41987DDA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Wolz, Marian</dc:creator>
  <cp:keywords/>
  <dc:description/>
  <cp:lastModifiedBy>Lazorchak, Jane</cp:lastModifiedBy>
  <cp:revision>108</cp:revision>
  <dcterms:created xsi:type="dcterms:W3CDTF">2021-10-04T19:31:00Z</dcterms:created>
  <dcterms:modified xsi:type="dcterms:W3CDTF">2021-11-16T22:54:00Z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228ee87c-b4e9-4c22-bbe9-05e236d4bbe5</vt:lpwstr>
  </property>
</Properties>
</file>