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389A9" w14:textId="5BD3378D" w:rsidR="00A45DEC" w:rsidRDefault="00777B99">
      <w:pPr>
        <w:jc w:val="center"/>
        <w:rPr>
          <w:rFonts w:ascii="Arial" w:hAnsi="Arial" w:cs="Arial"/>
        </w:rPr>
      </w:pPr>
      <w:r>
        <w:rPr>
          <w:noProof/>
        </w:rPr>
        <w:drawing>
          <wp:inline distT="0" distB="0" distL="0" distR="0" wp14:anchorId="55002DC2" wp14:editId="2926486A">
            <wp:extent cx="3969901" cy="1501115"/>
            <wp:effectExtent l="0" t="0" r="0" b="4445"/>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837" cy="1509031"/>
                    </a:xfrm>
                    <a:prstGeom prst="rect">
                      <a:avLst/>
                    </a:prstGeom>
                    <a:noFill/>
                    <a:ln>
                      <a:noFill/>
                    </a:ln>
                  </pic:spPr>
                </pic:pic>
              </a:graphicData>
            </a:graphic>
          </wp:inline>
        </w:drawing>
      </w:r>
      <w:r w:rsidR="008E7C65">
        <w:rPr>
          <w:rStyle w:val="CommentReference"/>
        </w:rPr>
        <w:commentReference w:id="0"/>
      </w:r>
    </w:p>
    <w:p w14:paraId="3C7F5345" w14:textId="793B4DD3" w:rsidR="00A45DEC" w:rsidRDefault="00392270" w:rsidP="00777B99">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60BD1464" wp14:editId="6FC48B0E">
                <wp:simplePos x="0" y="0"/>
                <wp:positionH relativeFrom="column">
                  <wp:posOffset>-109728</wp:posOffset>
                </wp:positionH>
                <wp:positionV relativeFrom="paragraph">
                  <wp:posOffset>64159</wp:posOffset>
                </wp:positionV>
                <wp:extent cx="6200140" cy="929031"/>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929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B2A47" w14:textId="068FF16B" w:rsidR="00C26432" w:rsidRPr="00777B99" w:rsidRDefault="00C26432" w:rsidP="00777B99">
                            <w:pPr>
                              <w:jc w:val="center"/>
                              <w:rPr>
                                <w:rFonts w:ascii="Arial" w:hAnsi="Arial" w:cs="Arial"/>
                                <w:b/>
                                <w:color w:val="008000"/>
                                <w:sz w:val="36"/>
                                <w:szCs w:val="40"/>
                              </w:rPr>
                            </w:pPr>
                            <w:r>
                              <w:rPr>
                                <w:rFonts w:ascii="Arial" w:hAnsi="Arial" w:cs="Arial"/>
                                <w:b/>
                                <w:color w:val="008000"/>
                                <w:sz w:val="36"/>
                                <w:szCs w:val="40"/>
                              </w:rPr>
                              <w:t xml:space="preserve">NAME </w:t>
                            </w:r>
                            <w:r w:rsidRPr="00777B99">
                              <w:rPr>
                                <w:rFonts w:ascii="Arial" w:hAnsi="Arial" w:cs="Arial"/>
                                <w:b/>
                                <w:color w:val="008000"/>
                                <w:sz w:val="36"/>
                                <w:szCs w:val="40"/>
                              </w:rPr>
                              <w:t>Maintenance District Garage</w:t>
                            </w:r>
                          </w:p>
                          <w:p w14:paraId="773D47FD" w14:textId="598C8C7B" w:rsidR="00C26432" w:rsidRPr="00777B99" w:rsidRDefault="00C26432" w:rsidP="00777B99">
                            <w:pPr>
                              <w:jc w:val="center"/>
                              <w:rPr>
                                <w:rFonts w:ascii="Arial" w:hAnsi="Arial" w:cs="Arial"/>
                                <w:b/>
                                <w:color w:val="008000"/>
                                <w:sz w:val="36"/>
                                <w:szCs w:val="40"/>
                              </w:rPr>
                            </w:pPr>
                            <w:r w:rsidRPr="00777B99">
                              <w:rPr>
                                <w:rFonts w:ascii="Arial" w:hAnsi="Arial" w:cs="Arial"/>
                                <w:b/>
                                <w:color w:val="008000"/>
                                <w:sz w:val="36"/>
                                <w:szCs w:val="40"/>
                              </w:rPr>
                              <w:t>STORMWATER POLLUTION PREVENTION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D1464" id="_x0000_t202" coordsize="21600,21600" o:spt="202" path="m,l,21600r21600,l21600,xe">
                <v:stroke joinstyle="miter"/>
                <v:path gradientshapeok="t" o:connecttype="rect"/>
              </v:shapetype>
              <v:shape id="Text Box 13" o:spid="_x0000_s1026" type="#_x0000_t202" style="position:absolute;margin-left:-8.65pt;margin-top:5.05pt;width:488.2pt;height:7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MAtw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" filled="f" stroked="f">
                <v:textbox>
                  <w:txbxContent>
                    <w:p w14:paraId="7ECB2A47" w14:textId="068FF16B" w:rsidR="00C26432" w:rsidRPr="00777B99" w:rsidRDefault="00C26432" w:rsidP="00777B99">
                      <w:pPr>
                        <w:jc w:val="center"/>
                        <w:rPr>
                          <w:rFonts w:ascii="Arial" w:hAnsi="Arial" w:cs="Arial"/>
                          <w:b/>
                          <w:color w:val="008000"/>
                          <w:sz w:val="36"/>
                          <w:szCs w:val="40"/>
                        </w:rPr>
                      </w:pPr>
                      <w:r>
                        <w:rPr>
                          <w:rFonts w:ascii="Arial" w:hAnsi="Arial" w:cs="Arial"/>
                          <w:b/>
                          <w:color w:val="008000"/>
                          <w:sz w:val="36"/>
                          <w:szCs w:val="40"/>
                        </w:rPr>
                        <w:t xml:space="preserve">NAME </w:t>
                      </w:r>
                      <w:r w:rsidRPr="00777B99">
                        <w:rPr>
                          <w:rFonts w:ascii="Arial" w:hAnsi="Arial" w:cs="Arial"/>
                          <w:b/>
                          <w:color w:val="008000"/>
                          <w:sz w:val="36"/>
                          <w:szCs w:val="40"/>
                        </w:rPr>
                        <w:t>Maintenance District Garage</w:t>
                      </w:r>
                    </w:p>
                    <w:p w14:paraId="773D47FD" w14:textId="598C8C7B" w:rsidR="00C26432" w:rsidRPr="00777B99" w:rsidRDefault="00C26432" w:rsidP="00777B99">
                      <w:pPr>
                        <w:jc w:val="center"/>
                        <w:rPr>
                          <w:rFonts w:ascii="Arial" w:hAnsi="Arial" w:cs="Arial"/>
                          <w:b/>
                          <w:color w:val="008000"/>
                          <w:sz w:val="36"/>
                          <w:szCs w:val="40"/>
                        </w:rPr>
                      </w:pPr>
                      <w:r w:rsidRPr="00777B99">
                        <w:rPr>
                          <w:rFonts w:ascii="Arial" w:hAnsi="Arial" w:cs="Arial"/>
                          <w:b/>
                          <w:color w:val="008000"/>
                          <w:sz w:val="36"/>
                          <w:szCs w:val="40"/>
                        </w:rPr>
                        <w:t>STORMWATER POLLUTION PREVENTION PLAN</w:t>
                      </w:r>
                    </w:p>
                  </w:txbxContent>
                </v:textbox>
              </v:shape>
            </w:pict>
          </mc:Fallback>
        </mc:AlternateContent>
      </w:r>
    </w:p>
    <w:p w14:paraId="6A05A809" w14:textId="77777777" w:rsidR="00A45DEC" w:rsidRDefault="00A45DEC">
      <w:pPr>
        <w:jc w:val="center"/>
        <w:rPr>
          <w:rFonts w:ascii="Arial" w:hAnsi="Arial" w:cs="Arial"/>
        </w:rPr>
      </w:pPr>
    </w:p>
    <w:p w14:paraId="5A39BBE3" w14:textId="77777777" w:rsidR="00A45DEC" w:rsidRDefault="00A45DEC">
      <w:pPr>
        <w:jc w:val="center"/>
        <w:rPr>
          <w:rFonts w:ascii="Arial" w:hAnsi="Arial" w:cs="Arial"/>
        </w:rPr>
      </w:pPr>
    </w:p>
    <w:p w14:paraId="41C8F396" w14:textId="77777777" w:rsidR="00A45DEC" w:rsidRDefault="00A45DEC">
      <w:pPr>
        <w:jc w:val="center"/>
        <w:rPr>
          <w:rFonts w:ascii="Arial" w:hAnsi="Arial" w:cs="Arial"/>
        </w:rPr>
      </w:pPr>
    </w:p>
    <w:p w14:paraId="72A3D3EC" w14:textId="77777777" w:rsidR="00A45DEC" w:rsidRDefault="005E4DEC">
      <w:pPr>
        <w:pStyle w:val="TOC1"/>
      </w:pPr>
      <w:commentRangeStart w:id="1"/>
      <w:commentRangeStart w:id="2"/>
      <w:commentRangeStart w:id="3"/>
      <w:commentRangeEnd w:id="1"/>
      <w:r>
        <w:rPr>
          <w:rStyle w:val="CommentReference"/>
          <w:rFonts w:ascii="Times New Roman" w:hAnsi="Times New Roman" w:cs="Times New Roman"/>
          <w:noProof w:val="0"/>
        </w:rPr>
        <w:commentReference w:id="1"/>
      </w:r>
      <w:commentRangeEnd w:id="2"/>
      <w:r w:rsidR="00EB34DB">
        <w:rPr>
          <w:rStyle w:val="CommentReference"/>
          <w:rFonts w:ascii="Times New Roman" w:hAnsi="Times New Roman" w:cs="Times New Roman"/>
          <w:noProof w:val="0"/>
        </w:rPr>
        <w:commentReference w:id="2"/>
      </w:r>
      <w:commentRangeEnd w:id="3"/>
      <w:r w:rsidR="0056725E">
        <w:rPr>
          <w:rStyle w:val="CommentReference"/>
          <w:rFonts w:ascii="Times New Roman" w:hAnsi="Times New Roman" w:cs="Times New Roman"/>
          <w:noProof w:val="0"/>
        </w:rPr>
        <w:commentReference w:id="3"/>
      </w:r>
    </w:p>
    <w:p w14:paraId="0D0B940D" w14:textId="77777777" w:rsidR="00A45DEC" w:rsidRDefault="00A45DEC">
      <w:pPr>
        <w:jc w:val="center"/>
        <w:rPr>
          <w:rFonts w:ascii="Arial" w:hAnsi="Arial" w:cs="Arial"/>
        </w:rPr>
      </w:pPr>
    </w:p>
    <w:p w14:paraId="0E27B00A" w14:textId="77777777" w:rsidR="00A45DEC" w:rsidRDefault="00392270">
      <w:pPr>
        <w:jc w:val="center"/>
        <w:rPr>
          <w:rFonts w:ascii="Arial" w:hAnsi="Arial" w:cs="Arial"/>
          <w:sz w:val="18"/>
        </w:rPr>
      </w:pPr>
      <w:r>
        <w:rPr>
          <w:rFonts w:ascii="Arial" w:hAnsi="Arial" w:cs="Arial"/>
          <w:noProof/>
          <w:sz w:val="18"/>
        </w:rPr>
        <w:drawing>
          <wp:inline distT="0" distB="0" distL="0" distR="0" wp14:anchorId="5DF717F6" wp14:editId="07777777">
            <wp:extent cx="5812155" cy="435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2155" cy="4358640"/>
                    </a:xfrm>
                    <a:prstGeom prst="rect">
                      <a:avLst/>
                    </a:prstGeom>
                    <a:noFill/>
                    <a:ln>
                      <a:noFill/>
                    </a:ln>
                  </pic:spPr>
                </pic:pic>
              </a:graphicData>
            </a:graphic>
          </wp:inline>
        </w:drawing>
      </w:r>
    </w:p>
    <w:p w14:paraId="60061E4C" w14:textId="77777777" w:rsidR="00A45DEC" w:rsidRDefault="00A45DEC">
      <w:pPr>
        <w:jc w:val="center"/>
        <w:rPr>
          <w:rFonts w:ascii="Arial" w:hAnsi="Arial" w:cs="Arial"/>
          <w:b/>
          <w:bCs/>
        </w:rPr>
      </w:pPr>
    </w:p>
    <w:p w14:paraId="24323D4B" w14:textId="6F9272B8" w:rsidR="00A45DEC" w:rsidRPr="0026372C" w:rsidRDefault="01E61265" w:rsidP="01E61265">
      <w:pPr>
        <w:pStyle w:val="Title"/>
        <w:overflowPunct w:val="0"/>
        <w:autoSpaceDE w:val="0"/>
        <w:autoSpaceDN w:val="0"/>
        <w:adjustRightInd w:val="0"/>
        <w:textAlignment w:val="baseline"/>
        <w:rPr>
          <w:rFonts w:ascii="Arial" w:hAnsi="Arial" w:cs="Arial"/>
          <w:noProof/>
        </w:rPr>
      </w:pPr>
      <w:bookmarkStart w:id="4" w:name="_Hlk528156902"/>
      <w:r w:rsidRPr="0026372C">
        <w:rPr>
          <w:rFonts w:ascii="Arial" w:hAnsi="Arial" w:cs="Arial"/>
          <w:noProof/>
        </w:rPr>
        <w:t>Address</w:t>
      </w:r>
      <w:bookmarkEnd w:id="4"/>
    </w:p>
    <w:p w14:paraId="44EAFD9C" w14:textId="77777777" w:rsidR="006D27D3" w:rsidRPr="0026372C" w:rsidRDefault="006D27D3">
      <w:pPr>
        <w:pStyle w:val="Title"/>
        <w:overflowPunct w:val="0"/>
        <w:autoSpaceDE w:val="0"/>
        <w:autoSpaceDN w:val="0"/>
        <w:adjustRightInd w:val="0"/>
        <w:textAlignment w:val="baseline"/>
        <w:rPr>
          <w:rFonts w:ascii="Arial" w:hAnsi="Arial" w:cs="Arial"/>
          <w:bCs/>
        </w:rPr>
      </w:pPr>
    </w:p>
    <w:p w14:paraId="644F5233" w14:textId="72E252D2" w:rsidR="006D27D3" w:rsidRPr="0026372C" w:rsidRDefault="006D27D3" w:rsidP="00777B99">
      <w:pPr>
        <w:jc w:val="center"/>
        <w:rPr>
          <w:rFonts w:ascii="Arial" w:hAnsi="Arial" w:cs="Arial"/>
          <w:b/>
          <w:sz w:val="20"/>
        </w:rPr>
      </w:pPr>
      <w:r w:rsidRPr="0026372C">
        <w:rPr>
          <w:rFonts w:ascii="Arial" w:hAnsi="Arial" w:cs="Arial"/>
          <w:b/>
          <w:sz w:val="20"/>
        </w:rPr>
        <w:t>Date Written:</w:t>
      </w:r>
      <w:r w:rsidRPr="0026372C">
        <w:rPr>
          <w:rFonts w:ascii="Arial" w:hAnsi="Arial" w:cs="Arial"/>
          <w:b/>
          <w:sz w:val="20"/>
        </w:rPr>
        <w:tab/>
      </w:r>
      <w:r w:rsidRPr="0026372C">
        <w:rPr>
          <w:rFonts w:ascii="Arial" w:hAnsi="Arial" w:cs="Arial"/>
          <w:b/>
          <w:sz w:val="20"/>
        </w:rPr>
        <w:tab/>
      </w:r>
      <w:r w:rsidRPr="0026372C">
        <w:rPr>
          <w:rFonts w:ascii="Arial" w:hAnsi="Arial" w:cs="Arial"/>
          <w:b/>
          <w:sz w:val="20"/>
        </w:rPr>
        <w:tab/>
      </w:r>
      <w:r w:rsidRPr="0026372C">
        <w:rPr>
          <w:rFonts w:ascii="Arial" w:hAnsi="Arial" w:cs="Arial"/>
          <w:b/>
          <w:sz w:val="20"/>
        </w:rPr>
        <w:tab/>
      </w:r>
      <w:r w:rsidRPr="0026372C">
        <w:rPr>
          <w:rFonts w:ascii="Arial" w:hAnsi="Arial" w:cs="Arial"/>
          <w:b/>
          <w:sz w:val="20"/>
        </w:rPr>
        <w:tab/>
      </w:r>
      <w:r w:rsidRPr="0026372C">
        <w:rPr>
          <w:rFonts w:ascii="Arial" w:hAnsi="Arial" w:cs="Arial"/>
          <w:b/>
          <w:sz w:val="20"/>
        </w:rPr>
        <w:tab/>
      </w:r>
      <w:r w:rsidRPr="0026372C">
        <w:rPr>
          <w:rFonts w:ascii="Arial" w:hAnsi="Arial" w:cs="Arial"/>
          <w:b/>
          <w:sz w:val="20"/>
        </w:rPr>
        <w:tab/>
        <w:t>Last Update:</w:t>
      </w:r>
    </w:p>
    <w:p w14:paraId="4B94D5A5" w14:textId="77777777" w:rsidR="00EF4F00" w:rsidRPr="0026372C" w:rsidRDefault="00EF4F00" w:rsidP="006D27D3">
      <w:pPr>
        <w:rPr>
          <w:rFonts w:ascii="Arial" w:hAnsi="Arial" w:cs="Arial"/>
          <w:b/>
          <w:sz w:val="20"/>
        </w:rPr>
      </w:pPr>
    </w:p>
    <w:p w14:paraId="6AD3B2D8" w14:textId="31B524E1" w:rsidR="00EF4F00" w:rsidRPr="0026372C" w:rsidRDefault="00EF4F00" w:rsidP="00EF4F00">
      <w:pPr>
        <w:jc w:val="center"/>
        <w:rPr>
          <w:rFonts w:ascii="Arial" w:hAnsi="Arial" w:cs="Arial"/>
          <w:b/>
          <w:sz w:val="20"/>
        </w:rPr>
      </w:pPr>
      <w:r w:rsidRPr="0026372C">
        <w:rPr>
          <w:rFonts w:ascii="Arial" w:hAnsi="Arial" w:cs="Arial"/>
          <w:b/>
          <w:sz w:val="20"/>
        </w:rPr>
        <w:t xml:space="preserve">Facility Number: </w:t>
      </w:r>
      <w:commentRangeStart w:id="5"/>
      <w:commentRangeStart w:id="6"/>
      <w:r w:rsidR="001D459E" w:rsidRPr="0026372C">
        <w:rPr>
          <w:rFonts w:ascii="Arial" w:hAnsi="Arial" w:cs="Arial"/>
          <w:b/>
          <w:sz w:val="20"/>
        </w:rPr>
        <w:t xml:space="preserve">FIT </w:t>
      </w:r>
      <w:r w:rsidR="00777B99" w:rsidRPr="0026372C">
        <w:rPr>
          <w:rFonts w:ascii="Arial" w:hAnsi="Arial" w:cs="Arial"/>
          <w:b/>
          <w:sz w:val="20"/>
        </w:rPr>
        <w:t>####</w:t>
      </w:r>
      <w:commentRangeEnd w:id="5"/>
      <w:r w:rsidR="009E74CC">
        <w:rPr>
          <w:rStyle w:val="CommentReference"/>
        </w:rPr>
        <w:commentReference w:id="5"/>
      </w:r>
      <w:commentRangeEnd w:id="6"/>
      <w:r w:rsidR="00ED7DA6">
        <w:rPr>
          <w:rStyle w:val="CommentReference"/>
        </w:rPr>
        <w:commentReference w:id="6"/>
      </w:r>
    </w:p>
    <w:p w14:paraId="3DEEC669" w14:textId="77777777" w:rsidR="006D27D3" w:rsidRPr="0026372C" w:rsidRDefault="006D27D3" w:rsidP="00EF4F00">
      <w:pPr>
        <w:ind w:left="5760" w:firstLine="720"/>
        <w:rPr>
          <w:rFonts w:ascii="Arial" w:hAnsi="Arial" w:cs="Arial"/>
          <w:b/>
          <w:sz w:val="20"/>
        </w:rPr>
      </w:pPr>
    </w:p>
    <w:p w14:paraId="3656B9AB" w14:textId="77777777" w:rsidR="006D27D3" w:rsidRPr="0026372C" w:rsidRDefault="006D27D3" w:rsidP="006D27D3">
      <w:pPr>
        <w:jc w:val="center"/>
        <w:rPr>
          <w:rFonts w:ascii="Arial" w:hAnsi="Arial" w:cs="Arial"/>
          <w:b/>
          <w:strike/>
          <w:sz w:val="20"/>
        </w:rPr>
      </w:pPr>
    </w:p>
    <w:p w14:paraId="5B72555F" w14:textId="77777777" w:rsidR="006D27D3" w:rsidRPr="0026372C" w:rsidRDefault="006D27D3" w:rsidP="006D27D3">
      <w:pPr>
        <w:jc w:val="center"/>
        <w:rPr>
          <w:rFonts w:ascii="Arial" w:hAnsi="Arial" w:cs="Arial"/>
          <w:b/>
          <w:sz w:val="20"/>
        </w:rPr>
      </w:pPr>
      <w:r w:rsidRPr="0026372C">
        <w:rPr>
          <w:rFonts w:ascii="Arial" w:hAnsi="Arial" w:cs="Arial"/>
          <w:b/>
          <w:sz w:val="20"/>
        </w:rPr>
        <w:t>Link to online SWPPP:</w:t>
      </w:r>
    </w:p>
    <w:commentRangeStart w:id="8"/>
    <w:p w14:paraId="7E53A945" w14:textId="77777777" w:rsidR="006D27D3" w:rsidRPr="00966A49" w:rsidRDefault="00777B99" w:rsidP="006D27D3">
      <w:pPr>
        <w:pStyle w:val="CommentText"/>
        <w:jc w:val="center"/>
        <w:rPr>
          <w:rFonts w:ascii="Arial" w:hAnsi="Arial" w:cs="Arial"/>
        </w:rPr>
      </w:pPr>
      <w:r w:rsidRPr="00966A49">
        <w:fldChar w:fldCharType="begin"/>
      </w:r>
      <w:r w:rsidRPr="00966A49">
        <w:rPr>
          <w:rFonts w:ascii="Arial" w:hAnsi="Arial" w:cs="Arial"/>
        </w:rPr>
        <w:instrText xml:space="preserve"> HYPERLINK "https://outside.vermont.gov/agency/VTRANS/external/docs/stormwater/Forms/AllItems.aspx" </w:instrText>
      </w:r>
      <w:r w:rsidRPr="00966A49">
        <w:fldChar w:fldCharType="separate"/>
      </w:r>
      <w:r w:rsidR="006D27D3" w:rsidRPr="00966A49">
        <w:rPr>
          <w:rStyle w:val="Hyperlink"/>
          <w:rFonts w:ascii="Arial" w:hAnsi="Arial" w:cs="Arial"/>
          <w:b/>
        </w:rPr>
        <w:t>https://outside.vermont.gov/agency/VTRANS/external/docs/stormwater/Forms/AllItems.aspx</w:t>
      </w:r>
      <w:r w:rsidRPr="00966A49">
        <w:rPr>
          <w:rStyle w:val="Hyperlink"/>
          <w:rFonts w:ascii="Arial" w:hAnsi="Arial" w:cs="Arial"/>
          <w:b/>
        </w:rPr>
        <w:fldChar w:fldCharType="end"/>
      </w:r>
      <w:commentRangeEnd w:id="8"/>
      <w:r w:rsidR="002E070C">
        <w:rPr>
          <w:rStyle w:val="CommentReference"/>
        </w:rPr>
        <w:commentReference w:id="8"/>
      </w:r>
    </w:p>
    <w:p w14:paraId="22E0FC93" w14:textId="77777777" w:rsidR="00A45DEC" w:rsidRPr="0026372C" w:rsidRDefault="00A45DEC">
      <w:pPr>
        <w:pStyle w:val="Attachment"/>
        <w:numPr>
          <w:ilvl w:val="0"/>
          <w:numId w:val="0"/>
        </w:numPr>
        <w:spacing w:before="0" w:after="0"/>
        <w:rPr>
          <w:bCs w:val="0"/>
          <w:kern w:val="0"/>
          <w:szCs w:val="28"/>
        </w:rPr>
      </w:pPr>
      <w:r w:rsidRPr="0026372C">
        <w:rPr>
          <w:bCs w:val="0"/>
          <w:kern w:val="0"/>
          <w:szCs w:val="28"/>
        </w:rPr>
        <w:br w:type="page"/>
      </w:r>
      <w:bookmarkStart w:id="9" w:name="_Toc330502265"/>
      <w:bookmarkStart w:id="10" w:name="_Toc532204681"/>
      <w:r w:rsidRPr="0026372C">
        <w:rPr>
          <w:bCs w:val="0"/>
          <w:kern w:val="0"/>
          <w:szCs w:val="28"/>
        </w:rPr>
        <w:lastRenderedPageBreak/>
        <w:t>Table of Contents</w:t>
      </w:r>
      <w:bookmarkEnd w:id="9"/>
      <w:bookmarkEnd w:id="10"/>
    </w:p>
    <w:p w14:paraId="45FB0818" w14:textId="77777777" w:rsidR="00A45DEC" w:rsidRPr="00966A49" w:rsidRDefault="00A45DEC">
      <w:pPr>
        <w:rPr>
          <w:rFonts w:ascii="Arial" w:hAnsi="Arial" w:cs="Arial"/>
        </w:rPr>
      </w:pPr>
    </w:p>
    <w:p w14:paraId="05562006" w14:textId="7CAE290C" w:rsidR="00D334D0" w:rsidRDefault="00A45DEC">
      <w:pPr>
        <w:pStyle w:val="TOC1"/>
        <w:rPr>
          <w:rFonts w:asciiTheme="minorHAnsi" w:eastAsiaTheme="minorEastAsia" w:hAnsiTheme="minorHAnsi" w:cstheme="minorBidi"/>
          <w:sz w:val="22"/>
          <w:szCs w:val="22"/>
        </w:rPr>
      </w:pPr>
      <w:r w:rsidRPr="0026372C">
        <w:fldChar w:fldCharType="begin"/>
      </w:r>
      <w:r w:rsidRPr="0026372C">
        <w:instrText xml:space="preserve"> TOC \o "1-3" \h \z </w:instrText>
      </w:r>
      <w:r w:rsidRPr="0026372C">
        <w:fldChar w:fldCharType="separate"/>
      </w:r>
      <w:hyperlink w:anchor="_Toc532204681" w:history="1">
        <w:r w:rsidR="00D334D0" w:rsidRPr="001459C9">
          <w:rPr>
            <w:rStyle w:val="Hyperlink"/>
          </w:rPr>
          <w:t>Table of Contents</w:t>
        </w:r>
        <w:r w:rsidR="00D334D0">
          <w:rPr>
            <w:webHidden/>
          </w:rPr>
          <w:tab/>
        </w:r>
        <w:r w:rsidR="00D334D0">
          <w:rPr>
            <w:webHidden/>
          </w:rPr>
          <w:fldChar w:fldCharType="begin"/>
        </w:r>
        <w:r w:rsidR="00D334D0">
          <w:rPr>
            <w:webHidden/>
          </w:rPr>
          <w:instrText xml:space="preserve"> PAGEREF _Toc532204681 \h </w:instrText>
        </w:r>
        <w:r w:rsidR="00D334D0">
          <w:rPr>
            <w:webHidden/>
          </w:rPr>
        </w:r>
        <w:r w:rsidR="00D334D0">
          <w:rPr>
            <w:webHidden/>
          </w:rPr>
          <w:fldChar w:fldCharType="separate"/>
        </w:r>
        <w:r w:rsidR="00D334D0">
          <w:rPr>
            <w:webHidden/>
          </w:rPr>
          <w:t>2</w:t>
        </w:r>
        <w:r w:rsidR="00D334D0">
          <w:rPr>
            <w:webHidden/>
          </w:rPr>
          <w:fldChar w:fldCharType="end"/>
        </w:r>
      </w:hyperlink>
    </w:p>
    <w:p w14:paraId="54174365" w14:textId="504E0F8F" w:rsidR="00D334D0" w:rsidRDefault="005A7ABB">
      <w:pPr>
        <w:pStyle w:val="TOC1"/>
        <w:rPr>
          <w:rFonts w:asciiTheme="minorHAnsi" w:eastAsiaTheme="minorEastAsia" w:hAnsiTheme="minorHAnsi" w:cstheme="minorBidi"/>
          <w:sz w:val="22"/>
          <w:szCs w:val="22"/>
        </w:rPr>
      </w:pPr>
      <w:hyperlink w:anchor="_Toc532204682" w:history="1">
        <w:r w:rsidR="00D334D0" w:rsidRPr="001459C9">
          <w:rPr>
            <w:rStyle w:val="Hyperlink"/>
          </w:rPr>
          <w:t>1.</w:t>
        </w:r>
        <w:r w:rsidR="00D334D0">
          <w:rPr>
            <w:rFonts w:asciiTheme="minorHAnsi" w:eastAsiaTheme="minorEastAsia" w:hAnsiTheme="minorHAnsi" w:cstheme="minorBidi"/>
            <w:sz w:val="22"/>
            <w:szCs w:val="22"/>
          </w:rPr>
          <w:tab/>
        </w:r>
        <w:r w:rsidR="00D334D0" w:rsidRPr="001459C9">
          <w:rPr>
            <w:rStyle w:val="Hyperlink"/>
          </w:rPr>
          <w:t>Pollution Prevention Team</w:t>
        </w:r>
        <w:r w:rsidR="00D334D0">
          <w:rPr>
            <w:webHidden/>
          </w:rPr>
          <w:tab/>
        </w:r>
        <w:r w:rsidR="00D334D0">
          <w:rPr>
            <w:webHidden/>
          </w:rPr>
          <w:fldChar w:fldCharType="begin"/>
        </w:r>
        <w:r w:rsidR="00D334D0">
          <w:rPr>
            <w:webHidden/>
          </w:rPr>
          <w:instrText xml:space="preserve"> PAGEREF _Toc532204682 \h </w:instrText>
        </w:r>
        <w:r w:rsidR="00D334D0">
          <w:rPr>
            <w:webHidden/>
          </w:rPr>
        </w:r>
        <w:r w:rsidR="00D334D0">
          <w:rPr>
            <w:webHidden/>
          </w:rPr>
          <w:fldChar w:fldCharType="separate"/>
        </w:r>
        <w:r w:rsidR="00D334D0">
          <w:rPr>
            <w:webHidden/>
          </w:rPr>
          <w:t>5</w:t>
        </w:r>
        <w:r w:rsidR="00D334D0">
          <w:rPr>
            <w:webHidden/>
          </w:rPr>
          <w:fldChar w:fldCharType="end"/>
        </w:r>
      </w:hyperlink>
    </w:p>
    <w:p w14:paraId="1B8162E5" w14:textId="1AFA860E" w:rsidR="00D334D0" w:rsidRDefault="005A7ABB">
      <w:pPr>
        <w:pStyle w:val="TOC1"/>
        <w:rPr>
          <w:rFonts w:asciiTheme="minorHAnsi" w:eastAsiaTheme="minorEastAsia" w:hAnsiTheme="minorHAnsi" w:cstheme="minorBidi"/>
          <w:sz w:val="22"/>
          <w:szCs w:val="22"/>
        </w:rPr>
      </w:pPr>
      <w:hyperlink w:anchor="_Toc532204683" w:history="1">
        <w:r w:rsidR="00D334D0" w:rsidRPr="001459C9">
          <w:rPr>
            <w:rStyle w:val="Hyperlink"/>
          </w:rPr>
          <w:t>2.</w:t>
        </w:r>
        <w:r w:rsidR="00D334D0">
          <w:rPr>
            <w:rFonts w:asciiTheme="minorHAnsi" w:eastAsiaTheme="minorEastAsia" w:hAnsiTheme="minorHAnsi" w:cstheme="minorBidi"/>
            <w:sz w:val="22"/>
            <w:szCs w:val="22"/>
          </w:rPr>
          <w:tab/>
        </w:r>
        <w:r w:rsidR="00D334D0" w:rsidRPr="001459C9">
          <w:rPr>
            <w:rStyle w:val="Hyperlink"/>
          </w:rPr>
          <w:t>Site Description</w:t>
        </w:r>
        <w:r w:rsidR="00D334D0">
          <w:rPr>
            <w:webHidden/>
          </w:rPr>
          <w:tab/>
        </w:r>
        <w:r w:rsidR="00D334D0">
          <w:rPr>
            <w:webHidden/>
          </w:rPr>
          <w:fldChar w:fldCharType="begin"/>
        </w:r>
        <w:r w:rsidR="00D334D0">
          <w:rPr>
            <w:webHidden/>
          </w:rPr>
          <w:instrText xml:space="preserve"> PAGEREF _Toc532204683 \h </w:instrText>
        </w:r>
        <w:r w:rsidR="00D334D0">
          <w:rPr>
            <w:webHidden/>
          </w:rPr>
        </w:r>
        <w:r w:rsidR="00D334D0">
          <w:rPr>
            <w:webHidden/>
          </w:rPr>
          <w:fldChar w:fldCharType="separate"/>
        </w:r>
        <w:r w:rsidR="00D334D0">
          <w:rPr>
            <w:webHidden/>
          </w:rPr>
          <w:t>7</w:t>
        </w:r>
        <w:r w:rsidR="00D334D0">
          <w:rPr>
            <w:webHidden/>
          </w:rPr>
          <w:fldChar w:fldCharType="end"/>
        </w:r>
      </w:hyperlink>
    </w:p>
    <w:p w14:paraId="4DBB9F91" w14:textId="30D0BBB2"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84" w:history="1">
        <w:r w:rsidR="00D334D0" w:rsidRPr="001459C9">
          <w:rPr>
            <w:rStyle w:val="Hyperlink"/>
            <w:noProof/>
          </w:rPr>
          <w:t>2.1.</w:t>
        </w:r>
        <w:r w:rsidR="00D334D0">
          <w:rPr>
            <w:rFonts w:asciiTheme="minorHAnsi" w:eastAsiaTheme="minorEastAsia" w:hAnsiTheme="minorHAnsi" w:cstheme="minorBidi"/>
            <w:noProof/>
            <w:sz w:val="22"/>
            <w:szCs w:val="22"/>
          </w:rPr>
          <w:tab/>
        </w:r>
        <w:r w:rsidR="00D334D0" w:rsidRPr="001459C9">
          <w:rPr>
            <w:rStyle w:val="Hyperlink"/>
            <w:noProof/>
          </w:rPr>
          <w:t>Facility Information</w:t>
        </w:r>
        <w:r w:rsidR="00D334D0">
          <w:rPr>
            <w:noProof/>
            <w:webHidden/>
          </w:rPr>
          <w:tab/>
        </w:r>
        <w:r w:rsidR="00D334D0">
          <w:rPr>
            <w:noProof/>
            <w:webHidden/>
          </w:rPr>
          <w:fldChar w:fldCharType="begin"/>
        </w:r>
        <w:r w:rsidR="00D334D0">
          <w:rPr>
            <w:noProof/>
            <w:webHidden/>
          </w:rPr>
          <w:instrText xml:space="preserve"> PAGEREF _Toc532204684 \h </w:instrText>
        </w:r>
        <w:r w:rsidR="00D334D0">
          <w:rPr>
            <w:noProof/>
            <w:webHidden/>
          </w:rPr>
        </w:r>
        <w:r w:rsidR="00D334D0">
          <w:rPr>
            <w:noProof/>
            <w:webHidden/>
          </w:rPr>
          <w:fldChar w:fldCharType="separate"/>
        </w:r>
        <w:r w:rsidR="00D334D0">
          <w:rPr>
            <w:noProof/>
            <w:webHidden/>
          </w:rPr>
          <w:t>7</w:t>
        </w:r>
        <w:r w:rsidR="00D334D0">
          <w:rPr>
            <w:noProof/>
            <w:webHidden/>
          </w:rPr>
          <w:fldChar w:fldCharType="end"/>
        </w:r>
      </w:hyperlink>
    </w:p>
    <w:p w14:paraId="31E5563E" w14:textId="52C00220"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85" w:history="1">
        <w:r w:rsidR="00D334D0" w:rsidRPr="001459C9">
          <w:rPr>
            <w:rStyle w:val="Hyperlink"/>
            <w:noProof/>
          </w:rPr>
          <w:t>2.2.</w:t>
        </w:r>
        <w:r w:rsidR="00D334D0">
          <w:rPr>
            <w:rFonts w:asciiTheme="minorHAnsi" w:eastAsiaTheme="minorEastAsia" w:hAnsiTheme="minorHAnsi" w:cstheme="minorBidi"/>
            <w:noProof/>
            <w:sz w:val="22"/>
            <w:szCs w:val="22"/>
          </w:rPr>
          <w:tab/>
        </w:r>
        <w:r w:rsidR="00D334D0" w:rsidRPr="001459C9">
          <w:rPr>
            <w:rStyle w:val="Hyperlink"/>
            <w:noProof/>
          </w:rPr>
          <w:t>Narrative Site Description</w:t>
        </w:r>
        <w:r w:rsidR="00D334D0">
          <w:rPr>
            <w:noProof/>
            <w:webHidden/>
          </w:rPr>
          <w:tab/>
        </w:r>
        <w:r w:rsidR="00D334D0">
          <w:rPr>
            <w:noProof/>
            <w:webHidden/>
          </w:rPr>
          <w:fldChar w:fldCharType="begin"/>
        </w:r>
        <w:r w:rsidR="00D334D0">
          <w:rPr>
            <w:noProof/>
            <w:webHidden/>
          </w:rPr>
          <w:instrText xml:space="preserve"> PAGEREF _Toc532204685 \h </w:instrText>
        </w:r>
        <w:r w:rsidR="00D334D0">
          <w:rPr>
            <w:noProof/>
            <w:webHidden/>
          </w:rPr>
        </w:r>
        <w:r w:rsidR="00D334D0">
          <w:rPr>
            <w:noProof/>
            <w:webHidden/>
          </w:rPr>
          <w:fldChar w:fldCharType="separate"/>
        </w:r>
        <w:r w:rsidR="00D334D0">
          <w:rPr>
            <w:noProof/>
            <w:webHidden/>
          </w:rPr>
          <w:t>7</w:t>
        </w:r>
        <w:r w:rsidR="00D334D0">
          <w:rPr>
            <w:noProof/>
            <w:webHidden/>
          </w:rPr>
          <w:fldChar w:fldCharType="end"/>
        </w:r>
      </w:hyperlink>
    </w:p>
    <w:p w14:paraId="462A56D3" w14:textId="2A772552"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86" w:history="1">
        <w:r w:rsidR="00D334D0" w:rsidRPr="001459C9">
          <w:rPr>
            <w:rStyle w:val="Hyperlink"/>
            <w:noProof/>
          </w:rPr>
          <w:t>2.3.</w:t>
        </w:r>
        <w:r w:rsidR="00D334D0">
          <w:rPr>
            <w:rFonts w:asciiTheme="minorHAnsi" w:eastAsiaTheme="minorEastAsia" w:hAnsiTheme="minorHAnsi" w:cstheme="minorBidi"/>
            <w:noProof/>
            <w:sz w:val="22"/>
            <w:szCs w:val="22"/>
          </w:rPr>
          <w:tab/>
        </w:r>
        <w:r w:rsidR="00D334D0" w:rsidRPr="001459C9">
          <w:rPr>
            <w:rStyle w:val="Hyperlink"/>
            <w:noProof/>
          </w:rPr>
          <w:t>Description of Receiving Waters</w:t>
        </w:r>
        <w:r w:rsidR="00D334D0">
          <w:rPr>
            <w:noProof/>
            <w:webHidden/>
          </w:rPr>
          <w:tab/>
        </w:r>
        <w:r w:rsidR="00D334D0">
          <w:rPr>
            <w:noProof/>
            <w:webHidden/>
          </w:rPr>
          <w:fldChar w:fldCharType="begin"/>
        </w:r>
        <w:r w:rsidR="00D334D0">
          <w:rPr>
            <w:noProof/>
            <w:webHidden/>
          </w:rPr>
          <w:instrText xml:space="preserve"> PAGEREF _Toc532204686 \h </w:instrText>
        </w:r>
        <w:r w:rsidR="00D334D0">
          <w:rPr>
            <w:noProof/>
            <w:webHidden/>
          </w:rPr>
        </w:r>
        <w:r w:rsidR="00D334D0">
          <w:rPr>
            <w:noProof/>
            <w:webHidden/>
          </w:rPr>
          <w:fldChar w:fldCharType="separate"/>
        </w:r>
        <w:r w:rsidR="00D334D0">
          <w:rPr>
            <w:noProof/>
            <w:webHidden/>
          </w:rPr>
          <w:t>9</w:t>
        </w:r>
        <w:r w:rsidR="00D334D0">
          <w:rPr>
            <w:noProof/>
            <w:webHidden/>
          </w:rPr>
          <w:fldChar w:fldCharType="end"/>
        </w:r>
      </w:hyperlink>
    </w:p>
    <w:p w14:paraId="6151AF5F" w14:textId="403A5874"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87" w:history="1">
        <w:r w:rsidR="00D334D0" w:rsidRPr="001459C9">
          <w:rPr>
            <w:rStyle w:val="Hyperlink"/>
            <w:noProof/>
          </w:rPr>
          <w:t>2.4.</w:t>
        </w:r>
        <w:r w:rsidR="00D334D0">
          <w:rPr>
            <w:rFonts w:asciiTheme="minorHAnsi" w:eastAsiaTheme="minorEastAsia" w:hAnsiTheme="minorHAnsi" w:cstheme="minorBidi"/>
            <w:noProof/>
            <w:sz w:val="22"/>
            <w:szCs w:val="22"/>
          </w:rPr>
          <w:tab/>
        </w:r>
        <w:r w:rsidR="00D334D0" w:rsidRPr="001459C9">
          <w:rPr>
            <w:rStyle w:val="Hyperlink"/>
            <w:noProof/>
          </w:rPr>
          <w:t>Inventory of Exposed Materials and Potential Pollutant Sources</w:t>
        </w:r>
        <w:r w:rsidR="00D334D0">
          <w:rPr>
            <w:noProof/>
            <w:webHidden/>
          </w:rPr>
          <w:tab/>
        </w:r>
        <w:r w:rsidR="00D334D0">
          <w:rPr>
            <w:noProof/>
            <w:webHidden/>
          </w:rPr>
          <w:fldChar w:fldCharType="begin"/>
        </w:r>
        <w:r w:rsidR="00D334D0">
          <w:rPr>
            <w:noProof/>
            <w:webHidden/>
          </w:rPr>
          <w:instrText xml:space="preserve"> PAGEREF _Toc532204687 \h </w:instrText>
        </w:r>
        <w:r w:rsidR="00D334D0">
          <w:rPr>
            <w:noProof/>
            <w:webHidden/>
          </w:rPr>
        </w:r>
        <w:r w:rsidR="00D334D0">
          <w:rPr>
            <w:noProof/>
            <w:webHidden/>
          </w:rPr>
          <w:fldChar w:fldCharType="separate"/>
        </w:r>
        <w:r w:rsidR="00D334D0">
          <w:rPr>
            <w:noProof/>
            <w:webHidden/>
          </w:rPr>
          <w:t>10</w:t>
        </w:r>
        <w:r w:rsidR="00D334D0">
          <w:rPr>
            <w:noProof/>
            <w:webHidden/>
          </w:rPr>
          <w:fldChar w:fldCharType="end"/>
        </w:r>
      </w:hyperlink>
    </w:p>
    <w:p w14:paraId="15C1BDBC" w14:textId="472041F8"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88" w:history="1">
        <w:r w:rsidR="00D334D0" w:rsidRPr="001459C9">
          <w:rPr>
            <w:rStyle w:val="Hyperlink"/>
            <w:noProof/>
          </w:rPr>
          <w:t>2.5.</w:t>
        </w:r>
        <w:r w:rsidR="00D334D0">
          <w:rPr>
            <w:rFonts w:asciiTheme="minorHAnsi" w:eastAsiaTheme="minorEastAsia" w:hAnsiTheme="minorHAnsi" w:cstheme="minorBidi"/>
            <w:noProof/>
            <w:sz w:val="22"/>
            <w:szCs w:val="22"/>
          </w:rPr>
          <w:tab/>
        </w:r>
        <w:r w:rsidR="00D334D0" w:rsidRPr="001459C9">
          <w:rPr>
            <w:rStyle w:val="Hyperlink"/>
            <w:noProof/>
          </w:rPr>
          <w:t>Inventory of Past Spills and Leaks</w:t>
        </w:r>
        <w:r w:rsidR="00D334D0">
          <w:rPr>
            <w:noProof/>
            <w:webHidden/>
          </w:rPr>
          <w:tab/>
        </w:r>
        <w:r w:rsidR="00D334D0">
          <w:rPr>
            <w:noProof/>
            <w:webHidden/>
          </w:rPr>
          <w:fldChar w:fldCharType="begin"/>
        </w:r>
        <w:r w:rsidR="00D334D0">
          <w:rPr>
            <w:noProof/>
            <w:webHidden/>
          </w:rPr>
          <w:instrText xml:space="preserve"> PAGEREF _Toc532204688 \h </w:instrText>
        </w:r>
        <w:r w:rsidR="00D334D0">
          <w:rPr>
            <w:noProof/>
            <w:webHidden/>
          </w:rPr>
        </w:r>
        <w:r w:rsidR="00D334D0">
          <w:rPr>
            <w:noProof/>
            <w:webHidden/>
          </w:rPr>
          <w:fldChar w:fldCharType="separate"/>
        </w:r>
        <w:r w:rsidR="00D334D0">
          <w:rPr>
            <w:noProof/>
            <w:webHidden/>
          </w:rPr>
          <w:t>11</w:t>
        </w:r>
        <w:r w:rsidR="00D334D0">
          <w:rPr>
            <w:noProof/>
            <w:webHidden/>
          </w:rPr>
          <w:fldChar w:fldCharType="end"/>
        </w:r>
      </w:hyperlink>
    </w:p>
    <w:p w14:paraId="44989031" w14:textId="11494CFC" w:rsidR="00D334D0" w:rsidRDefault="005A7ABB">
      <w:pPr>
        <w:pStyle w:val="TOC1"/>
        <w:rPr>
          <w:rFonts w:asciiTheme="minorHAnsi" w:eastAsiaTheme="minorEastAsia" w:hAnsiTheme="minorHAnsi" w:cstheme="minorBidi"/>
          <w:sz w:val="22"/>
          <w:szCs w:val="22"/>
        </w:rPr>
      </w:pPr>
      <w:hyperlink w:anchor="_Toc532204689" w:history="1">
        <w:r w:rsidR="00D334D0" w:rsidRPr="001459C9">
          <w:rPr>
            <w:rStyle w:val="Hyperlink"/>
          </w:rPr>
          <w:t>3.</w:t>
        </w:r>
        <w:r w:rsidR="00D334D0">
          <w:rPr>
            <w:rFonts w:asciiTheme="minorHAnsi" w:eastAsiaTheme="minorEastAsia" w:hAnsiTheme="minorHAnsi" w:cstheme="minorBidi"/>
            <w:sz w:val="22"/>
            <w:szCs w:val="22"/>
          </w:rPr>
          <w:tab/>
        </w:r>
        <w:r w:rsidR="00D334D0" w:rsidRPr="001459C9">
          <w:rPr>
            <w:rStyle w:val="Hyperlink"/>
          </w:rPr>
          <w:t>Non-Stormwater Discharges</w:t>
        </w:r>
        <w:r w:rsidR="00D334D0">
          <w:rPr>
            <w:webHidden/>
          </w:rPr>
          <w:tab/>
        </w:r>
        <w:r w:rsidR="00D334D0">
          <w:rPr>
            <w:webHidden/>
          </w:rPr>
          <w:fldChar w:fldCharType="begin"/>
        </w:r>
        <w:r w:rsidR="00D334D0">
          <w:rPr>
            <w:webHidden/>
          </w:rPr>
          <w:instrText xml:space="preserve"> PAGEREF _Toc532204689 \h </w:instrText>
        </w:r>
        <w:r w:rsidR="00D334D0">
          <w:rPr>
            <w:webHidden/>
          </w:rPr>
        </w:r>
        <w:r w:rsidR="00D334D0">
          <w:rPr>
            <w:webHidden/>
          </w:rPr>
          <w:fldChar w:fldCharType="separate"/>
        </w:r>
        <w:r w:rsidR="00D334D0">
          <w:rPr>
            <w:webHidden/>
          </w:rPr>
          <w:t>12</w:t>
        </w:r>
        <w:r w:rsidR="00D334D0">
          <w:rPr>
            <w:webHidden/>
          </w:rPr>
          <w:fldChar w:fldCharType="end"/>
        </w:r>
      </w:hyperlink>
    </w:p>
    <w:p w14:paraId="2BE078CD" w14:textId="197717F8"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90" w:history="1">
        <w:r w:rsidR="00D334D0" w:rsidRPr="001459C9">
          <w:rPr>
            <w:rStyle w:val="Hyperlink"/>
            <w:noProof/>
          </w:rPr>
          <w:t>3.1.</w:t>
        </w:r>
        <w:r w:rsidR="00D334D0">
          <w:rPr>
            <w:rFonts w:asciiTheme="minorHAnsi" w:eastAsiaTheme="minorEastAsia" w:hAnsiTheme="minorHAnsi" w:cstheme="minorBidi"/>
            <w:noProof/>
            <w:sz w:val="22"/>
            <w:szCs w:val="22"/>
          </w:rPr>
          <w:tab/>
        </w:r>
        <w:r w:rsidR="00D334D0" w:rsidRPr="001459C9">
          <w:rPr>
            <w:rStyle w:val="Hyperlink"/>
            <w:noProof/>
          </w:rPr>
          <w:t>Certification of Non-Stormwater Discharges</w:t>
        </w:r>
        <w:r w:rsidR="00D334D0">
          <w:rPr>
            <w:noProof/>
            <w:webHidden/>
          </w:rPr>
          <w:tab/>
        </w:r>
        <w:r w:rsidR="00D334D0">
          <w:rPr>
            <w:noProof/>
            <w:webHidden/>
          </w:rPr>
          <w:fldChar w:fldCharType="begin"/>
        </w:r>
        <w:r w:rsidR="00D334D0">
          <w:rPr>
            <w:noProof/>
            <w:webHidden/>
          </w:rPr>
          <w:instrText xml:space="preserve"> PAGEREF _Toc532204690 \h </w:instrText>
        </w:r>
        <w:r w:rsidR="00D334D0">
          <w:rPr>
            <w:noProof/>
            <w:webHidden/>
          </w:rPr>
        </w:r>
        <w:r w:rsidR="00D334D0">
          <w:rPr>
            <w:noProof/>
            <w:webHidden/>
          </w:rPr>
          <w:fldChar w:fldCharType="separate"/>
        </w:r>
        <w:r w:rsidR="00D334D0">
          <w:rPr>
            <w:noProof/>
            <w:webHidden/>
          </w:rPr>
          <w:t>12</w:t>
        </w:r>
        <w:r w:rsidR="00D334D0">
          <w:rPr>
            <w:noProof/>
            <w:webHidden/>
          </w:rPr>
          <w:fldChar w:fldCharType="end"/>
        </w:r>
      </w:hyperlink>
    </w:p>
    <w:p w14:paraId="5D871182" w14:textId="1242DAF4"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91" w:history="1">
        <w:r w:rsidR="00D334D0" w:rsidRPr="001459C9">
          <w:rPr>
            <w:rStyle w:val="Hyperlink"/>
            <w:noProof/>
          </w:rPr>
          <w:t>3.2.</w:t>
        </w:r>
        <w:r w:rsidR="00D334D0">
          <w:rPr>
            <w:rFonts w:asciiTheme="minorHAnsi" w:eastAsiaTheme="minorEastAsia" w:hAnsiTheme="minorHAnsi" w:cstheme="minorBidi"/>
            <w:noProof/>
            <w:sz w:val="22"/>
            <w:szCs w:val="22"/>
          </w:rPr>
          <w:tab/>
        </w:r>
        <w:r w:rsidR="00D334D0" w:rsidRPr="001459C9">
          <w:rPr>
            <w:rStyle w:val="Hyperlink"/>
            <w:noProof/>
          </w:rPr>
          <w:t>Allowable Non-Stormwater Discharges</w:t>
        </w:r>
        <w:r w:rsidR="00D334D0">
          <w:rPr>
            <w:noProof/>
            <w:webHidden/>
          </w:rPr>
          <w:tab/>
        </w:r>
        <w:r w:rsidR="00D334D0">
          <w:rPr>
            <w:noProof/>
            <w:webHidden/>
          </w:rPr>
          <w:fldChar w:fldCharType="begin"/>
        </w:r>
        <w:r w:rsidR="00D334D0">
          <w:rPr>
            <w:noProof/>
            <w:webHidden/>
          </w:rPr>
          <w:instrText xml:space="preserve"> PAGEREF _Toc532204691 \h </w:instrText>
        </w:r>
        <w:r w:rsidR="00D334D0">
          <w:rPr>
            <w:noProof/>
            <w:webHidden/>
          </w:rPr>
        </w:r>
        <w:r w:rsidR="00D334D0">
          <w:rPr>
            <w:noProof/>
            <w:webHidden/>
          </w:rPr>
          <w:fldChar w:fldCharType="separate"/>
        </w:r>
        <w:r w:rsidR="00D334D0">
          <w:rPr>
            <w:noProof/>
            <w:webHidden/>
          </w:rPr>
          <w:t>12</w:t>
        </w:r>
        <w:r w:rsidR="00D334D0">
          <w:rPr>
            <w:noProof/>
            <w:webHidden/>
          </w:rPr>
          <w:fldChar w:fldCharType="end"/>
        </w:r>
      </w:hyperlink>
    </w:p>
    <w:p w14:paraId="21B79B8B" w14:textId="2E33ECD8" w:rsidR="00D334D0" w:rsidRDefault="005A7ABB">
      <w:pPr>
        <w:pStyle w:val="TOC1"/>
        <w:rPr>
          <w:rFonts w:asciiTheme="minorHAnsi" w:eastAsiaTheme="minorEastAsia" w:hAnsiTheme="minorHAnsi" w:cstheme="minorBidi"/>
          <w:sz w:val="22"/>
          <w:szCs w:val="22"/>
        </w:rPr>
      </w:pPr>
      <w:hyperlink w:anchor="_Toc532204692" w:history="1">
        <w:r w:rsidR="00D334D0" w:rsidRPr="001459C9">
          <w:rPr>
            <w:rStyle w:val="Hyperlink"/>
          </w:rPr>
          <w:t>4.</w:t>
        </w:r>
        <w:r w:rsidR="00D334D0">
          <w:rPr>
            <w:rFonts w:asciiTheme="minorHAnsi" w:eastAsiaTheme="minorEastAsia" w:hAnsiTheme="minorHAnsi" w:cstheme="minorBidi"/>
            <w:sz w:val="22"/>
            <w:szCs w:val="22"/>
          </w:rPr>
          <w:tab/>
        </w:r>
        <w:r w:rsidR="00D334D0" w:rsidRPr="001459C9">
          <w:rPr>
            <w:rStyle w:val="Hyperlink"/>
          </w:rPr>
          <w:t>BMP Identification</w:t>
        </w:r>
        <w:r w:rsidR="00D334D0">
          <w:rPr>
            <w:webHidden/>
          </w:rPr>
          <w:tab/>
        </w:r>
        <w:r w:rsidR="00D334D0">
          <w:rPr>
            <w:webHidden/>
          </w:rPr>
          <w:fldChar w:fldCharType="begin"/>
        </w:r>
        <w:r w:rsidR="00D334D0">
          <w:rPr>
            <w:webHidden/>
          </w:rPr>
          <w:instrText xml:space="preserve"> PAGEREF _Toc532204692 \h </w:instrText>
        </w:r>
        <w:r w:rsidR="00D334D0">
          <w:rPr>
            <w:webHidden/>
          </w:rPr>
        </w:r>
        <w:r w:rsidR="00D334D0">
          <w:rPr>
            <w:webHidden/>
          </w:rPr>
          <w:fldChar w:fldCharType="separate"/>
        </w:r>
        <w:r w:rsidR="00D334D0">
          <w:rPr>
            <w:webHidden/>
          </w:rPr>
          <w:t>12</w:t>
        </w:r>
        <w:r w:rsidR="00D334D0">
          <w:rPr>
            <w:webHidden/>
          </w:rPr>
          <w:fldChar w:fldCharType="end"/>
        </w:r>
      </w:hyperlink>
    </w:p>
    <w:p w14:paraId="1BD6EBE1" w14:textId="74D4AB1E"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93" w:history="1">
        <w:r w:rsidR="00D334D0" w:rsidRPr="001459C9">
          <w:rPr>
            <w:rStyle w:val="Hyperlink"/>
            <w:noProof/>
          </w:rPr>
          <w:t>4.1.</w:t>
        </w:r>
        <w:r w:rsidR="00D334D0">
          <w:rPr>
            <w:rFonts w:asciiTheme="minorHAnsi" w:eastAsiaTheme="minorEastAsia" w:hAnsiTheme="minorHAnsi" w:cstheme="minorBidi"/>
            <w:noProof/>
            <w:sz w:val="22"/>
            <w:szCs w:val="22"/>
          </w:rPr>
          <w:tab/>
        </w:r>
        <w:r w:rsidR="00D334D0" w:rsidRPr="001459C9">
          <w:rPr>
            <w:rStyle w:val="Hyperlink"/>
            <w:noProof/>
          </w:rPr>
          <w:t>Source Protection BMPs</w:t>
        </w:r>
        <w:r w:rsidR="00D334D0">
          <w:rPr>
            <w:noProof/>
            <w:webHidden/>
          </w:rPr>
          <w:tab/>
        </w:r>
        <w:r w:rsidR="00D334D0">
          <w:rPr>
            <w:noProof/>
            <w:webHidden/>
          </w:rPr>
          <w:fldChar w:fldCharType="begin"/>
        </w:r>
        <w:r w:rsidR="00D334D0">
          <w:rPr>
            <w:noProof/>
            <w:webHidden/>
          </w:rPr>
          <w:instrText xml:space="preserve"> PAGEREF _Toc532204693 \h </w:instrText>
        </w:r>
        <w:r w:rsidR="00D334D0">
          <w:rPr>
            <w:noProof/>
            <w:webHidden/>
          </w:rPr>
        </w:r>
        <w:r w:rsidR="00D334D0">
          <w:rPr>
            <w:noProof/>
            <w:webHidden/>
          </w:rPr>
          <w:fldChar w:fldCharType="separate"/>
        </w:r>
        <w:r w:rsidR="00D334D0">
          <w:rPr>
            <w:noProof/>
            <w:webHidden/>
          </w:rPr>
          <w:t>12</w:t>
        </w:r>
        <w:r w:rsidR="00D334D0">
          <w:rPr>
            <w:noProof/>
            <w:webHidden/>
          </w:rPr>
          <w:fldChar w:fldCharType="end"/>
        </w:r>
      </w:hyperlink>
    </w:p>
    <w:p w14:paraId="1F23DC0D" w14:textId="56507797"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94" w:history="1">
        <w:r w:rsidR="00D334D0" w:rsidRPr="001459C9">
          <w:rPr>
            <w:rStyle w:val="Hyperlink"/>
            <w:noProof/>
          </w:rPr>
          <w:t>4.2.</w:t>
        </w:r>
        <w:r w:rsidR="00D334D0">
          <w:rPr>
            <w:rFonts w:asciiTheme="minorHAnsi" w:eastAsiaTheme="minorEastAsia" w:hAnsiTheme="minorHAnsi" w:cstheme="minorBidi"/>
            <w:noProof/>
            <w:sz w:val="22"/>
            <w:szCs w:val="22"/>
          </w:rPr>
          <w:tab/>
        </w:r>
        <w:r w:rsidR="00D334D0" w:rsidRPr="001459C9">
          <w:rPr>
            <w:rStyle w:val="Hyperlink"/>
            <w:noProof/>
          </w:rPr>
          <w:t>Area Specific BMPs</w:t>
        </w:r>
        <w:r w:rsidR="00D334D0">
          <w:rPr>
            <w:noProof/>
            <w:webHidden/>
          </w:rPr>
          <w:tab/>
        </w:r>
        <w:r w:rsidR="00D334D0">
          <w:rPr>
            <w:noProof/>
            <w:webHidden/>
          </w:rPr>
          <w:fldChar w:fldCharType="begin"/>
        </w:r>
        <w:r w:rsidR="00D334D0">
          <w:rPr>
            <w:noProof/>
            <w:webHidden/>
          </w:rPr>
          <w:instrText xml:space="preserve"> PAGEREF _Toc532204694 \h </w:instrText>
        </w:r>
        <w:r w:rsidR="00D334D0">
          <w:rPr>
            <w:noProof/>
            <w:webHidden/>
          </w:rPr>
        </w:r>
        <w:r w:rsidR="00D334D0">
          <w:rPr>
            <w:noProof/>
            <w:webHidden/>
          </w:rPr>
          <w:fldChar w:fldCharType="separate"/>
        </w:r>
        <w:r w:rsidR="00D334D0">
          <w:rPr>
            <w:noProof/>
            <w:webHidden/>
          </w:rPr>
          <w:t>12</w:t>
        </w:r>
        <w:r w:rsidR="00D334D0">
          <w:rPr>
            <w:noProof/>
            <w:webHidden/>
          </w:rPr>
          <w:fldChar w:fldCharType="end"/>
        </w:r>
      </w:hyperlink>
    </w:p>
    <w:p w14:paraId="3DBD92E0" w14:textId="65BDCD1D" w:rsidR="00D334D0" w:rsidRDefault="005A7ABB">
      <w:pPr>
        <w:pStyle w:val="TOC3"/>
        <w:tabs>
          <w:tab w:val="right" w:leader="dot" w:pos="9350"/>
        </w:tabs>
        <w:rPr>
          <w:rFonts w:asciiTheme="minorHAnsi" w:eastAsiaTheme="minorEastAsia" w:hAnsiTheme="minorHAnsi" w:cstheme="minorBidi"/>
          <w:sz w:val="22"/>
          <w:szCs w:val="22"/>
        </w:rPr>
      </w:pPr>
      <w:hyperlink w:anchor="_Toc532204695" w:history="1">
        <w:r w:rsidR="00D334D0" w:rsidRPr="001459C9">
          <w:rPr>
            <w:rStyle w:val="Hyperlink"/>
            <w:rFonts w:cs="Arial"/>
          </w:rPr>
          <w:t>Fueling (Portable)</w:t>
        </w:r>
        <w:r w:rsidR="00D334D0">
          <w:rPr>
            <w:webHidden/>
          </w:rPr>
          <w:tab/>
        </w:r>
        <w:r w:rsidR="00D334D0">
          <w:rPr>
            <w:webHidden/>
          </w:rPr>
          <w:fldChar w:fldCharType="begin"/>
        </w:r>
        <w:r w:rsidR="00D334D0">
          <w:rPr>
            <w:webHidden/>
          </w:rPr>
          <w:instrText xml:space="preserve"> PAGEREF _Toc532204695 \h </w:instrText>
        </w:r>
        <w:r w:rsidR="00D334D0">
          <w:rPr>
            <w:webHidden/>
          </w:rPr>
        </w:r>
        <w:r w:rsidR="00D334D0">
          <w:rPr>
            <w:webHidden/>
          </w:rPr>
          <w:fldChar w:fldCharType="separate"/>
        </w:r>
        <w:r w:rsidR="00D334D0">
          <w:rPr>
            <w:webHidden/>
          </w:rPr>
          <w:t>13</w:t>
        </w:r>
        <w:r w:rsidR="00D334D0">
          <w:rPr>
            <w:webHidden/>
          </w:rPr>
          <w:fldChar w:fldCharType="end"/>
        </w:r>
      </w:hyperlink>
    </w:p>
    <w:p w14:paraId="2CB85F09" w14:textId="1EA9F4FC" w:rsidR="00D334D0" w:rsidRDefault="005A7ABB">
      <w:pPr>
        <w:pStyle w:val="TOC3"/>
        <w:tabs>
          <w:tab w:val="right" w:leader="dot" w:pos="9350"/>
        </w:tabs>
        <w:rPr>
          <w:rFonts w:asciiTheme="minorHAnsi" w:eastAsiaTheme="minorEastAsia" w:hAnsiTheme="minorHAnsi" w:cstheme="minorBidi"/>
          <w:sz w:val="22"/>
          <w:szCs w:val="22"/>
        </w:rPr>
      </w:pPr>
      <w:hyperlink w:anchor="_Toc532204696" w:history="1">
        <w:r w:rsidR="00D334D0" w:rsidRPr="001459C9">
          <w:rPr>
            <w:rStyle w:val="Hyperlink"/>
            <w:rFonts w:cs="Arial"/>
            <w:iCs/>
          </w:rPr>
          <w:t>Vehicle and Equipment Maintenance</w:t>
        </w:r>
        <w:r w:rsidR="00D334D0">
          <w:rPr>
            <w:webHidden/>
          </w:rPr>
          <w:tab/>
        </w:r>
        <w:r w:rsidR="00D334D0">
          <w:rPr>
            <w:webHidden/>
          </w:rPr>
          <w:fldChar w:fldCharType="begin"/>
        </w:r>
        <w:r w:rsidR="00D334D0">
          <w:rPr>
            <w:webHidden/>
          </w:rPr>
          <w:instrText xml:space="preserve"> PAGEREF _Toc532204696 \h </w:instrText>
        </w:r>
        <w:r w:rsidR="00D334D0">
          <w:rPr>
            <w:webHidden/>
          </w:rPr>
        </w:r>
        <w:r w:rsidR="00D334D0">
          <w:rPr>
            <w:webHidden/>
          </w:rPr>
          <w:fldChar w:fldCharType="separate"/>
        </w:r>
        <w:r w:rsidR="00D334D0">
          <w:rPr>
            <w:webHidden/>
          </w:rPr>
          <w:t>14</w:t>
        </w:r>
        <w:r w:rsidR="00D334D0">
          <w:rPr>
            <w:webHidden/>
          </w:rPr>
          <w:fldChar w:fldCharType="end"/>
        </w:r>
      </w:hyperlink>
    </w:p>
    <w:p w14:paraId="3822B6EF" w14:textId="35290F20" w:rsidR="00D334D0" w:rsidRDefault="005A7ABB">
      <w:pPr>
        <w:pStyle w:val="TOC3"/>
        <w:tabs>
          <w:tab w:val="right" w:leader="dot" w:pos="9350"/>
        </w:tabs>
        <w:rPr>
          <w:rFonts w:asciiTheme="minorHAnsi" w:eastAsiaTheme="minorEastAsia" w:hAnsiTheme="minorHAnsi" w:cstheme="minorBidi"/>
          <w:sz w:val="22"/>
          <w:szCs w:val="22"/>
        </w:rPr>
      </w:pPr>
      <w:hyperlink w:anchor="_Toc532204697" w:history="1">
        <w:r w:rsidR="00D334D0" w:rsidRPr="001459C9">
          <w:rPr>
            <w:rStyle w:val="Hyperlink"/>
            <w:rFonts w:cs="Arial"/>
          </w:rPr>
          <w:t>Vehicle and equipment washing</w:t>
        </w:r>
        <w:r w:rsidR="00D334D0">
          <w:rPr>
            <w:webHidden/>
          </w:rPr>
          <w:tab/>
        </w:r>
        <w:r w:rsidR="00D334D0">
          <w:rPr>
            <w:webHidden/>
          </w:rPr>
          <w:fldChar w:fldCharType="begin"/>
        </w:r>
        <w:r w:rsidR="00D334D0">
          <w:rPr>
            <w:webHidden/>
          </w:rPr>
          <w:instrText xml:space="preserve"> PAGEREF _Toc532204697 \h </w:instrText>
        </w:r>
        <w:r w:rsidR="00D334D0">
          <w:rPr>
            <w:webHidden/>
          </w:rPr>
        </w:r>
        <w:r w:rsidR="00D334D0">
          <w:rPr>
            <w:webHidden/>
          </w:rPr>
          <w:fldChar w:fldCharType="separate"/>
        </w:r>
        <w:r w:rsidR="00D334D0">
          <w:rPr>
            <w:webHidden/>
          </w:rPr>
          <w:t>14</w:t>
        </w:r>
        <w:r w:rsidR="00D334D0">
          <w:rPr>
            <w:webHidden/>
          </w:rPr>
          <w:fldChar w:fldCharType="end"/>
        </w:r>
      </w:hyperlink>
    </w:p>
    <w:p w14:paraId="26D0C06C" w14:textId="41A116CE"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98" w:history="1">
        <w:r w:rsidR="00D334D0" w:rsidRPr="001459C9">
          <w:rPr>
            <w:rStyle w:val="Hyperlink"/>
            <w:noProof/>
          </w:rPr>
          <w:t>4.3.</w:t>
        </w:r>
        <w:r w:rsidR="00D334D0">
          <w:rPr>
            <w:rFonts w:asciiTheme="minorHAnsi" w:eastAsiaTheme="minorEastAsia" w:hAnsiTheme="minorHAnsi" w:cstheme="minorBidi"/>
            <w:noProof/>
            <w:sz w:val="22"/>
            <w:szCs w:val="22"/>
          </w:rPr>
          <w:tab/>
        </w:r>
        <w:r w:rsidR="00D334D0" w:rsidRPr="001459C9">
          <w:rPr>
            <w:rStyle w:val="Hyperlink"/>
            <w:noProof/>
          </w:rPr>
          <w:t>Site-wide BMPs</w:t>
        </w:r>
        <w:r w:rsidR="00D334D0">
          <w:rPr>
            <w:noProof/>
            <w:webHidden/>
          </w:rPr>
          <w:tab/>
        </w:r>
        <w:r w:rsidR="00D334D0">
          <w:rPr>
            <w:noProof/>
            <w:webHidden/>
          </w:rPr>
          <w:fldChar w:fldCharType="begin"/>
        </w:r>
        <w:r w:rsidR="00D334D0">
          <w:rPr>
            <w:noProof/>
            <w:webHidden/>
          </w:rPr>
          <w:instrText xml:space="preserve"> PAGEREF _Toc532204698 \h </w:instrText>
        </w:r>
        <w:r w:rsidR="00D334D0">
          <w:rPr>
            <w:noProof/>
            <w:webHidden/>
          </w:rPr>
        </w:r>
        <w:r w:rsidR="00D334D0">
          <w:rPr>
            <w:noProof/>
            <w:webHidden/>
          </w:rPr>
          <w:fldChar w:fldCharType="separate"/>
        </w:r>
        <w:r w:rsidR="00D334D0">
          <w:rPr>
            <w:noProof/>
            <w:webHidden/>
          </w:rPr>
          <w:t>15</w:t>
        </w:r>
        <w:r w:rsidR="00D334D0">
          <w:rPr>
            <w:noProof/>
            <w:webHidden/>
          </w:rPr>
          <w:fldChar w:fldCharType="end"/>
        </w:r>
      </w:hyperlink>
    </w:p>
    <w:p w14:paraId="3172C1A8" w14:textId="47F3D3DB"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699" w:history="1">
        <w:r w:rsidR="00D334D0" w:rsidRPr="001459C9">
          <w:rPr>
            <w:rStyle w:val="Hyperlink"/>
            <w:noProof/>
          </w:rPr>
          <w:t>4.4.</w:t>
        </w:r>
        <w:r w:rsidR="00D334D0">
          <w:rPr>
            <w:rFonts w:asciiTheme="minorHAnsi" w:eastAsiaTheme="minorEastAsia" w:hAnsiTheme="minorHAnsi" w:cstheme="minorBidi"/>
            <w:noProof/>
            <w:sz w:val="22"/>
            <w:szCs w:val="22"/>
          </w:rPr>
          <w:tab/>
        </w:r>
        <w:r w:rsidR="00D334D0" w:rsidRPr="001459C9">
          <w:rPr>
            <w:rStyle w:val="Hyperlink"/>
            <w:noProof/>
          </w:rPr>
          <w:t>Spill Response</w:t>
        </w:r>
        <w:r w:rsidR="00D334D0">
          <w:rPr>
            <w:noProof/>
            <w:webHidden/>
          </w:rPr>
          <w:tab/>
        </w:r>
        <w:r w:rsidR="00D334D0">
          <w:rPr>
            <w:noProof/>
            <w:webHidden/>
          </w:rPr>
          <w:fldChar w:fldCharType="begin"/>
        </w:r>
        <w:r w:rsidR="00D334D0">
          <w:rPr>
            <w:noProof/>
            <w:webHidden/>
          </w:rPr>
          <w:instrText xml:space="preserve"> PAGEREF _Toc532204699 \h </w:instrText>
        </w:r>
        <w:r w:rsidR="00D334D0">
          <w:rPr>
            <w:noProof/>
            <w:webHidden/>
          </w:rPr>
        </w:r>
        <w:r w:rsidR="00D334D0">
          <w:rPr>
            <w:noProof/>
            <w:webHidden/>
          </w:rPr>
          <w:fldChar w:fldCharType="separate"/>
        </w:r>
        <w:r w:rsidR="00D334D0">
          <w:rPr>
            <w:noProof/>
            <w:webHidden/>
          </w:rPr>
          <w:t>16</w:t>
        </w:r>
        <w:r w:rsidR="00D334D0">
          <w:rPr>
            <w:noProof/>
            <w:webHidden/>
          </w:rPr>
          <w:fldChar w:fldCharType="end"/>
        </w:r>
      </w:hyperlink>
    </w:p>
    <w:p w14:paraId="1A7C1C61" w14:textId="642F1BDA"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0" w:history="1">
        <w:r w:rsidR="00D334D0" w:rsidRPr="001459C9">
          <w:rPr>
            <w:rStyle w:val="Hyperlink"/>
            <w:noProof/>
          </w:rPr>
          <w:t>4.5.</w:t>
        </w:r>
        <w:r w:rsidR="00D334D0">
          <w:rPr>
            <w:rFonts w:asciiTheme="minorHAnsi" w:eastAsiaTheme="minorEastAsia" w:hAnsiTheme="minorHAnsi" w:cstheme="minorBidi"/>
            <w:noProof/>
            <w:sz w:val="22"/>
            <w:szCs w:val="22"/>
          </w:rPr>
          <w:tab/>
        </w:r>
        <w:r w:rsidR="00D334D0" w:rsidRPr="001459C9">
          <w:rPr>
            <w:rStyle w:val="Hyperlink"/>
            <w:noProof/>
          </w:rPr>
          <w:t>Vehicle and Equipment Washing</w:t>
        </w:r>
        <w:r w:rsidR="00D334D0">
          <w:rPr>
            <w:noProof/>
            <w:webHidden/>
          </w:rPr>
          <w:tab/>
        </w:r>
        <w:r w:rsidR="00D334D0">
          <w:rPr>
            <w:noProof/>
            <w:webHidden/>
          </w:rPr>
          <w:fldChar w:fldCharType="begin"/>
        </w:r>
        <w:r w:rsidR="00D334D0">
          <w:rPr>
            <w:noProof/>
            <w:webHidden/>
          </w:rPr>
          <w:instrText xml:space="preserve"> PAGEREF _Toc532204700 \h </w:instrText>
        </w:r>
        <w:r w:rsidR="00D334D0">
          <w:rPr>
            <w:noProof/>
            <w:webHidden/>
          </w:rPr>
        </w:r>
        <w:r w:rsidR="00D334D0">
          <w:rPr>
            <w:noProof/>
            <w:webHidden/>
          </w:rPr>
          <w:fldChar w:fldCharType="separate"/>
        </w:r>
        <w:r w:rsidR="00D334D0">
          <w:rPr>
            <w:noProof/>
            <w:webHidden/>
          </w:rPr>
          <w:t>17</w:t>
        </w:r>
        <w:r w:rsidR="00D334D0">
          <w:rPr>
            <w:noProof/>
            <w:webHidden/>
          </w:rPr>
          <w:fldChar w:fldCharType="end"/>
        </w:r>
      </w:hyperlink>
    </w:p>
    <w:p w14:paraId="2659809E" w14:textId="46BEF7E9"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1" w:history="1">
        <w:r w:rsidR="00D334D0" w:rsidRPr="001459C9">
          <w:rPr>
            <w:rStyle w:val="Hyperlink"/>
            <w:noProof/>
          </w:rPr>
          <w:t>4.6.</w:t>
        </w:r>
        <w:r w:rsidR="00D334D0">
          <w:rPr>
            <w:rFonts w:asciiTheme="minorHAnsi" w:eastAsiaTheme="minorEastAsia" w:hAnsiTheme="minorHAnsi" w:cstheme="minorBidi"/>
            <w:noProof/>
            <w:sz w:val="22"/>
            <w:szCs w:val="22"/>
          </w:rPr>
          <w:tab/>
        </w:r>
        <w:r w:rsidR="00D334D0" w:rsidRPr="001459C9">
          <w:rPr>
            <w:rStyle w:val="Hyperlink"/>
            <w:noProof/>
          </w:rPr>
          <w:t>Sediment and Erosion Control</w:t>
        </w:r>
        <w:r w:rsidR="00D334D0">
          <w:rPr>
            <w:noProof/>
            <w:webHidden/>
          </w:rPr>
          <w:tab/>
        </w:r>
        <w:r w:rsidR="00D334D0">
          <w:rPr>
            <w:noProof/>
            <w:webHidden/>
          </w:rPr>
          <w:fldChar w:fldCharType="begin"/>
        </w:r>
        <w:r w:rsidR="00D334D0">
          <w:rPr>
            <w:noProof/>
            <w:webHidden/>
          </w:rPr>
          <w:instrText xml:space="preserve"> PAGEREF _Toc532204701 \h </w:instrText>
        </w:r>
        <w:r w:rsidR="00D334D0">
          <w:rPr>
            <w:noProof/>
            <w:webHidden/>
          </w:rPr>
        </w:r>
        <w:r w:rsidR="00D334D0">
          <w:rPr>
            <w:noProof/>
            <w:webHidden/>
          </w:rPr>
          <w:fldChar w:fldCharType="separate"/>
        </w:r>
        <w:r w:rsidR="00D334D0">
          <w:rPr>
            <w:noProof/>
            <w:webHidden/>
          </w:rPr>
          <w:t>17</w:t>
        </w:r>
        <w:r w:rsidR="00D334D0">
          <w:rPr>
            <w:noProof/>
            <w:webHidden/>
          </w:rPr>
          <w:fldChar w:fldCharType="end"/>
        </w:r>
      </w:hyperlink>
    </w:p>
    <w:p w14:paraId="52A7FCE6" w14:textId="3D887CC4"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2" w:history="1">
        <w:r w:rsidR="00D334D0" w:rsidRPr="001459C9">
          <w:rPr>
            <w:rStyle w:val="Hyperlink"/>
            <w:noProof/>
          </w:rPr>
          <w:t>4.7.</w:t>
        </w:r>
        <w:r w:rsidR="00D334D0">
          <w:rPr>
            <w:rFonts w:asciiTheme="minorHAnsi" w:eastAsiaTheme="minorEastAsia" w:hAnsiTheme="minorHAnsi" w:cstheme="minorBidi"/>
            <w:noProof/>
            <w:sz w:val="22"/>
            <w:szCs w:val="22"/>
          </w:rPr>
          <w:tab/>
        </w:r>
        <w:r w:rsidR="00D334D0" w:rsidRPr="001459C9">
          <w:rPr>
            <w:rStyle w:val="Hyperlink"/>
            <w:noProof/>
          </w:rPr>
          <w:t>Structural BMPs</w:t>
        </w:r>
        <w:r w:rsidR="00D334D0">
          <w:rPr>
            <w:noProof/>
            <w:webHidden/>
          </w:rPr>
          <w:tab/>
        </w:r>
        <w:r w:rsidR="00D334D0">
          <w:rPr>
            <w:noProof/>
            <w:webHidden/>
          </w:rPr>
          <w:fldChar w:fldCharType="begin"/>
        </w:r>
        <w:r w:rsidR="00D334D0">
          <w:rPr>
            <w:noProof/>
            <w:webHidden/>
          </w:rPr>
          <w:instrText xml:space="preserve"> PAGEREF _Toc532204702 \h </w:instrText>
        </w:r>
        <w:r w:rsidR="00D334D0">
          <w:rPr>
            <w:noProof/>
            <w:webHidden/>
          </w:rPr>
        </w:r>
        <w:r w:rsidR="00D334D0">
          <w:rPr>
            <w:noProof/>
            <w:webHidden/>
          </w:rPr>
          <w:fldChar w:fldCharType="separate"/>
        </w:r>
        <w:r w:rsidR="00D334D0">
          <w:rPr>
            <w:noProof/>
            <w:webHidden/>
          </w:rPr>
          <w:t>17</w:t>
        </w:r>
        <w:r w:rsidR="00D334D0">
          <w:rPr>
            <w:noProof/>
            <w:webHidden/>
          </w:rPr>
          <w:fldChar w:fldCharType="end"/>
        </w:r>
      </w:hyperlink>
    </w:p>
    <w:p w14:paraId="119DD2AF" w14:textId="2BDF7A68" w:rsidR="00D334D0" w:rsidRDefault="005A7ABB">
      <w:pPr>
        <w:pStyle w:val="TOC1"/>
        <w:rPr>
          <w:rFonts w:asciiTheme="minorHAnsi" w:eastAsiaTheme="minorEastAsia" w:hAnsiTheme="minorHAnsi" w:cstheme="minorBidi"/>
          <w:sz w:val="22"/>
          <w:szCs w:val="22"/>
        </w:rPr>
      </w:pPr>
      <w:hyperlink w:anchor="_Toc532204703" w:history="1">
        <w:r w:rsidR="00D334D0" w:rsidRPr="001459C9">
          <w:rPr>
            <w:rStyle w:val="Hyperlink"/>
          </w:rPr>
          <w:t>5.</w:t>
        </w:r>
        <w:r w:rsidR="00D334D0">
          <w:rPr>
            <w:rFonts w:asciiTheme="minorHAnsi" w:eastAsiaTheme="minorEastAsia" w:hAnsiTheme="minorHAnsi" w:cstheme="minorBidi"/>
            <w:sz w:val="22"/>
            <w:szCs w:val="22"/>
          </w:rPr>
          <w:tab/>
        </w:r>
        <w:r w:rsidR="00D334D0" w:rsidRPr="001459C9">
          <w:rPr>
            <w:rStyle w:val="Hyperlink"/>
          </w:rPr>
          <w:t>BMP Implementation</w:t>
        </w:r>
        <w:r w:rsidR="00D334D0">
          <w:rPr>
            <w:webHidden/>
          </w:rPr>
          <w:tab/>
        </w:r>
        <w:r w:rsidR="00D334D0">
          <w:rPr>
            <w:webHidden/>
          </w:rPr>
          <w:fldChar w:fldCharType="begin"/>
        </w:r>
        <w:r w:rsidR="00D334D0">
          <w:rPr>
            <w:webHidden/>
          </w:rPr>
          <w:instrText xml:space="preserve"> PAGEREF _Toc532204703 \h </w:instrText>
        </w:r>
        <w:r w:rsidR="00D334D0">
          <w:rPr>
            <w:webHidden/>
          </w:rPr>
        </w:r>
        <w:r w:rsidR="00D334D0">
          <w:rPr>
            <w:webHidden/>
          </w:rPr>
          <w:fldChar w:fldCharType="separate"/>
        </w:r>
        <w:r w:rsidR="00D334D0">
          <w:rPr>
            <w:webHidden/>
          </w:rPr>
          <w:t>17</w:t>
        </w:r>
        <w:r w:rsidR="00D334D0">
          <w:rPr>
            <w:webHidden/>
          </w:rPr>
          <w:fldChar w:fldCharType="end"/>
        </w:r>
      </w:hyperlink>
    </w:p>
    <w:p w14:paraId="6EA82FDB" w14:textId="09DBA211"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4" w:history="1">
        <w:r w:rsidR="00D334D0" w:rsidRPr="001459C9">
          <w:rPr>
            <w:rStyle w:val="Hyperlink"/>
            <w:noProof/>
          </w:rPr>
          <w:t>5.1.</w:t>
        </w:r>
        <w:r w:rsidR="00D334D0">
          <w:rPr>
            <w:rFonts w:asciiTheme="minorHAnsi" w:eastAsiaTheme="minorEastAsia" w:hAnsiTheme="minorHAnsi" w:cstheme="minorBidi"/>
            <w:noProof/>
            <w:sz w:val="22"/>
            <w:szCs w:val="22"/>
          </w:rPr>
          <w:tab/>
        </w:r>
        <w:r w:rsidR="00D334D0" w:rsidRPr="001459C9">
          <w:rPr>
            <w:rStyle w:val="Hyperlink"/>
            <w:noProof/>
          </w:rPr>
          <w:t>Employee Training</w:t>
        </w:r>
        <w:r w:rsidR="00D334D0">
          <w:rPr>
            <w:noProof/>
            <w:webHidden/>
          </w:rPr>
          <w:tab/>
        </w:r>
        <w:r w:rsidR="00D334D0">
          <w:rPr>
            <w:noProof/>
            <w:webHidden/>
          </w:rPr>
          <w:fldChar w:fldCharType="begin"/>
        </w:r>
        <w:r w:rsidR="00D334D0">
          <w:rPr>
            <w:noProof/>
            <w:webHidden/>
          </w:rPr>
          <w:instrText xml:space="preserve"> PAGEREF _Toc532204704 \h </w:instrText>
        </w:r>
        <w:r w:rsidR="00D334D0">
          <w:rPr>
            <w:noProof/>
            <w:webHidden/>
          </w:rPr>
        </w:r>
        <w:r w:rsidR="00D334D0">
          <w:rPr>
            <w:noProof/>
            <w:webHidden/>
          </w:rPr>
          <w:fldChar w:fldCharType="separate"/>
        </w:r>
        <w:r w:rsidR="00D334D0">
          <w:rPr>
            <w:noProof/>
            <w:webHidden/>
          </w:rPr>
          <w:t>18</w:t>
        </w:r>
        <w:r w:rsidR="00D334D0">
          <w:rPr>
            <w:noProof/>
            <w:webHidden/>
          </w:rPr>
          <w:fldChar w:fldCharType="end"/>
        </w:r>
      </w:hyperlink>
    </w:p>
    <w:p w14:paraId="4540CBCF" w14:textId="0C1BAAB8" w:rsidR="00D334D0" w:rsidRDefault="005A7ABB">
      <w:pPr>
        <w:pStyle w:val="TOC1"/>
        <w:rPr>
          <w:rFonts w:asciiTheme="minorHAnsi" w:eastAsiaTheme="minorEastAsia" w:hAnsiTheme="minorHAnsi" w:cstheme="minorBidi"/>
          <w:sz w:val="22"/>
          <w:szCs w:val="22"/>
        </w:rPr>
      </w:pPr>
      <w:hyperlink w:anchor="_Toc532204705" w:history="1">
        <w:r w:rsidR="00D334D0" w:rsidRPr="001459C9">
          <w:rPr>
            <w:rStyle w:val="Hyperlink"/>
          </w:rPr>
          <w:t>6.</w:t>
        </w:r>
        <w:r w:rsidR="00D334D0">
          <w:rPr>
            <w:rFonts w:asciiTheme="minorHAnsi" w:eastAsiaTheme="minorEastAsia" w:hAnsiTheme="minorHAnsi" w:cstheme="minorBidi"/>
            <w:sz w:val="22"/>
            <w:szCs w:val="22"/>
          </w:rPr>
          <w:tab/>
        </w:r>
        <w:r w:rsidR="00D334D0" w:rsidRPr="001459C9">
          <w:rPr>
            <w:rStyle w:val="Hyperlink"/>
          </w:rPr>
          <w:t>Monitoring Requirements</w:t>
        </w:r>
        <w:r w:rsidR="00D334D0">
          <w:rPr>
            <w:webHidden/>
          </w:rPr>
          <w:tab/>
        </w:r>
        <w:r w:rsidR="00D334D0">
          <w:rPr>
            <w:webHidden/>
          </w:rPr>
          <w:fldChar w:fldCharType="begin"/>
        </w:r>
        <w:r w:rsidR="00D334D0">
          <w:rPr>
            <w:webHidden/>
          </w:rPr>
          <w:instrText xml:space="preserve"> PAGEREF _Toc532204705 \h </w:instrText>
        </w:r>
        <w:r w:rsidR="00D334D0">
          <w:rPr>
            <w:webHidden/>
          </w:rPr>
        </w:r>
        <w:r w:rsidR="00D334D0">
          <w:rPr>
            <w:webHidden/>
          </w:rPr>
          <w:fldChar w:fldCharType="separate"/>
        </w:r>
        <w:r w:rsidR="00D334D0">
          <w:rPr>
            <w:webHidden/>
          </w:rPr>
          <w:t>18</w:t>
        </w:r>
        <w:r w:rsidR="00D334D0">
          <w:rPr>
            <w:webHidden/>
          </w:rPr>
          <w:fldChar w:fldCharType="end"/>
        </w:r>
      </w:hyperlink>
    </w:p>
    <w:p w14:paraId="61D7A9BA" w14:textId="1FF5B73E"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6" w:history="1">
        <w:r w:rsidR="00D334D0" w:rsidRPr="001459C9">
          <w:rPr>
            <w:rStyle w:val="Hyperlink"/>
            <w:noProof/>
          </w:rPr>
          <w:t>6.1.</w:t>
        </w:r>
        <w:r w:rsidR="00D334D0">
          <w:rPr>
            <w:rFonts w:asciiTheme="minorHAnsi" w:eastAsiaTheme="minorEastAsia" w:hAnsiTheme="minorHAnsi" w:cstheme="minorBidi"/>
            <w:noProof/>
            <w:sz w:val="22"/>
            <w:szCs w:val="22"/>
          </w:rPr>
          <w:tab/>
        </w:r>
        <w:r w:rsidR="00D334D0" w:rsidRPr="001459C9">
          <w:rPr>
            <w:rStyle w:val="Hyperlink"/>
            <w:noProof/>
          </w:rPr>
          <w:t>Quarterly Visual Monitoring</w:t>
        </w:r>
        <w:r w:rsidR="00D334D0">
          <w:rPr>
            <w:noProof/>
            <w:webHidden/>
          </w:rPr>
          <w:tab/>
        </w:r>
        <w:r w:rsidR="00D334D0">
          <w:rPr>
            <w:noProof/>
            <w:webHidden/>
          </w:rPr>
          <w:fldChar w:fldCharType="begin"/>
        </w:r>
        <w:r w:rsidR="00D334D0">
          <w:rPr>
            <w:noProof/>
            <w:webHidden/>
          </w:rPr>
          <w:instrText xml:space="preserve"> PAGEREF _Toc532204706 \h </w:instrText>
        </w:r>
        <w:r w:rsidR="00D334D0">
          <w:rPr>
            <w:noProof/>
            <w:webHidden/>
          </w:rPr>
        </w:r>
        <w:r w:rsidR="00D334D0">
          <w:rPr>
            <w:noProof/>
            <w:webHidden/>
          </w:rPr>
          <w:fldChar w:fldCharType="separate"/>
        </w:r>
        <w:r w:rsidR="00D334D0">
          <w:rPr>
            <w:noProof/>
            <w:webHidden/>
          </w:rPr>
          <w:t>18</w:t>
        </w:r>
        <w:r w:rsidR="00D334D0">
          <w:rPr>
            <w:noProof/>
            <w:webHidden/>
          </w:rPr>
          <w:fldChar w:fldCharType="end"/>
        </w:r>
      </w:hyperlink>
    </w:p>
    <w:p w14:paraId="29972322" w14:textId="37EA9A8F"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7" w:history="1">
        <w:r w:rsidR="00D334D0" w:rsidRPr="001459C9">
          <w:rPr>
            <w:rStyle w:val="Hyperlink"/>
            <w:noProof/>
          </w:rPr>
          <w:t>6.2.</w:t>
        </w:r>
        <w:r w:rsidR="00D334D0">
          <w:rPr>
            <w:rFonts w:asciiTheme="minorHAnsi" w:eastAsiaTheme="minorEastAsia" w:hAnsiTheme="minorHAnsi" w:cstheme="minorBidi"/>
            <w:noProof/>
            <w:sz w:val="22"/>
            <w:szCs w:val="22"/>
          </w:rPr>
          <w:tab/>
        </w:r>
        <w:r w:rsidR="00D334D0" w:rsidRPr="001459C9">
          <w:rPr>
            <w:rStyle w:val="Hyperlink"/>
            <w:noProof/>
          </w:rPr>
          <w:t>Routine Facility Inspection</w:t>
        </w:r>
        <w:r w:rsidR="00D334D0">
          <w:rPr>
            <w:noProof/>
            <w:webHidden/>
          </w:rPr>
          <w:tab/>
        </w:r>
        <w:r w:rsidR="00D334D0">
          <w:rPr>
            <w:noProof/>
            <w:webHidden/>
          </w:rPr>
          <w:fldChar w:fldCharType="begin"/>
        </w:r>
        <w:r w:rsidR="00D334D0">
          <w:rPr>
            <w:noProof/>
            <w:webHidden/>
          </w:rPr>
          <w:instrText xml:space="preserve"> PAGEREF _Toc532204707 \h </w:instrText>
        </w:r>
        <w:r w:rsidR="00D334D0">
          <w:rPr>
            <w:noProof/>
            <w:webHidden/>
          </w:rPr>
        </w:r>
        <w:r w:rsidR="00D334D0">
          <w:rPr>
            <w:noProof/>
            <w:webHidden/>
          </w:rPr>
          <w:fldChar w:fldCharType="separate"/>
        </w:r>
        <w:r w:rsidR="00D334D0">
          <w:rPr>
            <w:noProof/>
            <w:webHidden/>
          </w:rPr>
          <w:t>19</w:t>
        </w:r>
        <w:r w:rsidR="00D334D0">
          <w:rPr>
            <w:noProof/>
            <w:webHidden/>
          </w:rPr>
          <w:fldChar w:fldCharType="end"/>
        </w:r>
      </w:hyperlink>
    </w:p>
    <w:p w14:paraId="262B8BAC" w14:textId="7C93A0B9"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8" w:history="1">
        <w:r w:rsidR="00D334D0" w:rsidRPr="001459C9">
          <w:rPr>
            <w:rStyle w:val="Hyperlink"/>
            <w:noProof/>
          </w:rPr>
          <w:t>6.3.</w:t>
        </w:r>
        <w:r w:rsidR="00D334D0">
          <w:rPr>
            <w:rFonts w:asciiTheme="minorHAnsi" w:eastAsiaTheme="minorEastAsia" w:hAnsiTheme="minorHAnsi" w:cstheme="minorBidi"/>
            <w:noProof/>
            <w:sz w:val="22"/>
            <w:szCs w:val="22"/>
          </w:rPr>
          <w:tab/>
        </w:r>
        <w:r w:rsidR="00D334D0" w:rsidRPr="001459C9">
          <w:rPr>
            <w:rStyle w:val="Hyperlink"/>
            <w:noProof/>
          </w:rPr>
          <w:t>Benchmark Monitoring</w:t>
        </w:r>
        <w:r w:rsidR="00D334D0">
          <w:rPr>
            <w:noProof/>
            <w:webHidden/>
          </w:rPr>
          <w:tab/>
        </w:r>
        <w:r w:rsidR="00D334D0">
          <w:rPr>
            <w:noProof/>
            <w:webHidden/>
          </w:rPr>
          <w:fldChar w:fldCharType="begin"/>
        </w:r>
        <w:r w:rsidR="00D334D0">
          <w:rPr>
            <w:noProof/>
            <w:webHidden/>
          </w:rPr>
          <w:instrText xml:space="preserve"> PAGEREF _Toc532204708 \h </w:instrText>
        </w:r>
        <w:r w:rsidR="00D334D0">
          <w:rPr>
            <w:noProof/>
            <w:webHidden/>
          </w:rPr>
        </w:r>
        <w:r w:rsidR="00D334D0">
          <w:rPr>
            <w:noProof/>
            <w:webHidden/>
          </w:rPr>
          <w:fldChar w:fldCharType="separate"/>
        </w:r>
        <w:r w:rsidR="00D334D0">
          <w:rPr>
            <w:noProof/>
            <w:webHidden/>
          </w:rPr>
          <w:t>19</w:t>
        </w:r>
        <w:r w:rsidR="00D334D0">
          <w:rPr>
            <w:noProof/>
            <w:webHidden/>
          </w:rPr>
          <w:fldChar w:fldCharType="end"/>
        </w:r>
      </w:hyperlink>
    </w:p>
    <w:p w14:paraId="6F9A016D" w14:textId="776FF55E"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09" w:history="1">
        <w:r w:rsidR="00D334D0" w:rsidRPr="001459C9">
          <w:rPr>
            <w:rStyle w:val="Hyperlink"/>
            <w:noProof/>
          </w:rPr>
          <w:t>6.4.</w:t>
        </w:r>
        <w:r w:rsidR="00D334D0">
          <w:rPr>
            <w:rFonts w:asciiTheme="minorHAnsi" w:eastAsiaTheme="minorEastAsia" w:hAnsiTheme="minorHAnsi" w:cstheme="minorBidi"/>
            <w:noProof/>
            <w:sz w:val="22"/>
            <w:szCs w:val="22"/>
          </w:rPr>
          <w:tab/>
        </w:r>
        <w:r w:rsidR="00D334D0" w:rsidRPr="001459C9">
          <w:rPr>
            <w:rStyle w:val="Hyperlink"/>
            <w:noProof/>
          </w:rPr>
          <w:t>Effluent Limitations</w:t>
        </w:r>
        <w:r w:rsidR="00D334D0">
          <w:rPr>
            <w:noProof/>
            <w:webHidden/>
          </w:rPr>
          <w:tab/>
        </w:r>
        <w:r w:rsidR="00D334D0">
          <w:rPr>
            <w:noProof/>
            <w:webHidden/>
          </w:rPr>
          <w:fldChar w:fldCharType="begin"/>
        </w:r>
        <w:r w:rsidR="00D334D0">
          <w:rPr>
            <w:noProof/>
            <w:webHidden/>
          </w:rPr>
          <w:instrText xml:space="preserve"> PAGEREF _Toc532204709 \h </w:instrText>
        </w:r>
        <w:r w:rsidR="00D334D0">
          <w:rPr>
            <w:noProof/>
            <w:webHidden/>
          </w:rPr>
        </w:r>
        <w:r w:rsidR="00D334D0">
          <w:rPr>
            <w:noProof/>
            <w:webHidden/>
          </w:rPr>
          <w:fldChar w:fldCharType="separate"/>
        </w:r>
        <w:r w:rsidR="00D334D0">
          <w:rPr>
            <w:noProof/>
            <w:webHidden/>
          </w:rPr>
          <w:t>19</w:t>
        </w:r>
        <w:r w:rsidR="00D334D0">
          <w:rPr>
            <w:noProof/>
            <w:webHidden/>
          </w:rPr>
          <w:fldChar w:fldCharType="end"/>
        </w:r>
      </w:hyperlink>
    </w:p>
    <w:p w14:paraId="0235986E" w14:textId="056FBC03"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10" w:history="1">
        <w:r w:rsidR="00D334D0" w:rsidRPr="001459C9">
          <w:rPr>
            <w:rStyle w:val="Hyperlink"/>
            <w:noProof/>
          </w:rPr>
          <w:t>6.5.</w:t>
        </w:r>
        <w:r w:rsidR="00D334D0">
          <w:rPr>
            <w:rFonts w:asciiTheme="minorHAnsi" w:eastAsiaTheme="minorEastAsia" w:hAnsiTheme="minorHAnsi" w:cstheme="minorBidi"/>
            <w:noProof/>
            <w:sz w:val="22"/>
            <w:szCs w:val="22"/>
          </w:rPr>
          <w:tab/>
        </w:r>
        <w:r w:rsidR="00D334D0" w:rsidRPr="001459C9">
          <w:rPr>
            <w:rStyle w:val="Hyperlink"/>
            <w:noProof/>
          </w:rPr>
          <w:t>Monitoring Associated with Discharges to Impaired Waters</w:t>
        </w:r>
        <w:r w:rsidR="00D334D0">
          <w:rPr>
            <w:noProof/>
            <w:webHidden/>
          </w:rPr>
          <w:tab/>
        </w:r>
        <w:r w:rsidR="00D334D0">
          <w:rPr>
            <w:noProof/>
            <w:webHidden/>
          </w:rPr>
          <w:fldChar w:fldCharType="begin"/>
        </w:r>
        <w:r w:rsidR="00D334D0">
          <w:rPr>
            <w:noProof/>
            <w:webHidden/>
          </w:rPr>
          <w:instrText xml:space="preserve"> PAGEREF _Toc532204710 \h </w:instrText>
        </w:r>
        <w:r w:rsidR="00D334D0">
          <w:rPr>
            <w:noProof/>
            <w:webHidden/>
          </w:rPr>
        </w:r>
        <w:r w:rsidR="00D334D0">
          <w:rPr>
            <w:noProof/>
            <w:webHidden/>
          </w:rPr>
          <w:fldChar w:fldCharType="separate"/>
        </w:r>
        <w:r w:rsidR="00D334D0">
          <w:rPr>
            <w:noProof/>
            <w:webHidden/>
          </w:rPr>
          <w:t>19</w:t>
        </w:r>
        <w:r w:rsidR="00D334D0">
          <w:rPr>
            <w:noProof/>
            <w:webHidden/>
          </w:rPr>
          <w:fldChar w:fldCharType="end"/>
        </w:r>
      </w:hyperlink>
    </w:p>
    <w:p w14:paraId="5D2561BE" w14:textId="4068E80B" w:rsidR="00D334D0" w:rsidRDefault="005A7ABB">
      <w:pPr>
        <w:pStyle w:val="TOC1"/>
        <w:rPr>
          <w:rFonts w:asciiTheme="minorHAnsi" w:eastAsiaTheme="minorEastAsia" w:hAnsiTheme="minorHAnsi" w:cstheme="minorBidi"/>
          <w:sz w:val="22"/>
          <w:szCs w:val="22"/>
        </w:rPr>
      </w:pPr>
      <w:hyperlink w:anchor="_Toc532204711" w:history="1">
        <w:r w:rsidR="00D334D0" w:rsidRPr="001459C9">
          <w:rPr>
            <w:rStyle w:val="Hyperlink"/>
          </w:rPr>
          <w:t>7.</w:t>
        </w:r>
        <w:r w:rsidR="00D334D0">
          <w:rPr>
            <w:rFonts w:asciiTheme="minorHAnsi" w:eastAsiaTheme="minorEastAsia" w:hAnsiTheme="minorHAnsi" w:cstheme="minorBidi"/>
            <w:sz w:val="22"/>
            <w:szCs w:val="22"/>
          </w:rPr>
          <w:tab/>
        </w:r>
        <w:r w:rsidR="00D334D0" w:rsidRPr="001459C9">
          <w:rPr>
            <w:rStyle w:val="Hyperlink"/>
          </w:rPr>
          <w:t>General Requirements</w:t>
        </w:r>
        <w:r w:rsidR="00D334D0">
          <w:rPr>
            <w:webHidden/>
          </w:rPr>
          <w:tab/>
        </w:r>
        <w:r w:rsidR="00D334D0">
          <w:rPr>
            <w:webHidden/>
          </w:rPr>
          <w:fldChar w:fldCharType="begin"/>
        </w:r>
        <w:r w:rsidR="00D334D0">
          <w:rPr>
            <w:webHidden/>
          </w:rPr>
          <w:instrText xml:space="preserve"> PAGEREF _Toc532204711 \h </w:instrText>
        </w:r>
        <w:r w:rsidR="00D334D0">
          <w:rPr>
            <w:webHidden/>
          </w:rPr>
        </w:r>
        <w:r w:rsidR="00D334D0">
          <w:rPr>
            <w:webHidden/>
          </w:rPr>
          <w:fldChar w:fldCharType="separate"/>
        </w:r>
        <w:r w:rsidR="00D334D0">
          <w:rPr>
            <w:webHidden/>
          </w:rPr>
          <w:t>20</w:t>
        </w:r>
        <w:r w:rsidR="00D334D0">
          <w:rPr>
            <w:webHidden/>
          </w:rPr>
          <w:fldChar w:fldCharType="end"/>
        </w:r>
      </w:hyperlink>
    </w:p>
    <w:p w14:paraId="7E238F30" w14:textId="53D550D8"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12" w:history="1">
        <w:r w:rsidR="00D334D0" w:rsidRPr="001459C9">
          <w:rPr>
            <w:rStyle w:val="Hyperlink"/>
            <w:noProof/>
          </w:rPr>
          <w:t>7.1.</w:t>
        </w:r>
        <w:r w:rsidR="00D334D0">
          <w:rPr>
            <w:rFonts w:asciiTheme="minorHAnsi" w:eastAsiaTheme="minorEastAsia" w:hAnsiTheme="minorHAnsi" w:cstheme="minorBidi"/>
            <w:noProof/>
            <w:sz w:val="22"/>
            <w:szCs w:val="22"/>
          </w:rPr>
          <w:tab/>
        </w:r>
        <w:r w:rsidR="00D334D0" w:rsidRPr="001459C9">
          <w:rPr>
            <w:rStyle w:val="Hyperlink"/>
            <w:noProof/>
          </w:rPr>
          <w:t>Record Keeping and Reporting</w:t>
        </w:r>
        <w:r w:rsidR="00D334D0">
          <w:rPr>
            <w:noProof/>
            <w:webHidden/>
          </w:rPr>
          <w:tab/>
        </w:r>
        <w:r w:rsidR="00D334D0">
          <w:rPr>
            <w:noProof/>
            <w:webHidden/>
          </w:rPr>
          <w:fldChar w:fldCharType="begin"/>
        </w:r>
        <w:r w:rsidR="00D334D0">
          <w:rPr>
            <w:noProof/>
            <w:webHidden/>
          </w:rPr>
          <w:instrText xml:space="preserve"> PAGEREF _Toc532204712 \h </w:instrText>
        </w:r>
        <w:r w:rsidR="00D334D0">
          <w:rPr>
            <w:noProof/>
            <w:webHidden/>
          </w:rPr>
        </w:r>
        <w:r w:rsidR="00D334D0">
          <w:rPr>
            <w:noProof/>
            <w:webHidden/>
          </w:rPr>
          <w:fldChar w:fldCharType="separate"/>
        </w:r>
        <w:r w:rsidR="00D334D0">
          <w:rPr>
            <w:noProof/>
            <w:webHidden/>
          </w:rPr>
          <w:t>20</w:t>
        </w:r>
        <w:r w:rsidR="00D334D0">
          <w:rPr>
            <w:noProof/>
            <w:webHidden/>
          </w:rPr>
          <w:fldChar w:fldCharType="end"/>
        </w:r>
      </w:hyperlink>
    </w:p>
    <w:p w14:paraId="35391B20" w14:textId="6A1A5E00"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13" w:history="1">
        <w:r w:rsidR="00D334D0" w:rsidRPr="001459C9">
          <w:rPr>
            <w:rStyle w:val="Hyperlink"/>
            <w:noProof/>
          </w:rPr>
          <w:t>7.2.</w:t>
        </w:r>
        <w:r w:rsidR="00D334D0">
          <w:rPr>
            <w:rFonts w:asciiTheme="minorHAnsi" w:eastAsiaTheme="minorEastAsia" w:hAnsiTheme="minorHAnsi" w:cstheme="minorBidi"/>
            <w:noProof/>
            <w:sz w:val="22"/>
            <w:szCs w:val="22"/>
          </w:rPr>
          <w:tab/>
        </w:r>
        <w:r w:rsidR="00D334D0" w:rsidRPr="001459C9">
          <w:rPr>
            <w:rStyle w:val="Hyperlink"/>
            <w:noProof/>
          </w:rPr>
          <w:t>Maintaining the Updated SWPPP</w:t>
        </w:r>
        <w:r w:rsidR="00D334D0">
          <w:rPr>
            <w:noProof/>
            <w:webHidden/>
          </w:rPr>
          <w:tab/>
        </w:r>
        <w:r w:rsidR="00D334D0">
          <w:rPr>
            <w:noProof/>
            <w:webHidden/>
          </w:rPr>
          <w:fldChar w:fldCharType="begin"/>
        </w:r>
        <w:r w:rsidR="00D334D0">
          <w:rPr>
            <w:noProof/>
            <w:webHidden/>
          </w:rPr>
          <w:instrText xml:space="preserve"> PAGEREF _Toc532204713 \h </w:instrText>
        </w:r>
        <w:r w:rsidR="00D334D0">
          <w:rPr>
            <w:noProof/>
            <w:webHidden/>
          </w:rPr>
        </w:r>
        <w:r w:rsidR="00D334D0">
          <w:rPr>
            <w:noProof/>
            <w:webHidden/>
          </w:rPr>
          <w:fldChar w:fldCharType="separate"/>
        </w:r>
        <w:r w:rsidR="00D334D0">
          <w:rPr>
            <w:noProof/>
            <w:webHidden/>
          </w:rPr>
          <w:t>20</w:t>
        </w:r>
        <w:r w:rsidR="00D334D0">
          <w:rPr>
            <w:noProof/>
            <w:webHidden/>
          </w:rPr>
          <w:fldChar w:fldCharType="end"/>
        </w:r>
      </w:hyperlink>
    </w:p>
    <w:p w14:paraId="6AD269AC" w14:textId="14BC775E" w:rsidR="00D334D0" w:rsidRDefault="005A7ABB">
      <w:pPr>
        <w:pStyle w:val="TOC2"/>
        <w:tabs>
          <w:tab w:val="left" w:pos="1080"/>
          <w:tab w:val="right" w:leader="dot" w:pos="9350"/>
        </w:tabs>
        <w:rPr>
          <w:rFonts w:asciiTheme="minorHAnsi" w:eastAsiaTheme="minorEastAsia" w:hAnsiTheme="minorHAnsi" w:cstheme="minorBidi"/>
          <w:noProof/>
          <w:sz w:val="22"/>
          <w:szCs w:val="22"/>
        </w:rPr>
      </w:pPr>
      <w:hyperlink w:anchor="_Toc532204714" w:history="1">
        <w:r w:rsidR="00D334D0" w:rsidRPr="001459C9">
          <w:rPr>
            <w:rStyle w:val="Hyperlink"/>
            <w:noProof/>
          </w:rPr>
          <w:t>7.3.</w:t>
        </w:r>
        <w:r w:rsidR="00D334D0">
          <w:rPr>
            <w:rFonts w:asciiTheme="minorHAnsi" w:eastAsiaTheme="minorEastAsia" w:hAnsiTheme="minorHAnsi" w:cstheme="minorBidi"/>
            <w:noProof/>
            <w:sz w:val="22"/>
            <w:szCs w:val="22"/>
          </w:rPr>
          <w:tab/>
        </w:r>
        <w:r w:rsidR="00D334D0" w:rsidRPr="001459C9">
          <w:rPr>
            <w:rStyle w:val="Hyperlink"/>
            <w:noProof/>
          </w:rPr>
          <w:t>Certification</w:t>
        </w:r>
        <w:r w:rsidR="00D334D0">
          <w:rPr>
            <w:noProof/>
            <w:webHidden/>
          </w:rPr>
          <w:tab/>
        </w:r>
        <w:r w:rsidR="00D334D0">
          <w:rPr>
            <w:noProof/>
            <w:webHidden/>
          </w:rPr>
          <w:fldChar w:fldCharType="begin"/>
        </w:r>
        <w:r w:rsidR="00D334D0">
          <w:rPr>
            <w:noProof/>
            <w:webHidden/>
          </w:rPr>
          <w:instrText xml:space="preserve"> PAGEREF _Toc532204714 \h </w:instrText>
        </w:r>
        <w:r w:rsidR="00D334D0">
          <w:rPr>
            <w:noProof/>
            <w:webHidden/>
          </w:rPr>
        </w:r>
        <w:r w:rsidR="00D334D0">
          <w:rPr>
            <w:noProof/>
            <w:webHidden/>
          </w:rPr>
          <w:fldChar w:fldCharType="separate"/>
        </w:r>
        <w:r w:rsidR="00D334D0">
          <w:rPr>
            <w:noProof/>
            <w:webHidden/>
          </w:rPr>
          <w:t>20</w:t>
        </w:r>
        <w:r w:rsidR="00D334D0">
          <w:rPr>
            <w:noProof/>
            <w:webHidden/>
          </w:rPr>
          <w:fldChar w:fldCharType="end"/>
        </w:r>
      </w:hyperlink>
    </w:p>
    <w:p w14:paraId="049F31CB" w14:textId="664BCF21" w:rsidR="00A45DEC" w:rsidRPr="0026372C" w:rsidRDefault="00A45DEC" w:rsidP="006D27D3">
      <w:pPr>
        <w:rPr>
          <w:rFonts w:ascii="Arial" w:hAnsi="Arial" w:cs="Arial"/>
        </w:rPr>
      </w:pPr>
      <w:r w:rsidRPr="0026372C">
        <w:rPr>
          <w:rFonts w:ascii="Arial" w:hAnsi="Arial" w:cs="Arial"/>
        </w:rPr>
        <w:fldChar w:fldCharType="end"/>
      </w:r>
    </w:p>
    <w:p w14:paraId="53128261" w14:textId="77777777" w:rsidR="00A45DEC" w:rsidRPr="00966A49" w:rsidRDefault="00A45DEC">
      <w:pPr>
        <w:rPr>
          <w:rFonts w:ascii="Arial" w:hAnsi="Arial" w:cs="Arial"/>
        </w:rPr>
        <w:sectPr w:rsidR="00A45DEC" w:rsidRPr="00966A49" w:rsidSect="00777B99">
          <w:footerReference w:type="even" r:id="rId18"/>
          <w:footerReference w:type="default" r:id="rId19"/>
          <w:pgSz w:w="12240" w:h="15840"/>
          <w:pgMar w:top="720" w:right="1440" w:bottom="1440" w:left="1440" w:header="720" w:footer="720" w:gutter="0"/>
          <w:pgNumType w:start="1"/>
          <w:cols w:space="720"/>
          <w:docGrid w:linePitch="360"/>
        </w:sectPr>
      </w:pPr>
    </w:p>
    <w:p w14:paraId="40DDFFDB" w14:textId="77777777" w:rsidR="006D27D3" w:rsidRPr="0026372C" w:rsidRDefault="006D27D3" w:rsidP="006D27D3">
      <w:pPr>
        <w:rPr>
          <w:rFonts w:ascii="Arial" w:hAnsi="Arial" w:cs="Arial"/>
          <w:b/>
          <w:sz w:val="28"/>
          <w:szCs w:val="28"/>
        </w:rPr>
      </w:pPr>
      <w:r w:rsidRPr="0026372C">
        <w:rPr>
          <w:rFonts w:ascii="Arial" w:hAnsi="Arial" w:cs="Arial"/>
          <w:b/>
          <w:sz w:val="28"/>
          <w:szCs w:val="28"/>
        </w:rPr>
        <w:lastRenderedPageBreak/>
        <w:t xml:space="preserve">Introduction &amp; Regulatory </w:t>
      </w:r>
      <w:commentRangeStart w:id="11"/>
      <w:r w:rsidRPr="0026372C">
        <w:rPr>
          <w:rFonts w:ascii="Arial" w:hAnsi="Arial" w:cs="Arial"/>
          <w:b/>
          <w:sz w:val="28"/>
          <w:szCs w:val="28"/>
        </w:rPr>
        <w:t>Background</w:t>
      </w:r>
      <w:commentRangeEnd w:id="11"/>
      <w:r w:rsidR="004B0F5B">
        <w:rPr>
          <w:rStyle w:val="CommentReference"/>
        </w:rPr>
        <w:commentReference w:id="11"/>
      </w:r>
    </w:p>
    <w:p w14:paraId="62486C05" w14:textId="77777777" w:rsidR="006D27D3" w:rsidRPr="0026372C" w:rsidRDefault="006D27D3" w:rsidP="006D27D3">
      <w:pPr>
        <w:tabs>
          <w:tab w:val="left" w:pos="720"/>
        </w:tabs>
        <w:ind w:left="720"/>
        <w:rPr>
          <w:rFonts w:ascii="Arial" w:hAnsi="Arial" w:cs="Arial"/>
        </w:rPr>
      </w:pPr>
    </w:p>
    <w:p w14:paraId="6C5B5550" w14:textId="77777777" w:rsidR="007B0A77" w:rsidRPr="0026372C" w:rsidRDefault="007B0A77" w:rsidP="004A716E">
      <w:pPr>
        <w:rPr>
          <w:rFonts w:ascii="Arial" w:hAnsi="Arial" w:cs="Arial"/>
          <w:b/>
          <w:bCs/>
        </w:rPr>
      </w:pPr>
      <w:r w:rsidRPr="0026372C">
        <w:rPr>
          <w:rFonts w:ascii="Arial" w:hAnsi="Arial" w:cs="Arial"/>
          <w:b/>
          <w:bCs/>
        </w:rPr>
        <w:t>Introduction:</w:t>
      </w:r>
    </w:p>
    <w:p w14:paraId="66D852C8" w14:textId="77777777" w:rsidR="00704CE9" w:rsidRDefault="00704CE9" w:rsidP="00704CE9">
      <w:pPr>
        <w:rPr>
          <w:rFonts w:ascii="Arial" w:hAnsi="Arial" w:cs="Arial"/>
        </w:rPr>
      </w:pPr>
    </w:p>
    <w:p w14:paraId="58786FB9" w14:textId="6CF75081" w:rsidR="007B0A77" w:rsidRPr="0026372C" w:rsidRDefault="00777B99" w:rsidP="00704CE9">
      <w:pPr>
        <w:rPr>
          <w:rFonts w:ascii="Arial" w:hAnsi="Arial" w:cs="Arial"/>
          <w:b/>
        </w:rPr>
      </w:pPr>
      <w:r w:rsidRPr="0026372C">
        <w:rPr>
          <w:rFonts w:ascii="Arial" w:hAnsi="Arial" w:cs="Arial"/>
        </w:rPr>
        <w:t>This Stormwater Pollution Prevention P</w:t>
      </w:r>
      <w:r w:rsidR="007B0A77" w:rsidRPr="0026372C">
        <w:rPr>
          <w:rFonts w:ascii="Arial" w:hAnsi="Arial" w:cs="Arial"/>
        </w:rPr>
        <w:t xml:space="preserve">lan (SWPPP) covers the operations at the </w:t>
      </w:r>
      <w:r w:rsidRPr="0026372C">
        <w:rPr>
          <w:rFonts w:ascii="Arial" w:hAnsi="Arial" w:cs="Arial"/>
          <w:noProof/>
        </w:rPr>
        <w:t>NAME</w:t>
      </w:r>
      <w:r w:rsidR="007B0A77" w:rsidRPr="0026372C">
        <w:rPr>
          <w:rFonts w:ascii="Arial" w:hAnsi="Arial" w:cs="Arial"/>
        </w:rPr>
        <w:t xml:space="preserve"> State District Garage in </w:t>
      </w:r>
      <w:r w:rsidRPr="0026372C">
        <w:rPr>
          <w:rFonts w:ascii="Arial" w:hAnsi="Arial" w:cs="Arial"/>
          <w:noProof/>
        </w:rPr>
        <w:t>TOWN</w:t>
      </w:r>
      <w:r w:rsidR="007B0A77" w:rsidRPr="0026372C">
        <w:rPr>
          <w:rFonts w:ascii="Arial" w:hAnsi="Arial" w:cs="Arial"/>
        </w:rPr>
        <w:t xml:space="preserve">, VT. This SWPPP describes the facility and its operations, develops an inventory of potential pollutant sources, identifies controls and best management practices (BMP’s) for reducing the discharge of pollutants in stormwater runoff, and outlines measures for implementing and reviewing this plan. </w:t>
      </w:r>
    </w:p>
    <w:p w14:paraId="1AA52C42" w14:textId="77777777" w:rsidR="00704CE9" w:rsidRDefault="00704CE9" w:rsidP="00704CE9">
      <w:pPr>
        <w:rPr>
          <w:rFonts w:ascii="Arial" w:hAnsi="Arial" w:cs="Arial"/>
        </w:rPr>
      </w:pPr>
    </w:p>
    <w:p w14:paraId="75769D97" w14:textId="1194F5C4" w:rsidR="007B0A77" w:rsidRPr="0026372C" w:rsidRDefault="007B0A77" w:rsidP="00704CE9">
      <w:pPr>
        <w:rPr>
          <w:rFonts w:ascii="Arial" w:hAnsi="Arial" w:cs="Arial"/>
          <w:b/>
          <w:bCs/>
        </w:rPr>
      </w:pPr>
      <w:r w:rsidRPr="0026372C">
        <w:rPr>
          <w:rFonts w:ascii="Arial" w:hAnsi="Arial" w:cs="Arial"/>
          <w:b/>
          <w:bCs/>
        </w:rPr>
        <w:t xml:space="preserve">Regulatory Background:  </w:t>
      </w:r>
    </w:p>
    <w:p w14:paraId="1299C43A" w14:textId="77777777" w:rsidR="007B0A77" w:rsidRPr="0026372C" w:rsidRDefault="007B0A77" w:rsidP="007B0A77">
      <w:pPr>
        <w:pStyle w:val="Default"/>
        <w:ind w:left="720"/>
        <w:rPr>
          <w:rFonts w:ascii="Arial" w:hAnsi="Arial" w:cs="Arial"/>
        </w:rPr>
      </w:pPr>
    </w:p>
    <w:p w14:paraId="40E6CC4C" w14:textId="2C7F6625" w:rsidR="007B0A77" w:rsidRPr="00E7574C" w:rsidRDefault="0065369A" w:rsidP="00E7574C">
      <w:pPr>
        <w:spacing w:after="160" w:line="259" w:lineRule="auto"/>
        <w:rPr>
          <w:rFonts w:ascii="Arial" w:eastAsiaTheme="minorHAnsi" w:hAnsi="Arial" w:cs="Arial"/>
          <w:sz w:val="22"/>
          <w:szCs w:val="22"/>
          <w:lang w:val="en"/>
        </w:rPr>
      </w:pPr>
      <w:bookmarkStart w:id="12" w:name="_Hlk528838228"/>
      <w:r w:rsidRPr="00966A49">
        <w:rPr>
          <w:rFonts w:ascii="Arial" w:eastAsiaTheme="minorHAnsi" w:hAnsi="Arial" w:cs="Arial"/>
          <w:sz w:val="22"/>
          <w:szCs w:val="22"/>
          <w:lang w:val="en"/>
        </w:rPr>
        <w:t xml:space="preserve">The Transportation Separate Storm Sewer System (TS4) General Permit covers stormwater discharges from all Vermont Agency of Transportation (VTrans) owned or controlled impervious surfaces. </w:t>
      </w:r>
      <w:r w:rsidR="00E7574C">
        <w:rPr>
          <w:rFonts w:ascii="Arial" w:eastAsiaTheme="minorHAnsi" w:hAnsi="Arial" w:cs="Arial"/>
          <w:sz w:val="22"/>
          <w:szCs w:val="22"/>
          <w:lang w:val="en"/>
        </w:rPr>
        <w:t xml:space="preserve">This includes </w:t>
      </w:r>
      <w:r w:rsidR="007B0A77" w:rsidRPr="0026372C">
        <w:rPr>
          <w:rFonts w:ascii="Arial" w:hAnsi="Arial" w:cs="Arial"/>
        </w:rPr>
        <w:t>VTrans owned or controlled state highways, sidewalks, multi-use pedestrian</w:t>
      </w:r>
      <w:r w:rsidR="00E7574C">
        <w:rPr>
          <w:rFonts w:ascii="Arial" w:hAnsi="Arial" w:cs="Arial"/>
        </w:rPr>
        <w:t xml:space="preserve"> </w:t>
      </w:r>
      <w:r w:rsidR="007B0A77" w:rsidRPr="0026372C">
        <w:rPr>
          <w:rFonts w:ascii="Arial" w:hAnsi="Arial" w:cs="Arial"/>
        </w:rPr>
        <w:t>paths, welcome centers, airports, gravel pits, mineral min</w:t>
      </w:r>
      <w:r w:rsidR="00736AC5" w:rsidRPr="0026372C">
        <w:rPr>
          <w:rFonts w:ascii="Arial" w:hAnsi="Arial" w:cs="Arial"/>
        </w:rPr>
        <w:t>es</w:t>
      </w:r>
      <w:r w:rsidR="007B0A77" w:rsidRPr="0026372C">
        <w:rPr>
          <w:rFonts w:ascii="Arial" w:hAnsi="Arial" w:cs="Arial"/>
        </w:rPr>
        <w:t>, maintenance facilities, park &amp; rides, truck weigh stations, and other impervious surfaces</w:t>
      </w:r>
      <w:r w:rsidR="00A04261" w:rsidRPr="0026372C">
        <w:rPr>
          <w:rFonts w:ascii="Arial" w:hAnsi="Arial" w:cs="Arial"/>
        </w:rPr>
        <w:t xml:space="preserve"> as </w:t>
      </w:r>
      <w:r w:rsidR="00296310" w:rsidRPr="0026372C">
        <w:rPr>
          <w:rFonts w:ascii="Arial" w:hAnsi="Arial" w:cs="Arial"/>
        </w:rPr>
        <w:t>well as</w:t>
      </w:r>
      <w:r w:rsidR="00777B99" w:rsidRPr="0026372C">
        <w:rPr>
          <w:rFonts w:ascii="Arial" w:hAnsi="Arial" w:cs="Arial"/>
        </w:rPr>
        <w:t xml:space="preserve"> </w:t>
      </w:r>
      <w:r w:rsidR="007B0A77" w:rsidRPr="0026372C">
        <w:rPr>
          <w:rFonts w:ascii="Arial" w:hAnsi="Arial" w:cs="Arial"/>
        </w:rPr>
        <w:t>VTrans-owned facilities leased to third parties, including welcome centers and airport facilities (hangers and terminals)</w:t>
      </w:r>
      <w:r w:rsidR="00D50579" w:rsidRPr="0026372C">
        <w:rPr>
          <w:rFonts w:ascii="Arial" w:hAnsi="Arial" w:cs="Arial"/>
        </w:rPr>
        <w:t>. The</w:t>
      </w:r>
      <w:r w:rsidR="007E0952" w:rsidRPr="0026372C">
        <w:rPr>
          <w:rFonts w:ascii="Arial" w:hAnsi="Arial" w:cs="Arial"/>
        </w:rPr>
        <w:t xml:space="preserve"> TS4</w:t>
      </w:r>
      <w:r w:rsidR="00477572" w:rsidRPr="0026372C">
        <w:rPr>
          <w:rFonts w:ascii="Arial" w:hAnsi="Arial" w:cs="Arial"/>
        </w:rPr>
        <w:t xml:space="preserve"> </w:t>
      </w:r>
      <w:r w:rsidR="00777B99" w:rsidRPr="0026372C">
        <w:rPr>
          <w:rFonts w:ascii="Arial" w:hAnsi="Arial" w:cs="Arial"/>
        </w:rPr>
        <w:t>excludes</w:t>
      </w:r>
      <w:r w:rsidR="007B0A77" w:rsidRPr="0026372C">
        <w:rPr>
          <w:rFonts w:ascii="Arial" w:hAnsi="Arial" w:cs="Arial"/>
        </w:rPr>
        <w:t xml:space="preserve"> rail lines, rail yards, </w:t>
      </w:r>
      <w:r w:rsidR="0075184B">
        <w:rPr>
          <w:rFonts w:ascii="Arial" w:hAnsi="Arial" w:cs="Arial"/>
        </w:rPr>
        <w:t xml:space="preserve">and </w:t>
      </w:r>
      <w:r w:rsidR="007B0A77" w:rsidRPr="0026372C">
        <w:rPr>
          <w:rFonts w:ascii="Arial" w:hAnsi="Arial" w:cs="Arial"/>
        </w:rPr>
        <w:t>public transit facilities</w:t>
      </w:r>
      <w:r w:rsidR="00F436AA" w:rsidRPr="0026372C">
        <w:rPr>
          <w:rFonts w:ascii="Arial" w:hAnsi="Arial" w:cs="Arial"/>
        </w:rPr>
        <w:t>.</w:t>
      </w:r>
      <w:r w:rsidR="007B0A77" w:rsidRPr="0026372C">
        <w:rPr>
          <w:rFonts w:ascii="Arial" w:hAnsi="Arial" w:cs="Arial"/>
        </w:rPr>
        <w:t xml:space="preserve"> </w:t>
      </w:r>
    </w:p>
    <w:p w14:paraId="24D02C26" w14:textId="0BB915CD" w:rsidR="007B0A77" w:rsidRPr="0026372C" w:rsidRDefault="00D81495" w:rsidP="00402C19">
      <w:pPr>
        <w:rPr>
          <w:rFonts w:ascii="Arial" w:hAnsi="Arial" w:cs="Arial"/>
        </w:rPr>
      </w:pPr>
      <w:r w:rsidRPr="0026372C">
        <w:rPr>
          <w:rFonts w:ascii="Arial" w:hAnsi="Arial" w:cs="Arial"/>
        </w:rPr>
        <w:t>The TS4 combines the stormwater requirements for VTrans associated with its designated</w:t>
      </w:r>
      <w:r w:rsidR="0001338A" w:rsidRPr="0026372C">
        <w:rPr>
          <w:rFonts w:ascii="Arial" w:hAnsi="Arial" w:cs="Arial"/>
        </w:rPr>
        <w:t xml:space="preserve"> </w:t>
      </w:r>
      <w:r w:rsidR="007B0A77" w:rsidRPr="0026372C">
        <w:rPr>
          <w:rFonts w:ascii="Arial" w:hAnsi="Arial" w:cs="Arial"/>
        </w:rPr>
        <w:t>regulated small municipal separate storm sewer systems (MS4s)</w:t>
      </w:r>
      <w:r w:rsidR="0075184B">
        <w:rPr>
          <w:rFonts w:ascii="Arial" w:hAnsi="Arial" w:cs="Arial"/>
        </w:rPr>
        <w:t>,</w:t>
      </w:r>
      <w:r w:rsidR="007B0A77" w:rsidRPr="0026372C">
        <w:rPr>
          <w:rFonts w:ascii="Arial" w:hAnsi="Arial" w:cs="Arial"/>
        </w:rPr>
        <w:t xml:space="preserve"> industrial activit</w:t>
      </w:r>
      <w:r w:rsidR="00C948F6" w:rsidRPr="0026372C">
        <w:rPr>
          <w:rFonts w:ascii="Arial" w:hAnsi="Arial" w:cs="Arial"/>
        </w:rPr>
        <w:t>ies</w:t>
      </w:r>
      <w:r w:rsidR="007B0A77" w:rsidRPr="0026372C">
        <w:rPr>
          <w:rFonts w:ascii="Arial" w:hAnsi="Arial" w:cs="Arial"/>
        </w:rPr>
        <w:t xml:space="preserve"> commonly regulated under the Multi-Sector General Permit (MSGP)</w:t>
      </w:r>
      <w:r w:rsidR="0075184B">
        <w:rPr>
          <w:rFonts w:ascii="Arial" w:hAnsi="Arial" w:cs="Arial"/>
        </w:rPr>
        <w:t>,</w:t>
      </w:r>
      <w:r w:rsidR="007B0A77" w:rsidRPr="0026372C">
        <w:rPr>
          <w:rFonts w:ascii="Arial" w:hAnsi="Arial" w:cs="Arial"/>
        </w:rPr>
        <w:t xml:space="preserve"> and previously permitted, new, redeveloped, and expanded impervious surface</w:t>
      </w:r>
      <w:r w:rsidR="0075184B">
        <w:rPr>
          <w:rFonts w:ascii="Arial" w:hAnsi="Arial" w:cs="Arial"/>
        </w:rPr>
        <w:t>s</w:t>
      </w:r>
      <w:r w:rsidR="007B0A77" w:rsidRPr="0026372C">
        <w:rPr>
          <w:rFonts w:ascii="Arial" w:hAnsi="Arial" w:cs="Arial"/>
        </w:rPr>
        <w:t xml:space="preserve"> commonly regulated under State Operational Stormwater permits. </w:t>
      </w:r>
    </w:p>
    <w:p w14:paraId="6F9614DE" w14:textId="77777777" w:rsidR="00402C19" w:rsidRDefault="00402C19" w:rsidP="00402C19">
      <w:pPr>
        <w:rPr>
          <w:rFonts w:ascii="Arial" w:hAnsi="Arial" w:cs="Arial"/>
        </w:rPr>
      </w:pPr>
    </w:p>
    <w:p w14:paraId="3B360D66" w14:textId="42D13975" w:rsidR="007B0A77" w:rsidRPr="0026372C" w:rsidRDefault="007B0A77" w:rsidP="00402C19">
      <w:pPr>
        <w:rPr>
          <w:rFonts w:ascii="Arial" w:hAnsi="Arial" w:cs="Arial"/>
        </w:rPr>
      </w:pPr>
      <w:r w:rsidRPr="0026372C">
        <w:rPr>
          <w:rFonts w:ascii="Arial" w:hAnsi="Arial" w:cs="Arial"/>
        </w:rPr>
        <w:t xml:space="preserve">The </w:t>
      </w:r>
      <w:r w:rsidR="0040287E" w:rsidRPr="0026372C">
        <w:rPr>
          <w:rFonts w:ascii="Arial" w:hAnsi="Arial" w:cs="Arial"/>
        </w:rPr>
        <w:t>Stormwater Pollution Prevention Plan (</w:t>
      </w:r>
      <w:r w:rsidRPr="0026372C">
        <w:rPr>
          <w:rFonts w:ascii="Arial" w:hAnsi="Arial" w:cs="Arial"/>
        </w:rPr>
        <w:t>SWPPP</w:t>
      </w:r>
      <w:r w:rsidR="0040287E" w:rsidRPr="0026372C">
        <w:rPr>
          <w:rFonts w:ascii="Arial" w:hAnsi="Arial" w:cs="Arial"/>
        </w:rPr>
        <w:t>)</w:t>
      </w:r>
      <w:r w:rsidRPr="0026372C">
        <w:rPr>
          <w:rFonts w:ascii="Arial" w:hAnsi="Arial" w:cs="Arial"/>
        </w:rPr>
        <w:t xml:space="preserve"> satisfies the required documentation to comply with TS4 regulations. The plans will serve as a component of the larger Stormwater Management Plan (SWMP), which is part of the TS4 permit application requirements.</w:t>
      </w:r>
      <w:bookmarkEnd w:id="12"/>
    </w:p>
    <w:p w14:paraId="64AD0FEF" w14:textId="4BEDF338" w:rsidR="006D27D3" w:rsidRPr="0026372C" w:rsidRDefault="006D27D3" w:rsidP="00966A49">
      <w:pPr>
        <w:pStyle w:val="NormalWeb"/>
        <w:rPr>
          <w:rFonts w:ascii="Arial" w:hAnsi="Arial" w:cs="Arial"/>
        </w:rPr>
      </w:pPr>
      <w:r w:rsidRPr="0026372C">
        <w:rPr>
          <w:rFonts w:ascii="Arial" w:hAnsi="Arial" w:cs="Arial"/>
        </w:rPr>
        <w:t xml:space="preserve">This Storm Water Pollution Prevention Plan (SWPPP) will: </w:t>
      </w:r>
    </w:p>
    <w:p w14:paraId="10EC38FA" w14:textId="77777777" w:rsidR="006D27D3" w:rsidRPr="0026372C" w:rsidRDefault="006D27D3" w:rsidP="006D27D3">
      <w:pPr>
        <w:numPr>
          <w:ilvl w:val="0"/>
          <w:numId w:val="25"/>
        </w:numPr>
        <w:tabs>
          <w:tab w:val="num" w:pos="1440"/>
        </w:tabs>
        <w:spacing w:before="100" w:beforeAutospacing="1" w:after="100" w:afterAutospacing="1"/>
        <w:ind w:left="1440"/>
        <w:rPr>
          <w:rFonts w:ascii="Arial" w:hAnsi="Arial" w:cs="Arial"/>
        </w:rPr>
      </w:pPr>
      <w:r w:rsidRPr="0026372C">
        <w:rPr>
          <w:rFonts w:ascii="Arial" w:hAnsi="Arial" w:cs="Arial"/>
        </w:rPr>
        <w:t>Identify the SWPPP Administrator, Team Leader, and Team Member(s) with contact information and a list of their responsibilities</w:t>
      </w:r>
    </w:p>
    <w:p w14:paraId="4ACDCF5E" w14:textId="02989718" w:rsidR="006D27D3" w:rsidRPr="0026372C" w:rsidRDefault="006D27D3" w:rsidP="006D27D3">
      <w:pPr>
        <w:numPr>
          <w:ilvl w:val="0"/>
          <w:numId w:val="25"/>
        </w:numPr>
        <w:tabs>
          <w:tab w:val="num" w:pos="1440"/>
        </w:tabs>
        <w:spacing w:before="100" w:beforeAutospacing="1" w:after="100" w:afterAutospacing="1"/>
        <w:ind w:left="1440"/>
        <w:rPr>
          <w:rFonts w:ascii="Arial" w:hAnsi="Arial" w:cs="Arial"/>
        </w:rPr>
      </w:pPr>
      <w:r w:rsidRPr="0026372C">
        <w:rPr>
          <w:rFonts w:ascii="Arial" w:hAnsi="Arial" w:cs="Arial"/>
        </w:rPr>
        <w:t>Describe the facility, with information on location and activities, a site map, and a description of the storm water drainage system</w:t>
      </w:r>
    </w:p>
    <w:p w14:paraId="1B633856" w14:textId="32E92ED7" w:rsidR="006D27D3" w:rsidRPr="0026372C" w:rsidRDefault="006D27D3" w:rsidP="006D27D3">
      <w:pPr>
        <w:numPr>
          <w:ilvl w:val="0"/>
          <w:numId w:val="25"/>
        </w:numPr>
        <w:tabs>
          <w:tab w:val="num" w:pos="1440"/>
        </w:tabs>
        <w:spacing w:before="100" w:beforeAutospacing="1" w:after="100" w:afterAutospacing="1"/>
        <w:ind w:left="1440"/>
        <w:rPr>
          <w:rFonts w:ascii="Arial" w:hAnsi="Arial" w:cs="Arial"/>
        </w:rPr>
      </w:pPr>
      <w:r w:rsidRPr="0026372C">
        <w:rPr>
          <w:rFonts w:ascii="Arial" w:hAnsi="Arial" w:cs="Arial"/>
        </w:rPr>
        <w:t>Identif</w:t>
      </w:r>
      <w:r w:rsidR="0075184B">
        <w:rPr>
          <w:rFonts w:ascii="Arial" w:hAnsi="Arial" w:cs="Arial"/>
        </w:rPr>
        <w:t>y</w:t>
      </w:r>
      <w:r w:rsidRPr="0026372C">
        <w:rPr>
          <w:rFonts w:ascii="Arial" w:hAnsi="Arial" w:cs="Arial"/>
        </w:rPr>
        <w:t xml:space="preserve"> potential storm water contaminants</w:t>
      </w:r>
    </w:p>
    <w:p w14:paraId="2C4E2A5A" w14:textId="11393898" w:rsidR="006D27D3" w:rsidRPr="0026372C" w:rsidRDefault="006D27D3" w:rsidP="006D27D3">
      <w:pPr>
        <w:numPr>
          <w:ilvl w:val="0"/>
          <w:numId w:val="25"/>
        </w:numPr>
        <w:tabs>
          <w:tab w:val="num" w:pos="1440"/>
        </w:tabs>
        <w:spacing w:before="100" w:beforeAutospacing="1" w:after="100" w:afterAutospacing="1"/>
        <w:ind w:left="1440"/>
        <w:rPr>
          <w:rFonts w:ascii="Arial" w:hAnsi="Arial" w:cs="Arial"/>
        </w:rPr>
      </w:pPr>
      <w:r w:rsidRPr="0026372C">
        <w:rPr>
          <w:rFonts w:ascii="Arial" w:hAnsi="Arial" w:cs="Arial"/>
        </w:rPr>
        <w:t>Describe stormwater management controls and various Best Management Practices (BMPs) needed to reduce pollutants in stormwater discharges</w:t>
      </w:r>
    </w:p>
    <w:p w14:paraId="33ED7E59" w14:textId="5B3CCD00" w:rsidR="006D27D3" w:rsidRPr="0026372C" w:rsidRDefault="006D27D3" w:rsidP="006D27D3">
      <w:pPr>
        <w:numPr>
          <w:ilvl w:val="0"/>
          <w:numId w:val="25"/>
        </w:numPr>
        <w:tabs>
          <w:tab w:val="num" w:pos="1440"/>
        </w:tabs>
        <w:spacing w:before="100" w:beforeAutospacing="1" w:after="100" w:afterAutospacing="1"/>
        <w:ind w:left="1440"/>
        <w:rPr>
          <w:rFonts w:ascii="Arial" w:hAnsi="Arial" w:cs="Arial"/>
        </w:rPr>
      </w:pPr>
      <w:r w:rsidRPr="0026372C">
        <w:rPr>
          <w:rFonts w:ascii="Arial" w:hAnsi="Arial" w:cs="Arial"/>
        </w:rPr>
        <w:t>Describe the facility’s monitoring plan</w:t>
      </w:r>
    </w:p>
    <w:p w14:paraId="49D1C5A6" w14:textId="4691522A" w:rsidR="006D27D3" w:rsidRPr="0026372C" w:rsidRDefault="006D27D3" w:rsidP="006D27D3">
      <w:pPr>
        <w:numPr>
          <w:ilvl w:val="0"/>
          <w:numId w:val="25"/>
        </w:numPr>
        <w:tabs>
          <w:tab w:val="num" w:pos="1440"/>
        </w:tabs>
        <w:spacing w:before="100" w:beforeAutospacing="1" w:after="100" w:afterAutospacing="1"/>
        <w:ind w:left="1440"/>
        <w:rPr>
          <w:rFonts w:ascii="Arial" w:hAnsi="Arial" w:cs="Arial"/>
        </w:rPr>
      </w:pPr>
      <w:r w:rsidRPr="0026372C">
        <w:rPr>
          <w:rFonts w:ascii="Arial" w:hAnsi="Arial" w:cs="Arial"/>
        </w:rPr>
        <w:t>Describe the implementation schedule and provisions for amendment of the plan</w:t>
      </w:r>
    </w:p>
    <w:p w14:paraId="5E1ED31D" w14:textId="77777777" w:rsidR="009E205E" w:rsidRDefault="009E205E" w:rsidP="006D27D3">
      <w:pPr>
        <w:spacing w:before="100" w:beforeAutospacing="1" w:after="100" w:afterAutospacing="1"/>
        <w:ind w:left="720"/>
        <w:rPr>
          <w:rFonts w:ascii="Arial" w:hAnsi="Arial" w:cs="Arial"/>
        </w:rPr>
      </w:pPr>
    </w:p>
    <w:p w14:paraId="6D60A6BA" w14:textId="3794AF88" w:rsidR="006D27D3" w:rsidRPr="0026372C" w:rsidRDefault="006D27D3" w:rsidP="006D27D3">
      <w:pPr>
        <w:spacing w:before="100" w:beforeAutospacing="1" w:after="100" w:afterAutospacing="1"/>
        <w:ind w:left="720"/>
        <w:rPr>
          <w:rFonts w:ascii="Arial" w:hAnsi="Arial" w:cs="Arial"/>
          <w:b/>
          <w:bCs/>
        </w:rPr>
      </w:pPr>
      <w:r w:rsidRPr="0026372C">
        <w:rPr>
          <w:rFonts w:ascii="Arial" w:hAnsi="Arial" w:cs="Arial"/>
        </w:rPr>
        <w:t xml:space="preserve"> </w:t>
      </w:r>
      <w:r w:rsidRPr="0026372C">
        <w:rPr>
          <w:rFonts w:ascii="Arial" w:hAnsi="Arial" w:cs="Arial"/>
          <w:b/>
          <w:bCs/>
        </w:rPr>
        <w:t>Stormwater:</w:t>
      </w:r>
    </w:p>
    <w:p w14:paraId="657EF216" w14:textId="77777777" w:rsidR="006D27D3" w:rsidRPr="0026372C" w:rsidRDefault="006D27D3" w:rsidP="006D27D3">
      <w:pPr>
        <w:ind w:left="741"/>
        <w:rPr>
          <w:rFonts w:ascii="Arial" w:hAnsi="Arial" w:cs="Arial"/>
        </w:rPr>
      </w:pPr>
      <w:r w:rsidRPr="0026372C">
        <w:rPr>
          <w:rFonts w:ascii="Arial" w:hAnsi="Arial" w:cs="Arial"/>
        </w:rPr>
        <w:t xml:space="preserve">Stormwater runoff occurs when rainwater or snowmelt flows over the ground. Stormwater can pick up pollutants such as oil, grease, chemicals, nutrients, metals and bacteria, and then carry these pollutants into stormwater systems or directly into lakes, streams, rivers or wetlands. The management of stormwater runoff is at once a simple concept and a complex problem. Precipitation runs off impervious surfaces rather than infiltrating naturally into the soil. The cumulative impact resulting from the increased frequency, volume, and flow rate of stormwater runoff events can lead to destabilization of downstream channels and can also result in increased wash-off pollutant loading to receiving waters. </w:t>
      </w:r>
    </w:p>
    <w:p w14:paraId="4DDBEF00" w14:textId="77777777" w:rsidR="006D27D3" w:rsidRPr="0026372C" w:rsidRDefault="006D27D3" w:rsidP="006D27D3">
      <w:pPr>
        <w:ind w:left="741"/>
        <w:rPr>
          <w:rFonts w:ascii="Arial" w:hAnsi="Arial" w:cs="Arial"/>
        </w:rPr>
      </w:pPr>
    </w:p>
    <w:p w14:paraId="1CA95570" w14:textId="77777777" w:rsidR="006D27D3" w:rsidRPr="0026372C" w:rsidRDefault="006D27D3" w:rsidP="006D27D3">
      <w:pPr>
        <w:ind w:left="741"/>
        <w:rPr>
          <w:rFonts w:ascii="Arial" w:hAnsi="Arial" w:cs="Arial"/>
        </w:rPr>
      </w:pPr>
      <w:r w:rsidRPr="0026372C">
        <w:rPr>
          <w:rFonts w:ascii="Arial" w:hAnsi="Arial" w:cs="Arial"/>
        </w:rPr>
        <w:t>Precipitation runoff from construction and land disturbance activities are also considered Stormwater Runoff, including: clearing, grading, excavation, stockpiling of fill material and other activities, which expose soil related to projects that build, expand or replace or demolish something (such as a home, a store, a golf course, a road, etc.). The U.S. Environmental Protection Agency (EPA) does not include routine earth-disturbing activities that are part of the day-to-day operation of a completed facility, such as landscape maintenance or the grading of existing gravel roads.</w:t>
      </w:r>
    </w:p>
    <w:p w14:paraId="3461D779" w14:textId="77777777" w:rsidR="006D27D3" w:rsidRPr="0026372C" w:rsidRDefault="006D27D3" w:rsidP="006D27D3">
      <w:pPr>
        <w:rPr>
          <w:rFonts w:ascii="Arial" w:hAnsi="Arial" w:cs="Arial"/>
        </w:rPr>
      </w:pPr>
    </w:p>
    <w:p w14:paraId="49D15C5A" w14:textId="77777777" w:rsidR="006D27D3" w:rsidRPr="0026372C" w:rsidRDefault="006D27D3" w:rsidP="006D27D3">
      <w:pPr>
        <w:ind w:left="741"/>
        <w:rPr>
          <w:rFonts w:ascii="Arial" w:hAnsi="Arial" w:cs="Arial"/>
        </w:rPr>
      </w:pPr>
      <w:r w:rsidRPr="0026372C">
        <w:rPr>
          <w:rFonts w:ascii="Arial" w:hAnsi="Arial" w:cs="Arial"/>
        </w:rPr>
        <w:t>Stormwater runoff from land disturbed by human activities can have a detrimental effect on the quality of surface waters.  Such runoff may contain high levels of contaminants, such as sediment, suspended solids, nutrients (e.g. phosphorus and nitrogen), heavy metals, oil and grease, other toxins, pathogens or organic materials.  After a rainfall event or during snowmelt, stormwater runoff carries pollutants into nearby Waters of the US (e.g. wetlands, streams, rivers, lakes, estuaries, and oceans). Either individually or combined with other pollutants, these discharges impair water quality which may then place beneficial uses and habitat at risk.</w:t>
      </w:r>
    </w:p>
    <w:p w14:paraId="3CF2D8B6" w14:textId="77777777" w:rsidR="006D27D3" w:rsidRPr="0026372C" w:rsidRDefault="006D27D3" w:rsidP="006D27D3">
      <w:pPr>
        <w:rPr>
          <w:rFonts w:ascii="Arial" w:hAnsi="Arial" w:cs="Arial"/>
        </w:rPr>
      </w:pPr>
    </w:p>
    <w:p w14:paraId="56E1B190" w14:textId="77777777" w:rsidR="006D27D3" w:rsidRPr="0026372C" w:rsidRDefault="006D27D3" w:rsidP="006D27D3">
      <w:pPr>
        <w:ind w:left="741"/>
        <w:rPr>
          <w:rFonts w:ascii="Arial" w:hAnsi="Arial" w:cs="Arial"/>
        </w:rPr>
      </w:pPr>
      <w:r w:rsidRPr="0026372C">
        <w:rPr>
          <w:rFonts w:ascii="Arial" w:hAnsi="Arial" w:cs="Arial"/>
        </w:rPr>
        <w:t xml:space="preserve">In addition to pollutants picked up by stormwater runoff from a rainfall event or snow melt, discharges from a storm water system may also contain wastes or wastewaters from “non-stormwater” sources, also referred to as “illicit discharges”.  Sources of illicit discharges can include: </w:t>
      </w:r>
      <w:commentRangeStart w:id="13"/>
      <w:r w:rsidRPr="0026372C">
        <w:rPr>
          <w:rFonts w:ascii="Arial" w:hAnsi="Arial" w:cs="Arial"/>
        </w:rPr>
        <w:t xml:space="preserve">sanitary wastewater illegally connected to a storm drain system; effluent from septic tanks; runoff from vehicle washing and other industrial wastewaters; improper disposal of vehicle maintenance toxics (such as used motor oil, fuel, lubricants, and paint); and spills from fueling stations, storage facilities, or other industrial </w:t>
      </w:r>
      <w:commentRangeStart w:id="14"/>
      <w:r w:rsidRPr="0026372C">
        <w:rPr>
          <w:rFonts w:ascii="Arial" w:hAnsi="Arial" w:cs="Arial"/>
        </w:rPr>
        <w:t>activity</w:t>
      </w:r>
      <w:commentRangeEnd w:id="14"/>
      <w:r w:rsidR="00E95AB8">
        <w:rPr>
          <w:rStyle w:val="CommentReference"/>
        </w:rPr>
        <w:commentReference w:id="14"/>
      </w:r>
      <w:r w:rsidRPr="0026372C">
        <w:rPr>
          <w:rFonts w:ascii="Arial" w:hAnsi="Arial" w:cs="Arial"/>
        </w:rPr>
        <w:t>.</w:t>
      </w:r>
      <w:commentRangeEnd w:id="13"/>
      <w:r w:rsidR="002E070C">
        <w:rPr>
          <w:rStyle w:val="CommentReference"/>
        </w:rPr>
        <w:commentReference w:id="13"/>
      </w:r>
    </w:p>
    <w:p w14:paraId="0FB78278" w14:textId="77777777" w:rsidR="00A45DEC" w:rsidRPr="0026372C" w:rsidRDefault="00A45DEC">
      <w:pPr>
        <w:ind w:left="741"/>
        <w:rPr>
          <w:rFonts w:ascii="Arial" w:hAnsi="Arial" w:cs="Arial"/>
        </w:rPr>
      </w:pPr>
    </w:p>
    <w:p w14:paraId="1FC39945" w14:textId="77777777" w:rsidR="00A45DEC" w:rsidRPr="0026372C" w:rsidRDefault="00A45DEC">
      <w:pPr>
        <w:tabs>
          <w:tab w:val="left" w:pos="720"/>
        </w:tabs>
        <w:rPr>
          <w:rFonts w:ascii="Arial" w:hAnsi="Arial" w:cs="Arial"/>
        </w:rPr>
      </w:pPr>
    </w:p>
    <w:p w14:paraId="3D6497D7" w14:textId="77777777" w:rsidR="00A45DEC" w:rsidRPr="0026372C" w:rsidRDefault="00B2159B">
      <w:pPr>
        <w:pStyle w:val="Heading1"/>
        <w:numPr>
          <w:ilvl w:val="0"/>
          <w:numId w:val="2"/>
        </w:numPr>
        <w:tabs>
          <w:tab w:val="clear" w:pos="360"/>
        </w:tabs>
        <w:ind w:left="720" w:hanging="720"/>
        <w:rPr>
          <w:b w:val="0"/>
        </w:rPr>
      </w:pPr>
      <w:r w:rsidRPr="0026372C">
        <w:br w:type="page"/>
      </w:r>
      <w:bookmarkStart w:id="15" w:name="_Toc532204682"/>
      <w:r w:rsidR="00A45DEC" w:rsidRPr="0026372C">
        <w:t>Pollution Prevention Team</w:t>
      </w:r>
      <w:bookmarkEnd w:id="15"/>
      <w:r w:rsidR="00A45DEC" w:rsidRPr="0026372C">
        <w:t xml:space="preserve"> </w:t>
      </w:r>
    </w:p>
    <w:p w14:paraId="0DBBAC21" w14:textId="2D50CD98" w:rsidR="00A45DEC" w:rsidRPr="0026372C" w:rsidRDefault="00A45DEC">
      <w:pPr>
        <w:pStyle w:val="Heading1Text"/>
        <w:spacing w:before="120"/>
        <w:rPr>
          <w:rFonts w:ascii="Arial" w:hAnsi="Arial" w:cs="Arial"/>
        </w:rPr>
      </w:pPr>
      <w:r w:rsidRPr="0026372C">
        <w:rPr>
          <w:rFonts w:ascii="Arial" w:hAnsi="Arial" w:cs="Arial"/>
        </w:rPr>
        <w:t xml:space="preserve">The Pollution Prevention Team (PPT) will </w:t>
      </w:r>
      <w:r w:rsidR="00777B99" w:rsidRPr="0026372C">
        <w:rPr>
          <w:rFonts w:ascii="Arial" w:hAnsi="Arial" w:cs="Arial"/>
        </w:rPr>
        <w:t>oversee</w:t>
      </w:r>
      <w:r w:rsidRPr="0026372C">
        <w:rPr>
          <w:rFonts w:ascii="Arial" w:hAnsi="Arial" w:cs="Arial"/>
        </w:rPr>
        <w:t xml:space="preserve"> develop</w:t>
      </w:r>
      <w:r w:rsidR="00E31F64">
        <w:rPr>
          <w:rFonts w:ascii="Arial" w:hAnsi="Arial" w:cs="Arial"/>
        </w:rPr>
        <w:t>ment</w:t>
      </w:r>
      <w:r w:rsidRPr="0026372C">
        <w:rPr>
          <w:rFonts w:ascii="Arial" w:hAnsi="Arial" w:cs="Arial"/>
        </w:rPr>
        <w:t>, implement</w:t>
      </w:r>
      <w:r w:rsidR="00E31F64">
        <w:rPr>
          <w:rFonts w:ascii="Arial" w:hAnsi="Arial" w:cs="Arial"/>
        </w:rPr>
        <w:t>ation</w:t>
      </w:r>
      <w:r w:rsidRPr="0026372C">
        <w:rPr>
          <w:rFonts w:ascii="Arial" w:hAnsi="Arial" w:cs="Arial"/>
        </w:rPr>
        <w:t>, and revis</w:t>
      </w:r>
      <w:r w:rsidR="00E31F64">
        <w:rPr>
          <w:rFonts w:ascii="Arial" w:hAnsi="Arial" w:cs="Arial"/>
        </w:rPr>
        <w:t>ion</w:t>
      </w:r>
      <w:r w:rsidRPr="0026372C">
        <w:rPr>
          <w:rFonts w:ascii="Arial" w:hAnsi="Arial" w:cs="Arial"/>
        </w:rPr>
        <w:t xml:space="preserve"> </w:t>
      </w:r>
      <w:r w:rsidR="00C44CE1">
        <w:rPr>
          <w:rFonts w:ascii="Arial" w:hAnsi="Arial" w:cs="Arial"/>
        </w:rPr>
        <w:t xml:space="preserve">of </w:t>
      </w:r>
      <w:r w:rsidRPr="0026372C">
        <w:rPr>
          <w:rFonts w:ascii="Arial" w:hAnsi="Arial" w:cs="Arial"/>
        </w:rPr>
        <w:t>the SWPPP and ensur</w:t>
      </w:r>
      <w:r w:rsidR="00E31F64">
        <w:rPr>
          <w:rFonts w:ascii="Arial" w:hAnsi="Arial" w:cs="Arial"/>
        </w:rPr>
        <w:t>e</w:t>
      </w:r>
      <w:r w:rsidRPr="0026372C">
        <w:rPr>
          <w:rFonts w:ascii="Arial" w:hAnsi="Arial" w:cs="Arial"/>
        </w:rPr>
        <w:t xml:space="preserve"> that it </w:t>
      </w:r>
      <w:r w:rsidR="0026372C" w:rsidRPr="0026372C">
        <w:rPr>
          <w:rFonts w:ascii="Arial" w:hAnsi="Arial" w:cs="Arial"/>
        </w:rPr>
        <w:t>follows</w:t>
      </w:r>
      <w:r w:rsidRPr="0026372C">
        <w:rPr>
          <w:rFonts w:ascii="Arial" w:hAnsi="Arial" w:cs="Arial"/>
        </w:rPr>
        <w:t xml:space="preserve"> the permit requirements.    </w:t>
      </w:r>
    </w:p>
    <w:p w14:paraId="0562CB0E" w14:textId="77777777" w:rsidR="00A45DEC" w:rsidRPr="0026372C" w:rsidRDefault="00A45DEC">
      <w:pPr>
        <w:rPr>
          <w:rFonts w:ascii="Arial" w:hAnsi="Arial" w:cs="Arial"/>
          <w:color w:val="FF0000"/>
          <w:sz w:val="22"/>
          <w:szCs w:val="22"/>
        </w:rPr>
      </w:pPr>
    </w:p>
    <w:p w14:paraId="1F4F5A20" w14:textId="0FEC1185" w:rsidR="00A45DEC" w:rsidRPr="0026372C" w:rsidRDefault="00A45DEC">
      <w:pPr>
        <w:ind w:left="3600" w:hanging="2880"/>
        <w:rPr>
          <w:rFonts w:ascii="Arial" w:hAnsi="Arial" w:cs="Arial"/>
          <w:b/>
          <w:color w:val="0000FF"/>
        </w:rPr>
      </w:pPr>
      <w:r w:rsidRPr="0026372C">
        <w:rPr>
          <w:rFonts w:ascii="Arial" w:hAnsi="Arial" w:cs="Arial"/>
          <w:b/>
          <w:color w:val="0000FF"/>
        </w:rPr>
        <w:t>VTrans Stormwater Program Administrator:</w:t>
      </w:r>
      <w:r w:rsidRPr="0026372C">
        <w:rPr>
          <w:rFonts w:ascii="Arial" w:hAnsi="Arial" w:cs="Arial"/>
          <w:b/>
          <w:color w:val="0000FF"/>
        </w:rPr>
        <w:tab/>
      </w:r>
    </w:p>
    <w:p w14:paraId="34CE0A41" w14:textId="77777777" w:rsidR="00A45DEC" w:rsidRPr="0026372C" w:rsidRDefault="00A45DEC">
      <w:pPr>
        <w:ind w:left="3600" w:hanging="2880"/>
        <w:rPr>
          <w:rFonts w:ascii="Arial" w:hAnsi="Arial" w:cs="Arial"/>
          <w:b/>
          <w:color w:val="0000FF"/>
        </w:rPr>
      </w:pPr>
    </w:p>
    <w:p w14:paraId="3B7AFE03" w14:textId="77777777" w:rsidR="006D27D3" w:rsidRPr="0026372C" w:rsidRDefault="007B0A77" w:rsidP="006D27D3">
      <w:pPr>
        <w:ind w:left="3600" w:hanging="2880"/>
        <w:rPr>
          <w:rFonts w:ascii="Arial" w:hAnsi="Arial" w:cs="Arial"/>
          <w:b/>
          <w:color w:val="0000FF"/>
        </w:rPr>
      </w:pPr>
      <w:proofErr w:type="gramStart"/>
      <w:r w:rsidRPr="0026372C">
        <w:rPr>
          <w:rFonts w:ascii="Arial" w:hAnsi="Arial" w:cs="Arial"/>
          <w:b/>
          <w:color w:val="0000FF"/>
        </w:rPr>
        <w:t>Name ,</w:t>
      </w:r>
      <w:r w:rsidR="006D27D3" w:rsidRPr="0026372C">
        <w:rPr>
          <w:rFonts w:ascii="Arial" w:hAnsi="Arial" w:cs="Arial"/>
          <w:b/>
          <w:color w:val="0000FF"/>
        </w:rPr>
        <w:t>Stormwater</w:t>
      </w:r>
      <w:proofErr w:type="gramEnd"/>
      <w:r w:rsidR="006D27D3" w:rsidRPr="0026372C">
        <w:rPr>
          <w:rFonts w:ascii="Arial" w:hAnsi="Arial" w:cs="Arial"/>
          <w:b/>
          <w:color w:val="0000FF"/>
        </w:rPr>
        <w:t xml:space="preserve"> Technician</w:t>
      </w:r>
    </w:p>
    <w:p w14:paraId="056D7D52" w14:textId="4647EE1E" w:rsidR="007B0A77" w:rsidRPr="0026372C" w:rsidRDefault="00D54AD3" w:rsidP="007B0A77">
      <w:pPr>
        <w:ind w:left="3600" w:hanging="2880"/>
        <w:rPr>
          <w:rFonts w:ascii="Arial" w:hAnsi="Arial" w:cs="Arial"/>
        </w:rPr>
      </w:pPr>
      <w:bookmarkStart w:id="16" w:name="_Hlk526234575"/>
      <w:r w:rsidRPr="0026372C">
        <w:rPr>
          <w:rFonts w:ascii="Arial" w:hAnsi="Arial" w:cs="Arial"/>
        </w:rPr>
        <w:t>Water Quality Unit</w:t>
      </w:r>
      <w:r>
        <w:rPr>
          <w:rFonts w:ascii="Arial" w:hAnsi="Arial" w:cs="Arial"/>
        </w:rPr>
        <w:t xml:space="preserve">, </w:t>
      </w:r>
      <w:r w:rsidR="00CD0DB5">
        <w:rPr>
          <w:rFonts w:ascii="Arial" w:hAnsi="Arial" w:cs="Arial"/>
        </w:rPr>
        <w:t>Pollution Prevention &amp; Compliance</w:t>
      </w:r>
    </w:p>
    <w:p w14:paraId="56F769C2" w14:textId="5C5495BF" w:rsidR="007B0A77" w:rsidRPr="0026372C" w:rsidRDefault="00C03392" w:rsidP="00704CE9">
      <w:pPr>
        <w:ind w:left="3600" w:hanging="2880"/>
        <w:rPr>
          <w:rFonts w:ascii="Arial" w:hAnsi="Arial" w:cs="Arial"/>
        </w:rPr>
      </w:pPr>
      <w:r>
        <w:rPr>
          <w:rFonts w:ascii="Arial" w:hAnsi="Arial" w:cs="Arial"/>
        </w:rPr>
        <w:t>Support Services</w:t>
      </w:r>
      <w:r w:rsidR="007B0A77" w:rsidRPr="0026372C">
        <w:rPr>
          <w:rFonts w:ascii="Arial" w:hAnsi="Arial" w:cs="Arial"/>
        </w:rPr>
        <w:t xml:space="preserve"> Bureau</w:t>
      </w:r>
      <w:r w:rsidR="003C78F9">
        <w:rPr>
          <w:rFonts w:ascii="Arial" w:hAnsi="Arial" w:cs="Arial"/>
        </w:rPr>
        <w:t xml:space="preserve"> (SSB)</w:t>
      </w:r>
      <w:r w:rsidR="000952D3">
        <w:rPr>
          <w:rFonts w:ascii="Arial" w:hAnsi="Arial" w:cs="Arial"/>
        </w:rPr>
        <w:t xml:space="preserve"> </w:t>
      </w:r>
      <w:r w:rsidR="007B0A77" w:rsidRPr="0026372C">
        <w:rPr>
          <w:rFonts w:ascii="Arial" w:hAnsi="Arial" w:cs="Arial"/>
        </w:rPr>
        <w:t xml:space="preserve">Highway Division </w:t>
      </w:r>
    </w:p>
    <w:p w14:paraId="385594AC" w14:textId="77777777" w:rsidR="007B0A77" w:rsidRPr="0026372C" w:rsidRDefault="007B0A77" w:rsidP="007B0A77">
      <w:pPr>
        <w:ind w:left="3600" w:hanging="2880"/>
        <w:rPr>
          <w:rFonts w:ascii="Arial" w:hAnsi="Arial" w:cs="Arial"/>
        </w:rPr>
      </w:pPr>
      <w:r w:rsidRPr="0026372C">
        <w:rPr>
          <w:rFonts w:ascii="Arial" w:hAnsi="Arial" w:cs="Arial"/>
        </w:rPr>
        <w:t>Vermont Agency of Transportation (VTrans)</w:t>
      </w:r>
    </w:p>
    <w:p w14:paraId="02826C0D" w14:textId="77777777" w:rsidR="007B0A77" w:rsidRPr="0026372C" w:rsidRDefault="007B0A77" w:rsidP="007B0A77">
      <w:pPr>
        <w:ind w:left="3600" w:hanging="2880"/>
        <w:rPr>
          <w:rFonts w:ascii="Arial" w:hAnsi="Arial" w:cs="Arial"/>
        </w:rPr>
      </w:pPr>
      <w:r w:rsidRPr="0026372C">
        <w:rPr>
          <w:rFonts w:ascii="Arial" w:hAnsi="Arial" w:cs="Arial"/>
        </w:rPr>
        <w:t>Dill Building, 2178 Airport Road – Building A, Barre, VT 05641</w:t>
      </w:r>
    </w:p>
    <w:bookmarkEnd w:id="16"/>
    <w:p w14:paraId="1CD79B7F" w14:textId="77777777" w:rsidR="007B0A77" w:rsidRPr="0026372C" w:rsidRDefault="007B0A77" w:rsidP="007B0A77">
      <w:pPr>
        <w:ind w:left="3600" w:hanging="2880"/>
        <w:rPr>
          <w:rFonts w:ascii="Arial" w:hAnsi="Arial" w:cs="Arial"/>
        </w:rPr>
      </w:pPr>
      <w:r w:rsidRPr="0026372C">
        <w:rPr>
          <w:rFonts w:ascii="Arial" w:hAnsi="Arial" w:cs="Arial"/>
        </w:rPr>
        <w:t>Email:  name@vermont.gov  </w:t>
      </w:r>
    </w:p>
    <w:p w14:paraId="4D49B492" w14:textId="4437009F" w:rsidR="007B0A77" w:rsidRPr="0026372C" w:rsidRDefault="007B0A77" w:rsidP="007B0A77">
      <w:pPr>
        <w:ind w:left="3600" w:hanging="2880"/>
        <w:rPr>
          <w:rFonts w:ascii="Arial" w:hAnsi="Arial" w:cs="Arial"/>
        </w:rPr>
      </w:pPr>
      <w:r w:rsidRPr="0026372C">
        <w:rPr>
          <w:rFonts w:ascii="Arial" w:hAnsi="Arial" w:cs="Arial"/>
        </w:rPr>
        <w:t>Cell (802</w:t>
      </w:r>
      <w:proofErr w:type="gramStart"/>
      <w:r w:rsidRPr="0026372C">
        <w:rPr>
          <w:rFonts w:ascii="Arial" w:hAnsi="Arial" w:cs="Arial"/>
        </w:rPr>
        <w:t>)</w:t>
      </w:r>
      <w:r w:rsidR="00652E16">
        <w:rPr>
          <w:rFonts w:ascii="Arial" w:hAnsi="Arial" w:cs="Arial"/>
        </w:rPr>
        <w:t xml:space="preserve"> </w:t>
      </w:r>
      <w:r w:rsidRPr="0026372C">
        <w:rPr>
          <w:rFonts w:ascii="Arial" w:hAnsi="Arial" w:cs="Arial"/>
        </w:rPr>
        <w:t xml:space="preserve"> </w:t>
      </w:r>
      <w:r w:rsidR="00BC4C42">
        <w:rPr>
          <w:rFonts w:ascii="Arial" w:hAnsi="Arial" w:cs="Arial"/>
        </w:rPr>
        <w:t>xxx</w:t>
      </w:r>
      <w:proofErr w:type="gramEnd"/>
      <w:r w:rsidR="00BC4C42">
        <w:rPr>
          <w:rFonts w:ascii="Arial" w:hAnsi="Arial" w:cs="Arial"/>
        </w:rPr>
        <w:t>-</w:t>
      </w:r>
      <w:proofErr w:type="spellStart"/>
      <w:r w:rsidR="00BC4C42">
        <w:rPr>
          <w:rFonts w:ascii="Arial" w:hAnsi="Arial" w:cs="Arial"/>
        </w:rPr>
        <w:t>xxxx</w:t>
      </w:r>
      <w:proofErr w:type="spellEnd"/>
    </w:p>
    <w:p w14:paraId="62EBF3C5" w14:textId="77777777" w:rsidR="00A45DEC" w:rsidRPr="0026372C" w:rsidRDefault="00A45DEC">
      <w:pPr>
        <w:rPr>
          <w:rFonts w:ascii="Arial" w:hAnsi="Arial" w:cs="Arial"/>
        </w:rPr>
      </w:pPr>
    </w:p>
    <w:p w14:paraId="486A4CE1" w14:textId="77777777" w:rsidR="00A45DEC" w:rsidRPr="0026372C" w:rsidRDefault="00A45DEC">
      <w:pPr>
        <w:ind w:firstLine="720"/>
        <w:rPr>
          <w:rFonts w:ascii="Arial" w:hAnsi="Arial" w:cs="Arial"/>
        </w:rPr>
      </w:pPr>
      <w:r w:rsidRPr="0026372C">
        <w:rPr>
          <w:rFonts w:ascii="Arial" w:hAnsi="Arial" w:cs="Arial"/>
        </w:rPr>
        <w:t xml:space="preserve">Responsibilities:  </w:t>
      </w:r>
    </w:p>
    <w:p w14:paraId="6D98A12B" w14:textId="77777777" w:rsidR="00A45DEC" w:rsidRPr="0026372C" w:rsidRDefault="00A45DEC">
      <w:pPr>
        <w:ind w:left="720"/>
        <w:rPr>
          <w:rFonts w:ascii="Arial" w:hAnsi="Arial" w:cs="Arial"/>
        </w:rPr>
      </w:pPr>
    </w:p>
    <w:p w14:paraId="78FA978F" w14:textId="77777777" w:rsidR="006D27D3" w:rsidRPr="0026372C" w:rsidRDefault="006D27D3" w:rsidP="006D27D3">
      <w:pPr>
        <w:numPr>
          <w:ilvl w:val="0"/>
          <w:numId w:val="18"/>
        </w:numPr>
        <w:tabs>
          <w:tab w:val="clear" w:pos="1440"/>
        </w:tabs>
        <w:overflowPunct w:val="0"/>
        <w:autoSpaceDE w:val="0"/>
        <w:autoSpaceDN w:val="0"/>
        <w:adjustRightInd w:val="0"/>
        <w:textAlignment w:val="baseline"/>
        <w:rPr>
          <w:rFonts w:ascii="Arial" w:hAnsi="Arial" w:cs="Arial"/>
        </w:rPr>
      </w:pPr>
      <w:r w:rsidRPr="0026372C">
        <w:rPr>
          <w:rFonts w:ascii="Arial" w:hAnsi="Arial" w:cs="Arial"/>
        </w:rPr>
        <w:t>Signatory authority</w:t>
      </w:r>
    </w:p>
    <w:p w14:paraId="5992B233" w14:textId="77777777" w:rsidR="006D27D3" w:rsidRPr="0026372C" w:rsidRDefault="006D27D3" w:rsidP="006D27D3">
      <w:pPr>
        <w:numPr>
          <w:ilvl w:val="0"/>
          <w:numId w:val="18"/>
        </w:numPr>
        <w:tabs>
          <w:tab w:val="clear" w:pos="1440"/>
        </w:tabs>
        <w:overflowPunct w:val="0"/>
        <w:autoSpaceDE w:val="0"/>
        <w:autoSpaceDN w:val="0"/>
        <w:adjustRightInd w:val="0"/>
        <w:textAlignment w:val="baseline"/>
        <w:rPr>
          <w:rFonts w:ascii="Arial" w:hAnsi="Arial" w:cs="Arial"/>
        </w:rPr>
      </w:pPr>
      <w:r w:rsidRPr="0026372C">
        <w:rPr>
          <w:rFonts w:ascii="Arial" w:hAnsi="Arial" w:cs="Arial"/>
        </w:rPr>
        <w:t>Administers overall compliance with Vermont MSGP Program with input from PPT Leader.</w:t>
      </w:r>
    </w:p>
    <w:p w14:paraId="441B47E3" w14:textId="77777777" w:rsidR="006D27D3" w:rsidRPr="0026372C" w:rsidRDefault="006D27D3" w:rsidP="006D27D3">
      <w:pPr>
        <w:numPr>
          <w:ilvl w:val="0"/>
          <w:numId w:val="18"/>
        </w:numPr>
        <w:tabs>
          <w:tab w:val="clear" w:pos="1440"/>
        </w:tabs>
        <w:overflowPunct w:val="0"/>
        <w:autoSpaceDE w:val="0"/>
        <w:autoSpaceDN w:val="0"/>
        <w:adjustRightInd w:val="0"/>
        <w:textAlignment w:val="baseline"/>
        <w:rPr>
          <w:rFonts w:ascii="Arial" w:hAnsi="Arial" w:cs="Arial"/>
        </w:rPr>
      </w:pPr>
      <w:r w:rsidRPr="0026372C">
        <w:rPr>
          <w:rFonts w:ascii="Arial" w:hAnsi="Arial" w:cs="Arial"/>
        </w:rPr>
        <w:t>Facilitates initial site assessment, identification of BMP’s and implementation of SWPPP.</w:t>
      </w:r>
    </w:p>
    <w:p w14:paraId="0921E89B" w14:textId="77777777" w:rsidR="006D27D3" w:rsidRPr="0026372C" w:rsidRDefault="006D27D3" w:rsidP="006D27D3">
      <w:pPr>
        <w:numPr>
          <w:ilvl w:val="0"/>
          <w:numId w:val="18"/>
        </w:numPr>
        <w:tabs>
          <w:tab w:val="clear" w:pos="1440"/>
        </w:tabs>
        <w:overflowPunct w:val="0"/>
        <w:autoSpaceDE w:val="0"/>
        <w:autoSpaceDN w:val="0"/>
        <w:adjustRightInd w:val="0"/>
        <w:textAlignment w:val="baseline"/>
        <w:rPr>
          <w:rFonts w:ascii="Arial" w:hAnsi="Arial" w:cs="Arial"/>
        </w:rPr>
      </w:pPr>
      <w:r w:rsidRPr="0026372C">
        <w:rPr>
          <w:rFonts w:ascii="Arial" w:hAnsi="Arial" w:cs="Arial"/>
        </w:rPr>
        <w:t>Conducts annual on-site compliance review inspections and evaluations to measure SWPPP effectiveness and makes recommendations for Program improvements.</w:t>
      </w:r>
    </w:p>
    <w:p w14:paraId="631FC6B3" w14:textId="77777777" w:rsidR="006D27D3" w:rsidRPr="0026372C" w:rsidRDefault="006D27D3" w:rsidP="006D27D3">
      <w:pPr>
        <w:numPr>
          <w:ilvl w:val="0"/>
          <w:numId w:val="18"/>
        </w:numPr>
        <w:tabs>
          <w:tab w:val="clear" w:pos="1440"/>
        </w:tabs>
        <w:overflowPunct w:val="0"/>
        <w:autoSpaceDE w:val="0"/>
        <w:autoSpaceDN w:val="0"/>
        <w:adjustRightInd w:val="0"/>
        <w:textAlignment w:val="baseline"/>
        <w:rPr>
          <w:rFonts w:ascii="Arial" w:hAnsi="Arial" w:cs="Arial"/>
        </w:rPr>
      </w:pPr>
      <w:r w:rsidRPr="0026372C">
        <w:rPr>
          <w:rFonts w:ascii="Arial" w:hAnsi="Arial" w:cs="Arial"/>
        </w:rPr>
        <w:t>Conducts annual refresher training to PPT Leader.</w:t>
      </w:r>
    </w:p>
    <w:p w14:paraId="3DE81681" w14:textId="77777777" w:rsidR="006D27D3" w:rsidRPr="0026372C" w:rsidRDefault="006D27D3" w:rsidP="006D27D3">
      <w:pPr>
        <w:numPr>
          <w:ilvl w:val="0"/>
          <w:numId w:val="18"/>
        </w:numPr>
        <w:tabs>
          <w:tab w:val="clear" w:pos="1440"/>
        </w:tabs>
        <w:overflowPunct w:val="0"/>
        <w:autoSpaceDE w:val="0"/>
        <w:autoSpaceDN w:val="0"/>
        <w:adjustRightInd w:val="0"/>
        <w:textAlignment w:val="baseline"/>
        <w:rPr>
          <w:rFonts w:ascii="Arial" w:hAnsi="Arial" w:cs="Arial"/>
        </w:rPr>
      </w:pPr>
      <w:r w:rsidRPr="0026372C">
        <w:rPr>
          <w:rFonts w:ascii="Arial" w:hAnsi="Arial" w:cs="Arial"/>
        </w:rPr>
        <w:t>Collects quarterly visual inspections for record keeping and tracking.</w:t>
      </w:r>
    </w:p>
    <w:p w14:paraId="3F5C67FD" w14:textId="77777777" w:rsidR="00A45DEC" w:rsidRPr="0026372C" w:rsidRDefault="006D27D3" w:rsidP="006D27D3">
      <w:pPr>
        <w:numPr>
          <w:ilvl w:val="0"/>
          <w:numId w:val="18"/>
        </w:numPr>
        <w:tabs>
          <w:tab w:val="clear" w:pos="1440"/>
        </w:tabs>
        <w:overflowPunct w:val="0"/>
        <w:autoSpaceDE w:val="0"/>
        <w:autoSpaceDN w:val="0"/>
        <w:adjustRightInd w:val="0"/>
        <w:textAlignment w:val="baseline"/>
        <w:rPr>
          <w:rFonts w:ascii="Arial" w:hAnsi="Arial" w:cs="Arial"/>
        </w:rPr>
      </w:pPr>
      <w:r w:rsidRPr="0026372C">
        <w:rPr>
          <w:rFonts w:ascii="Arial" w:hAnsi="Arial" w:cs="Arial"/>
        </w:rPr>
        <w:t>Updates SWPPP as needed.</w:t>
      </w:r>
    </w:p>
    <w:p w14:paraId="2946DB82" w14:textId="77777777" w:rsidR="00A45DEC" w:rsidRPr="0026372C" w:rsidRDefault="00A45DEC">
      <w:pPr>
        <w:rPr>
          <w:rFonts w:ascii="Arial" w:hAnsi="Arial" w:cs="Arial"/>
        </w:rPr>
      </w:pPr>
    </w:p>
    <w:p w14:paraId="162AE23C" w14:textId="77777777" w:rsidR="009E205E" w:rsidRDefault="009E205E">
      <w:pPr>
        <w:ind w:firstLine="720"/>
        <w:rPr>
          <w:rFonts w:ascii="Arial" w:hAnsi="Arial" w:cs="Arial"/>
          <w:b/>
          <w:color w:val="0000FF"/>
        </w:rPr>
      </w:pPr>
    </w:p>
    <w:p w14:paraId="5AACB81D" w14:textId="77777777" w:rsidR="009E205E" w:rsidRDefault="009E205E">
      <w:pPr>
        <w:ind w:firstLine="720"/>
        <w:rPr>
          <w:rFonts w:ascii="Arial" w:hAnsi="Arial" w:cs="Arial"/>
          <w:b/>
          <w:color w:val="0000FF"/>
        </w:rPr>
      </w:pPr>
    </w:p>
    <w:p w14:paraId="7F68266F" w14:textId="77777777" w:rsidR="009E205E" w:rsidRDefault="009E205E">
      <w:pPr>
        <w:ind w:firstLine="720"/>
        <w:rPr>
          <w:rFonts w:ascii="Arial" w:hAnsi="Arial" w:cs="Arial"/>
          <w:b/>
          <w:color w:val="0000FF"/>
        </w:rPr>
      </w:pPr>
    </w:p>
    <w:p w14:paraId="21ECFAFB" w14:textId="77777777" w:rsidR="009E205E" w:rsidRDefault="009E205E">
      <w:pPr>
        <w:ind w:firstLine="720"/>
        <w:rPr>
          <w:rFonts w:ascii="Arial" w:hAnsi="Arial" w:cs="Arial"/>
          <w:b/>
          <w:color w:val="0000FF"/>
        </w:rPr>
      </w:pPr>
    </w:p>
    <w:p w14:paraId="15C3B2F8" w14:textId="77777777" w:rsidR="009E205E" w:rsidRDefault="009E205E">
      <w:pPr>
        <w:ind w:firstLine="720"/>
        <w:rPr>
          <w:rFonts w:ascii="Arial" w:hAnsi="Arial" w:cs="Arial"/>
          <w:b/>
          <w:color w:val="0000FF"/>
        </w:rPr>
      </w:pPr>
    </w:p>
    <w:p w14:paraId="442CC60B" w14:textId="77777777" w:rsidR="009E205E" w:rsidRDefault="009E205E">
      <w:pPr>
        <w:ind w:firstLine="720"/>
        <w:rPr>
          <w:rFonts w:ascii="Arial" w:hAnsi="Arial" w:cs="Arial"/>
          <w:b/>
          <w:color w:val="0000FF"/>
        </w:rPr>
      </w:pPr>
    </w:p>
    <w:p w14:paraId="6786468E" w14:textId="77777777" w:rsidR="009E205E" w:rsidRDefault="009E205E">
      <w:pPr>
        <w:ind w:firstLine="720"/>
        <w:rPr>
          <w:rFonts w:ascii="Arial" w:hAnsi="Arial" w:cs="Arial"/>
          <w:b/>
          <w:color w:val="0000FF"/>
        </w:rPr>
      </w:pPr>
    </w:p>
    <w:p w14:paraId="304F830C" w14:textId="77777777" w:rsidR="009E205E" w:rsidRDefault="009E205E">
      <w:pPr>
        <w:ind w:firstLine="720"/>
        <w:rPr>
          <w:rFonts w:ascii="Arial" w:hAnsi="Arial" w:cs="Arial"/>
          <w:b/>
          <w:color w:val="0000FF"/>
        </w:rPr>
      </w:pPr>
    </w:p>
    <w:p w14:paraId="7BDEF74F" w14:textId="77777777" w:rsidR="009E205E" w:rsidRDefault="009E205E">
      <w:pPr>
        <w:ind w:firstLine="720"/>
        <w:rPr>
          <w:rFonts w:ascii="Arial" w:hAnsi="Arial" w:cs="Arial"/>
          <w:b/>
          <w:color w:val="0000FF"/>
        </w:rPr>
      </w:pPr>
    </w:p>
    <w:p w14:paraId="472841E9" w14:textId="77777777" w:rsidR="009E205E" w:rsidRDefault="009E205E">
      <w:pPr>
        <w:ind w:firstLine="720"/>
        <w:rPr>
          <w:rFonts w:ascii="Arial" w:hAnsi="Arial" w:cs="Arial"/>
          <w:b/>
          <w:color w:val="0000FF"/>
        </w:rPr>
      </w:pPr>
    </w:p>
    <w:p w14:paraId="28C7BC9C" w14:textId="77777777" w:rsidR="009E205E" w:rsidRDefault="009E205E">
      <w:pPr>
        <w:ind w:firstLine="720"/>
        <w:rPr>
          <w:rFonts w:ascii="Arial" w:hAnsi="Arial" w:cs="Arial"/>
          <w:b/>
          <w:color w:val="0000FF"/>
        </w:rPr>
      </w:pPr>
    </w:p>
    <w:p w14:paraId="113D1E0C" w14:textId="77777777" w:rsidR="009E205E" w:rsidRDefault="009E205E">
      <w:pPr>
        <w:ind w:firstLine="720"/>
        <w:rPr>
          <w:rFonts w:ascii="Arial" w:hAnsi="Arial" w:cs="Arial"/>
          <w:b/>
          <w:color w:val="0000FF"/>
        </w:rPr>
      </w:pPr>
    </w:p>
    <w:p w14:paraId="232AF4DC" w14:textId="77777777" w:rsidR="009E205E" w:rsidRDefault="009E205E">
      <w:pPr>
        <w:ind w:firstLine="720"/>
        <w:rPr>
          <w:rFonts w:ascii="Arial" w:hAnsi="Arial" w:cs="Arial"/>
          <w:b/>
          <w:color w:val="0000FF"/>
        </w:rPr>
      </w:pPr>
    </w:p>
    <w:p w14:paraId="25709A00" w14:textId="77777777" w:rsidR="009E205E" w:rsidRDefault="009E205E">
      <w:pPr>
        <w:ind w:firstLine="720"/>
        <w:rPr>
          <w:rFonts w:ascii="Arial" w:hAnsi="Arial" w:cs="Arial"/>
          <w:b/>
          <w:color w:val="0000FF"/>
        </w:rPr>
      </w:pPr>
    </w:p>
    <w:p w14:paraId="3E85C9B3" w14:textId="77777777" w:rsidR="009E205E" w:rsidRDefault="009E205E">
      <w:pPr>
        <w:ind w:firstLine="720"/>
        <w:rPr>
          <w:rFonts w:ascii="Arial" w:hAnsi="Arial" w:cs="Arial"/>
          <w:b/>
          <w:color w:val="0000FF"/>
        </w:rPr>
      </w:pPr>
    </w:p>
    <w:p w14:paraId="2F10E903" w14:textId="77777777" w:rsidR="009E205E" w:rsidRDefault="009E205E">
      <w:pPr>
        <w:ind w:firstLine="720"/>
        <w:rPr>
          <w:rFonts w:ascii="Arial" w:hAnsi="Arial" w:cs="Arial"/>
          <w:b/>
          <w:color w:val="0000FF"/>
        </w:rPr>
      </w:pPr>
    </w:p>
    <w:p w14:paraId="2DF55C04" w14:textId="77777777" w:rsidR="009E205E" w:rsidRDefault="009E205E">
      <w:pPr>
        <w:ind w:firstLine="720"/>
        <w:rPr>
          <w:rFonts w:ascii="Arial" w:hAnsi="Arial" w:cs="Arial"/>
          <w:b/>
          <w:color w:val="0000FF"/>
        </w:rPr>
      </w:pPr>
    </w:p>
    <w:p w14:paraId="4ABB27A5" w14:textId="77777777" w:rsidR="009E205E" w:rsidRDefault="009E205E">
      <w:pPr>
        <w:ind w:firstLine="720"/>
        <w:rPr>
          <w:rFonts w:ascii="Arial" w:hAnsi="Arial" w:cs="Arial"/>
          <w:b/>
          <w:color w:val="0000FF"/>
        </w:rPr>
      </w:pPr>
    </w:p>
    <w:p w14:paraId="7570D40B" w14:textId="38D7D2B4" w:rsidR="00A45DEC" w:rsidRPr="0026372C" w:rsidRDefault="00A45DEC">
      <w:pPr>
        <w:ind w:firstLine="720"/>
        <w:rPr>
          <w:rFonts w:ascii="Arial" w:hAnsi="Arial" w:cs="Arial"/>
          <w:b/>
          <w:color w:val="0000FF"/>
        </w:rPr>
      </w:pPr>
      <w:r w:rsidRPr="0026372C">
        <w:rPr>
          <w:rFonts w:ascii="Arial" w:hAnsi="Arial" w:cs="Arial"/>
          <w:b/>
          <w:color w:val="0000FF"/>
        </w:rPr>
        <w:t xml:space="preserve">Pollution Prevention Team (PPT) Leader: </w:t>
      </w:r>
      <w:r w:rsidRPr="0026372C">
        <w:rPr>
          <w:rFonts w:ascii="Arial" w:hAnsi="Arial" w:cs="Arial"/>
          <w:b/>
          <w:color w:val="0000FF"/>
        </w:rPr>
        <w:tab/>
      </w:r>
    </w:p>
    <w:p w14:paraId="5997CC1D" w14:textId="77777777" w:rsidR="00A45DEC" w:rsidRPr="0026372C" w:rsidRDefault="00A45DEC">
      <w:pPr>
        <w:ind w:left="720"/>
        <w:rPr>
          <w:rFonts w:ascii="Arial" w:hAnsi="Arial" w:cs="Arial"/>
          <w:b/>
          <w:color w:val="0000FF"/>
        </w:rPr>
      </w:pPr>
      <w:r w:rsidRPr="0026372C">
        <w:rPr>
          <w:rFonts w:ascii="Arial" w:hAnsi="Arial" w:cs="Arial"/>
          <w:b/>
          <w:color w:val="0000FF"/>
        </w:rPr>
        <w:tab/>
      </w:r>
    </w:p>
    <w:p w14:paraId="651F6559" w14:textId="77777777" w:rsidR="00976438" w:rsidRDefault="00976438" w:rsidP="00A2104A">
      <w:pPr>
        <w:ind w:left="720"/>
        <w:rPr>
          <w:rFonts w:ascii="Arial" w:hAnsi="Arial" w:cs="Arial"/>
          <w:b/>
          <w:noProof/>
          <w:color w:val="0000FF"/>
        </w:rPr>
        <w:sectPr w:rsidR="00976438">
          <w:footerReference w:type="default" r:id="rId20"/>
          <w:pgSz w:w="12240" w:h="15840" w:code="1"/>
          <w:pgMar w:top="1440" w:right="1440" w:bottom="1440" w:left="1440" w:header="720" w:footer="720" w:gutter="0"/>
          <w:cols w:space="720"/>
          <w:docGrid w:linePitch="360"/>
        </w:sectPr>
      </w:pPr>
    </w:p>
    <w:p w14:paraId="2FB73815" w14:textId="670BD404" w:rsidR="00A2104A" w:rsidRPr="0026372C" w:rsidRDefault="00777B99" w:rsidP="00A2104A">
      <w:pPr>
        <w:ind w:left="720"/>
        <w:rPr>
          <w:rFonts w:ascii="Arial" w:hAnsi="Arial" w:cs="Arial"/>
          <w:b/>
          <w:color w:val="0000FF"/>
        </w:rPr>
      </w:pPr>
      <w:r w:rsidRPr="0026372C">
        <w:rPr>
          <w:rFonts w:ascii="Arial" w:hAnsi="Arial" w:cs="Arial"/>
          <w:b/>
          <w:noProof/>
          <w:color w:val="0000FF"/>
        </w:rPr>
        <w:t>NAME</w:t>
      </w:r>
      <w:r w:rsidR="00326B62">
        <w:rPr>
          <w:rFonts w:ascii="Arial" w:hAnsi="Arial" w:cs="Arial"/>
          <w:b/>
          <w:noProof/>
          <w:color w:val="0000FF"/>
        </w:rPr>
        <w:t>/Title</w:t>
      </w:r>
    </w:p>
    <w:p w14:paraId="2C07B356" w14:textId="4BD19410" w:rsidR="00A2104A" w:rsidRDefault="005E0241" w:rsidP="00A2104A">
      <w:pPr>
        <w:ind w:left="720"/>
        <w:rPr>
          <w:rFonts w:ascii="Arial" w:hAnsi="Arial" w:cs="Arial"/>
          <w:noProof/>
        </w:rPr>
      </w:pPr>
      <w:r>
        <w:rPr>
          <w:rFonts w:ascii="Arial" w:hAnsi="Arial" w:cs="Arial"/>
          <w:noProof/>
        </w:rPr>
        <w:t>Address:</w:t>
      </w:r>
    </w:p>
    <w:p w14:paraId="511BC679" w14:textId="5578ED9F" w:rsidR="00A2104A" w:rsidRPr="0026372C" w:rsidRDefault="00777B99" w:rsidP="00A2104A">
      <w:pPr>
        <w:ind w:left="720"/>
        <w:rPr>
          <w:rFonts w:ascii="Arial" w:hAnsi="Arial" w:cs="Arial"/>
        </w:rPr>
      </w:pPr>
      <w:r w:rsidRPr="0026372C">
        <w:rPr>
          <w:rFonts w:ascii="Arial" w:hAnsi="Arial" w:cs="Arial"/>
          <w:noProof/>
        </w:rPr>
        <w:t>Email: @vermont.gov</w:t>
      </w:r>
    </w:p>
    <w:p w14:paraId="110FFD37" w14:textId="77777777" w:rsidR="00A45DEC" w:rsidRPr="0026372C" w:rsidRDefault="00A45DEC">
      <w:pPr>
        <w:ind w:left="720"/>
        <w:rPr>
          <w:rFonts w:ascii="Arial" w:hAnsi="Arial" w:cs="Arial"/>
        </w:rPr>
      </w:pPr>
    </w:p>
    <w:p w14:paraId="6B699379" w14:textId="77777777" w:rsidR="00A45DEC" w:rsidRPr="0026372C" w:rsidRDefault="00A45DEC">
      <w:pPr>
        <w:ind w:firstLine="720"/>
        <w:rPr>
          <w:rFonts w:ascii="Arial" w:hAnsi="Arial" w:cs="Arial"/>
        </w:rPr>
      </w:pPr>
    </w:p>
    <w:p w14:paraId="281ABBF8" w14:textId="77777777" w:rsidR="00A45DEC" w:rsidRPr="0026372C" w:rsidRDefault="00A45DEC">
      <w:pPr>
        <w:ind w:firstLine="720"/>
        <w:rPr>
          <w:rFonts w:ascii="Arial" w:hAnsi="Arial" w:cs="Arial"/>
          <w:b/>
          <w:color w:val="0000FF"/>
        </w:rPr>
      </w:pPr>
      <w:r w:rsidRPr="0026372C">
        <w:rPr>
          <w:rFonts w:ascii="Arial" w:hAnsi="Arial" w:cs="Arial"/>
          <w:b/>
          <w:color w:val="0000FF"/>
        </w:rPr>
        <w:t>Alternate:</w:t>
      </w:r>
      <w:r w:rsidRPr="0026372C">
        <w:rPr>
          <w:rFonts w:ascii="Arial" w:hAnsi="Arial" w:cs="Arial"/>
          <w:b/>
          <w:color w:val="0000FF"/>
        </w:rPr>
        <w:tab/>
      </w:r>
      <w:r w:rsidRPr="0026372C">
        <w:rPr>
          <w:rFonts w:ascii="Arial" w:hAnsi="Arial" w:cs="Arial"/>
          <w:b/>
          <w:color w:val="0000FF"/>
        </w:rPr>
        <w:tab/>
      </w:r>
      <w:r w:rsidRPr="0026372C">
        <w:rPr>
          <w:rFonts w:ascii="Arial" w:hAnsi="Arial" w:cs="Arial"/>
          <w:b/>
          <w:color w:val="0000FF"/>
        </w:rPr>
        <w:tab/>
      </w:r>
    </w:p>
    <w:p w14:paraId="0001BE51" w14:textId="75F27E07" w:rsidR="005E0241" w:rsidRPr="0026372C" w:rsidRDefault="00777B99" w:rsidP="005E0241">
      <w:pPr>
        <w:ind w:left="720"/>
        <w:rPr>
          <w:rFonts w:ascii="Arial" w:hAnsi="Arial" w:cs="Arial"/>
          <w:b/>
          <w:color w:val="0000FF"/>
        </w:rPr>
      </w:pPr>
      <w:r w:rsidRPr="0026372C">
        <w:rPr>
          <w:rFonts w:ascii="Arial" w:hAnsi="Arial" w:cs="Arial"/>
          <w:b/>
          <w:color w:val="0000FF"/>
        </w:rPr>
        <w:t>Name</w:t>
      </w:r>
      <w:r w:rsidR="00326B62">
        <w:rPr>
          <w:rFonts w:ascii="Arial" w:hAnsi="Arial" w:cs="Arial"/>
          <w:b/>
          <w:color w:val="0000FF"/>
        </w:rPr>
        <w:t>/Title</w:t>
      </w:r>
    </w:p>
    <w:p w14:paraId="4186A680" w14:textId="554C23D4" w:rsidR="00A2104A" w:rsidRDefault="005E0241">
      <w:pPr>
        <w:ind w:left="720"/>
        <w:rPr>
          <w:rFonts w:ascii="Arial" w:hAnsi="Arial" w:cs="Arial"/>
          <w:noProof/>
        </w:rPr>
      </w:pPr>
      <w:r>
        <w:rPr>
          <w:rFonts w:ascii="Arial" w:hAnsi="Arial" w:cs="Arial"/>
          <w:noProof/>
        </w:rPr>
        <w:t>Address:</w:t>
      </w:r>
    </w:p>
    <w:p w14:paraId="49241629" w14:textId="71566ED0" w:rsidR="00976438" w:rsidRDefault="00777B99" w:rsidP="00966A49">
      <w:pPr>
        <w:ind w:left="720"/>
        <w:rPr>
          <w:rFonts w:ascii="Arial" w:hAnsi="Arial" w:cs="Arial"/>
        </w:rPr>
        <w:sectPr w:rsidR="00976438" w:rsidSect="00966A49">
          <w:type w:val="continuous"/>
          <w:pgSz w:w="12240" w:h="15840" w:code="1"/>
          <w:pgMar w:top="1440" w:right="1440" w:bottom="1440" w:left="1440" w:header="720" w:footer="720" w:gutter="0"/>
          <w:cols w:num="2" w:space="720"/>
          <w:docGrid w:linePitch="360"/>
        </w:sectPr>
      </w:pPr>
      <w:r w:rsidRPr="0026372C">
        <w:rPr>
          <w:rFonts w:ascii="Arial" w:hAnsi="Arial" w:cs="Arial"/>
          <w:noProof/>
        </w:rPr>
        <w:t xml:space="preserve">Email: </w:t>
      </w:r>
      <w:r w:rsidR="00976438">
        <w:rPr>
          <w:rFonts w:ascii="Arial" w:hAnsi="Arial" w:cs="Arial"/>
          <w:noProof/>
        </w:rPr>
        <w:t>@vermont.gov</w:t>
      </w:r>
    </w:p>
    <w:p w14:paraId="1F72F646" w14:textId="77777777" w:rsidR="00DC715E" w:rsidRPr="0026372C" w:rsidRDefault="00DC715E" w:rsidP="00966A49">
      <w:pPr>
        <w:rPr>
          <w:rFonts w:ascii="Arial" w:hAnsi="Arial" w:cs="Arial"/>
        </w:rPr>
      </w:pPr>
    </w:p>
    <w:p w14:paraId="4DBFDD2F" w14:textId="77777777" w:rsidR="00DC715E" w:rsidRPr="0026372C" w:rsidRDefault="00DC715E" w:rsidP="00DC715E">
      <w:pPr>
        <w:ind w:left="720"/>
        <w:rPr>
          <w:rFonts w:ascii="Arial" w:hAnsi="Arial" w:cs="Arial"/>
        </w:rPr>
      </w:pPr>
      <w:r w:rsidRPr="0026372C">
        <w:rPr>
          <w:rFonts w:ascii="Arial" w:hAnsi="Arial" w:cs="Arial"/>
        </w:rPr>
        <w:t xml:space="preserve">Responsibilities:  </w:t>
      </w:r>
    </w:p>
    <w:p w14:paraId="149F143F" w14:textId="77777777" w:rsidR="00DC715E" w:rsidRPr="0026372C" w:rsidRDefault="00DC715E" w:rsidP="00DC715E">
      <w:pPr>
        <w:numPr>
          <w:ilvl w:val="0"/>
          <w:numId w:val="19"/>
        </w:numPr>
        <w:rPr>
          <w:rFonts w:ascii="Arial" w:hAnsi="Arial" w:cs="Arial"/>
        </w:rPr>
      </w:pPr>
      <w:r w:rsidRPr="0026372C">
        <w:rPr>
          <w:rFonts w:ascii="Arial" w:hAnsi="Arial" w:cs="Arial"/>
        </w:rPr>
        <w:t>Coordinate and implement employee and personnel training to those who are in contact with industrial activities and materials.</w:t>
      </w:r>
    </w:p>
    <w:p w14:paraId="4A11A49D" w14:textId="77777777" w:rsidR="00DC715E" w:rsidRPr="0026372C" w:rsidRDefault="00DC715E" w:rsidP="00DC715E">
      <w:pPr>
        <w:numPr>
          <w:ilvl w:val="0"/>
          <w:numId w:val="19"/>
        </w:numPr>
        <w:rPr>
          <w:rFonts w:ascii="Arial" w:hAnsi="Arial" w:cs="Arial"/>
        </w:rPr>
      </w:pPr>
      <w:r w:rsidRPr="0026372C">
        <w:rPr>
          <w:rFonts w:ascii="Arial" w:hAnsi="Arial" w:cs="Arial"/>
        </w:rPr>
        <w:t>Conducts quarterly visual inspections and submits them to the program administrator.</w:t>
      </w:r>
    </w:p>
    <w:p w14:paraId="41C0ADB4" w14:textId="77777777" w:rsidR="00DC715E" w:rsidRPr="0026372C" w:rsidRDefault="00DC715E" w:rsidP="00DC715E">
      <w:pPr>
        <w:numPr>
          <w:ilvl w:val="0"/>
          <w:numId w:val="19"/>
        </w:numPr>
        <w:rPr>
          <w:rFonts w:ascii="Arial" w:hAnsi="Arial" w:cs="Arial"/>
        </w:rPr>
      </w:pPr>
      <w:r w:rsidRPr="0026372C">
        <w:rPr>
          <w:rFonts w:ascii="Arial" w:hAnsi="Arial" w:cs="Arial"/>
        </w:rPr>
        <w:t>Coordinate and implement regular site inspections and ongoing maintenance for Good Housekeeping Measures, BMPs, Pollution Prevention Measures, Spill Prevention Plans, and others.</w:t>
      </w:r>
    </w:p>
    <w:p w14:paraId="3B849598" w14:textId="77777777" w:rsidR="00DC715E" w:rsidRPr="0026372C" w:rsidRDefault="00DC715E" w:rsidP="00DC715E">
      <w:pPr>
        <w:numPr>
          <w:ilvl w:val="0"/>
          <w:numId w:val="19"/>
        </w:numPr>
        <w:rPr>
          <w:rFonts w:ascii="Arial" w:hAnsi="Arial" w:cs="Arial"/>
        </w:rPr>
      </w:pPr>
      <w:r w:rsidRPr="0026372C">
        <w:rPr>
          <w:rFonts w:ascii="Arial" w:hAnsi="Arial" w:cs="Arial"/>
        </w:rPr>
        <w:t>Conduct regular evaluations to measure the effectiveness of the SWPPP and makes recommendations to the SWPPP Program Administrator on SWPPP improvements.</w:t>
      </w:r>
    </w:p>
    <w:p w14:paraId="2765F380" w14:textId="77777777" w:rsidR="00DC715E" w:rsidRPr="0026372C" w:rsidRDefault="00DC715E" w:rsidP="00DC715E">
      <w:pPr>
        <w:numPr>
          <w:ilvl w:val="0"/>
          <w:numId w:val="19"/>
        </w:numPr>
        <w:rPr>
          <w:rFonts w:ascii="Arial" w:hAnsi="Arial" w:cs="Arial"/>
        </w:rPr>
      </w:pPr>
      <w:r w:rsidRPr="0026372C">
        <w:rPr>
          <w:rFonts w:ascii="Arial" w:hAnsi="Arial" w:cs="Arial"/>
        </w:rPr>
        <w:t>Conduct regular site inspections identifying pollutant sources and risks and take corrective actions to eliminate or minimize risks.  Additional pollutant sources and risks (including corrective actions taken) must be reported to the SWPPP Program Administrator for inclusion in the SWPPP.</w:t>
      </w:r>
    </w:p>
    <w:p w14:paraId="3355EFA2" w14:textId="77777777" w:rsidR="00DC715E" w:rsidRPr="0026372C" w:rsidRDefault="00DC715E" w:rsidP="00DC715E">
      <w:pPr>
        <w:numPr>
          <w:ilvl w:val="0"/>
          <w:numId w:val="19"/>
        </w:numPr>
        <w:rPr>
          <w:rFonts w:ascii="Arial" w:hAnsi="Arial" w:cs="Arial"/>
        </w:rPr>
      </w:pPr>
      <w:r w:rsidRPr="0026372C">
        <w:rPr>
          <w:rFonts w:ascii="Arial" w:hAnsi="Arial" w:cs="Arial"/>
        </w:rPr>
        <w:t>Serve as primary “Spill Response Coordinator” and conducts all required inspections, maintenance, and reporting under the “Spill Prevention Plan” in coordination with and under the direction of the VTrans Operations Hazardous Materials &amp; Waste Coordinator (see contact information under</w:t>
      </w:r>
      <w:r w:rsidRPr="00966A49">
        <w:rPr>
          <w:rFonts w:ascii="Arial" w:hAnsi="Arial" w:cs="Arial"/>
        </w:rPr>
        <w:t xml:space="preserve"> </w:t>
      </w:r>
      <w:r w:rsidRPr="0026372C">
        <w:rPr>
          <w:rFonts w:ascii="Arial" w:hAnsi="Arial" w:cs="Arial"/>
        </w:rPr>
        <w:t>Spills, Hazardous Materials and Waste Management).</w:t>
      </w:r>
    </w:p>
    <w:p w14:paraId="10136AD0" w14:textId="77777777" w:rsidR="00DC715E" w:rsidRPr="0026372C" w:rsidRDefault="00DC715E" w:rsidP="00DC715E">
      <w:pPr>
        <w:numPr>
          <w:ilvl w:val="0"/>
          <w:numId w:val="19"/>
        </w:numPr>
        <w:rPr>
          <w:rFonts w:ascii="Arial" w:hAnsi="Arial" w:cs="Arial"/>
        </w:rPr>
      </w:pPr>
      <w:r w:rsidRPr="0026372C">
        <w:rPr>
          <w:rFonts w:ascii="Arial" w:hAnsi="Arial" w:cs="Arial"/>
        </w:rPr>
        <w:t>Maintain spill response materials in good working order.</w:t>
      </w:r>
    </w:p>
    <w:p w14:paraId="3F46FF5F" w14:textId="77777777" w:rsidR="00DC715E" w:rsidRPr="0026372C" w:rsidRDefault="00DC715E" w:rsidP="00DC715E">
      <w:pPr>
        <w:numPr>
          <w:ilvl w:val="0"/>
          <w:numId w:val="19"/>
        </w:numPr>
        <w:rPr>
          <w:rFonts w:ascii="Arial" w:hAnsi="Arial" w:cs="Arial"/>
        </w:rPr>
      </w:pPr>
      <w:r w:rsidRPr="0026372C">
        <w:rPr>
          <w:rFonts w:ascii="Arial" w:hAnsi="Arial" w:cs="Arial"/>
        </w:rPr>
        <w:t>Maintain spill response equipment inventory.</w:t>
      </w:r>
    </w:p>
    <w:p w14:paraId="2AE9ABDD" w14:textId="77777777" w:rsidR="00DC715E" w:rsidRPr="0026372C" w:rsidRDefault="00DC715E" w:rsidP="00DC715E">
      <w:pPr>
        <w:numPr>
          <w:ilvl w:val="0"/>
          <w:numId w:val="19"/>
        </w:numPr>
        <w:rPr>
          <w:rFonts w:ascii="Arial" w:hAnsi="Arial" w:cs="Arial"/>
        </w:rPr>
      </w:pPr>
      <w:r w:rsidRPr="0026372C">
        <w:rPr>
          <w:rFonts w:ascii="Arial" w:hAnsi="Arial" w:cs="Arial"/>
        </w:rPr>
        <w:t>Provide access to the online SWPPP when needed</w:t>
      </w:r>
    </w:p>
    <w:p w14:paraId="1598498E" w14:textId="3411B73B" w:rsidR="00DC715E" w:rsidRPr="0026372C" w:rsidRDefault="00777B99" w:rsidP="00DC715E">
      <w:pPr>
        <w:numPr>
          <w:ilvl w:val="0"/>
          <w:numId w:val="19"/>
        </w:numPr>
        <w:overflowPunct w:val="0"/>
        <w:autoSpaceDE w:val="0"/>
        <w:autoSpaceDN w:val="0"/>
        <w:adjustRightInd w:val="0"/>
        <w:textAlignment w:val="baseline"/>
        <w:rPr>
          <w:rFonts w:ascii="Arial" w:hAnsi="Arial" w:cs="Arial"/>
        </w:rPr>
      </w:pPr>
      <w:r w:rsidRPr="0026372C">
        <w:rPr>
          <w:rFonts w:ascii="Arial" w:hAnsi="Arial" w:cs="Arial"/>
        </w:rPr>
        <w:t>Aid</w:t>
      </w:r>
      <w:r w:rsidR="00DC715E" w:rsidRPr="0026372C">
        <w:rPr>
          <w:rFonts w:ascii="Arial" w:hAnsi="Arial" w:cs="Arial"/>
        </w:rPr>
        <w:t xml:space="preserve"> the VTrans MSGP Program Administrator.</w:t>
      </w:r>
    </w:p>
    <w:p w14:paraId="08CE6F91" w14:textId="08ECC022" w:rsidR="00A45DEC" w:rsidRDefault="00A45DEC">
      <w:pPr>
        <w:pStyle w:val="Heading1Text"/>
        <w:spacing w:line="360" w:lineRule="auto"/>
        <w:ind w:left="0"/>
        <w:rPr>
          <w:rFonts w:ascii="Arial" w:hAnsi="Arial" w:cs="Arial"/>
        </w:rPr>
      </w:pPr>
    </w:p>
    <w:p w14:paraId="7D938DFF" w14:textId="20BB71F0" w:rsidR="009E205E" w:rsidRDefault="009E205E">
      <w:pPr>
        <w:pStyle w:val="Heading1Text"/>
        <w:spacing w:line="360" w:lineRule="auto"/>
        <w:ind w:left="0"/>
        <w:rPr>
          <w:rFonts w:ascii="Arial" w:hAnsi="Arial" w:cs="Arial"/>
        </w:rPr>
      </w:pPr>
    </w:p>
    <w:p w14:paraId="520ED93B" w14:textId="0E9DFCC3" w:rsidR="009E205E" w:rsidRDefault="009E205E">
      <w:pPr>
        <w:pStyle w:val="Heading1Text"/>
        <w:spacing w:line="360" w:lineRule="auto"/>
        <w:ind w:left="0"/>
        <w:rPr>
          <w:rFonts w:ascii="Arial" w:hAnsi="Arial" w:cs="Arial"/>
        </w:rPr>
      </w:pPr>
    </w:p>
    <w:p w14:paraId="5DF68BCC" w14:textId="0A4151E8" w:rsidR="009E205E" w:rsidRDefault="009E205E">
      <w:pPr>
        <w:pStyle w:val="Heading1Text"/>
        <w:spacing w:line="360" w:lineRule="auto"/>
        <w:ind w:left="0"/>
        <w:rPr>
          <w:rFonts w:ascii="Arial" w:hAnsi="Arial" w:cs="Arial"/>
        </w:rPr>
      </w:pPr>
    </w:p>
    <w:p w14:paraId="06EFDBC5" w14:textId="7BB4AB0E" w:rsidR="009E205E" w:rsidRDefault="009E205E">
      <w:pPr>
        <w:pStyle w:val="Heading1Text"/>
        <w:spacing w:line="360" w:lineRule="auto"/>
        <w:ind w:left="0"/>
        <w:rPr>
          <w:rFonts w:ascii="Arial" w:hAnsi="Arial" w:cs="Arial"/>
        </w:rPr>
      </w:pPr>
    </w:p>
    <w:p w14:paraId="5D132ACD" w14:textId="25232A71" w:rsidR="009E205E" w:rsidRDefault="009E205E">
      <w:pPr>
        <w:pStyle w:val="Heading1Text"/>
        <w:spacing w:line="360" w:lineRule="auto"/>
        <w:ind w:left="0"/>
        <w:rPr>
          <w:rFonts w:ascii="Arial" w:hAnsi="Arial" w:cs="Arial"/>
        </w:rPr>
      </w:pPr>
    </w:p>
    <w:p w14:paraId="511FEAE6" w14:textId="5C62C7E7" w:rsidR="009E205E" w:rsidRDefault="009E205E">
      <w:pPr>
        <w:pStyle w:val="Heading1Text"/>
        <w:spacing w:line="360" w:lineRule="auto"/>
        <w:ind w:left="0"/>
        <w:rPr>
          <w:rFonts w:ascii="Arial" w:hAnsi="Arial" w:cs="Arial"/>
        </w:rPr>
      </w:pPr>
    </w:p>
    <w:p w14:paraId="549BE287" w14:textId="77777777" w:rsidR="009E205E" w:rsidRPr="0026372C" w:rsidRDefault="009E205E">
      <w:pPr>
        <w:pStyle w:val="Heading1Text"/>
        <w:spacing w:line="360" w:lineRule="auto"/>
        <w:ind w:left="0"/>
        <w:rPr>
          <w:rFonts w:ascii="Arial" w:hAnsi="Arial" w:cs="Arial"/>
        </w:rPr>
      </w:pPr>
    </w:p>
    <w:p w14:paraId="5EA33535" w14:textId="77777777" w:rsidR="00A45DEC" w:rsidRPr="0026372C" w:rsidRDefault="00A45DEC">
      <w:pPr>
        <w:pStyle w:val="Heading1"/>
        <w:numPr>
          <w:ilvl w:val="0"/>
          <w:numId w:val="2"/>
        </w:numPr>
        <w:tabs>
          <w:tab w:val="clear" w:pos="360"/>
        </w:tabs>
        <w:ind w:left="720" w:hanging="720"/>
      </w:pPr>
      <w:bookmarkStart w:id="17" w:name="_Toc532204683"/>
      <w:r w:rsidRPr="0026372C">
        <w:t>Site Description</w:t>
      </w:r>
      <w:bookmarkEnd w:id="17"/>
      <w:r w:rsidRPr="0026372C">
        <w:t xml:space="preserve"> </w:t>
      </w:r>
    </w:p>
    <w:p w14:paraId="61CDCEAD" w14:textId="77777777" w:rsidR="00A45DEC" w:rsidRPr="0026372C" w:rsidRDefault="00A45DEC">
      <w:pPr>
        <w:rPr>
          <w:rFonts w:ascii="Arial" w:hAnsi="Arial" w:cs="Arial"/>
        </w:rPr>
      </w:pPr>
    </w:p>
    <w:p w14:paraId="1ED3974A" w14:textId="77777777" w:rsidR="00A45DEC" w:rsidRPr="0026372C" w:rsidRDefault="00A45DEC">
      <w:pPr>
        <w:pStyle w:val="Heading2"/>
        <w:ind w:hanging="792"/>
      </w:pPr>
      <w:bookmarkStart w:id="18" w:name="_Toc532204684"/>
      <w:r w:rsidRPr="0026372C">
        <w:t>Facility Information</w:t>
      </w:r>
      <w:bookmarkEnd w:id="18"/>
    </w:p>
    <w:p w14:paraId="6BB9E253" w14:textId="77777777" w:rsidR="00A45DEC" w:rsidRPr="0026372C" w:rsidRDefault="00A45DEC">
      <w:pPr>
        <w:rPr>
          <w:rFonts w:ascii="Arial" w:hAnsi="Arial" w:cs="Arial"/>
        </w:rPr>
      </w:pPr>
    </w:p>
    <w:p w14:paraId="52CFDCD8" w14:textId="29E343DC" w:rsidR="00A45DEC" w:rsidRPr="0026372C" w:rsidRDefault="00D571B6">
      <w:pPr>
        <w:ind w:left="720"/>
        <w:rPr>
          <w:rFonts w:ascii="Arial" w:hAnsi="Arial" w:cs="Arial"/>
          <w:b/>
          <w:bCs/>
          <w:u w:val="single"/>
        </w:rPr>
      </w:pPr>
      <w:r>
        <w:rPr>
          <w:rFonts w:ascii="Arial" w:hAnsi="Arial" w:cs="Arial"/>
        </w:rPr>
        <w:t xml:space="preserve">Full </w:t>
      </w:r>
      <w:r w:rsidR="00A45DEC" w:rsidRPr="0026372C">
        <w:rPr>
          <w:rFonts w:ascii="Arial" w:hAnsi="Arial" w:cs="Arial"/>
        </w:rPr>
        <w:t xml:space="preserve">Address:    </w:t>
      </w:r>
      <w:r w:rsidR="00A45DEC" w:rsidRPr="0026372C">
        <w:rPr>
          <w:rFonts w:ascii="Arial" w:hAnsi="Arial" w:cs="Arial"/>
          <w:u w:val="single"/>
        </w:rPr>
        <w:tab/>
      </w:r>
      <w:r w:rsidR="00B2159B" w:rsidRPr="0026372C">
        <w:rPr>
          <w:rFonts w:ascii="Arial" w:hAnsi="Arial" w:cs="Arial"/>
          <w:noProof/>
          <w:u w:val="single"/>
        </w:rPr>
        <w:t>756 Belvedere Road</w:t>
      </w:r>
      <w:r w:rsidR="00152EFF">
        <w:rPr>
          <w:rFonts w:ascii="Arial" w:hAnsi="Arial" w:cs="Arial"/>
          <w:noProof/>
          <w:u w:val="single"/>
        </w:rPr>
        <w:t>, Town</w:t>
      </w:r>
      <w:r w:rsidR="001834E2">
        <w:rPr>
          <w:rFonts w:ascii="Arial" w:hAnsi="Arial" w:cs="Arial"/>
          <w:noProof/>
          <w:u w:val="single"/>
        </w:rPr>
        <w:t>, VT Zip</w:t>
      </w:r>
      <w:r w:rsidR="00777B99" w:rsidRPr="0026372C">
        <w:rPr>
          <w:rFonts w:ascii="Arial" w:hAnsi="Arial" w:cs="Arial"/>
          <w:noProof/>
          <w:u w:val="single"/>
        </w:rPr>
        <w:t>_____________</w:t>
      </w:r>
    </w:p>
    <w:p w14:paraId="52E56223" w14:textId="5F441717" w:rsidR="00A45DEC" w:rsidRPr="0026372C" w:rsidRDefault="00C3387D" w:rsidP="00966A49">
      <w:pPr>
        <w:pStyle w:val="Heading2Text"/>
        <w:ind w:left="0"/>
        <w:rPr>
          <w:rFonts w:ascii="Arial" w:hAnsi="Arial" w:cs="Arial"/>
          <w:u w:val="single"/>
        </w:rPr>
      </w:pPr>
      <w:r>
        <w:rPr>
          <w:rStyle w:val="CommentReference"/>
        </w:rPr>
        <w:commentReference w:id="19"/>
      </w:r>
    </w:p>
    <w:p w14:paraId="0C3F6023" w14:textId="5498B818" w:rsidR="00A45DEC" w:rsidRPr="0026372C" w:rsidRDefault="00A45DEC">
      <w:pPr>
        <w:pStyle w:val="Heading2Text"/>
        <w:ind w:left="720"/>
        <w:rPr>
          <w:rFonts w:ascii="Arial" w:hAnsi="Arial" w:cs="Arial"/>
          <w:u w:val="single"/>
        </w:rPr>
      </w:pPr>
      <w:r w:rsidRPr="0026372C">
        <w:rPr>
          <w:rFonts w:ascii="Arial" w:hAnsi="Arial" w:cs="Arial"/>
        </w:rPr>
        <w:t>Latitude:</w:t>
      </w:r>
      <w:r w:rsidR="00777B99" w:rsidRPr="0026372C">
        <w:rPr>
          <w:rFonts w:ascii="Arial" w:hAnsi="Arial" w:cs="Arial"/>
          <w:u w:val="single"/>
        </w:rPr>
        <w:t xml:space="preserve"> </w:t>
      </w:r>
      <w:r w:rsidR="00777B99" w:rsidRPr="0026372C">
        <w:rPr>
          <w:rFonts w:ascii="Arial" w:hAnsi="Arial" w:cs="Arial"/>
          <w:noProof/>
          <w:u w:val="single"/>
        </w:rPr>
        <w:t>____________________</w:t>
      </w:r>
      <w:r w:rsidRPr="0026372C">
        <w:rPr>
          <w:rFonts w:ascii="Arial" w:hAnsi="Arial" w:cs="Arial"/>
        </w:rPr>
        <w:tab/>
        <w:t>Longitude:</w:t>
      </w:r>
      <w:r w:rsidRPr="0026372C">
        <w:rPr>
          <w:rFonts w:ascii="Arial" w:hAnsi="Arial" w:cs="Arial"/>
          <w:u w:val="single"/>
        </w:rPr>
        <w:tab/>
      </w:r>
      <w:r w:rsidR="00777B99" w:rsidRPr="0026372C">
        <w:rPr>
          <w:rFonts w:ascii="Arial" w:hAnsi="Arial" w:cs="Arial"/>
          <w:noProof/>
          <w:u w:val="single"/>
        </w:rPr>
        <w:t>_______</w:t>
      </w:r>
      <w:r w:rsidRPr="0026372C">
        <w:rPr>
          <w:rFonts w:ascii="Arial" w:hAnsi="Arial" w:cs="Arial"/>
          <w:u w:val="single"/>
        </w:rPr>
        <w:tab/>
      </w:r>
      <w:r w:rsidRPr="0026372C">
        <w:rPr>
          <w:rFonts w:ascii="Arial" w:hAnsi="Arial" w:cs="Arial"/>
          <w:u w:val="single"/>
        </w:rPr>
        <w:tab/>
      </w:r>
    </w:p>
    <w:p w14:paraId="07547A01" w14:textId="77777777" w:rsidR="00A45DEC" w:rsidRPr="0026372C" w:rsidRDefault="00777B99">
      <w:pPr>
        <w:pStyle w:val="Heading2Text"/>
        <w:rPr>
          <w:rFonts w:ascii="Arial" w:hAnsi="Arial" w:cs="Arial"/>
          <w:u w:val="single"/>
        </w:rPr>
      </w:pPr>
      <w:commentRangeStart w:id="20"/>
      <w:commentRangeEnd w:id="20"/>
      <w:r w:rsidRPr="00966A49">
        <w:rPr>
          <w:rStyle w:val="CommentReference"/>
          <w:rFonts w:ascii="Arial" w:hAnsi="Arial" w:cs="Arial"/>
        </w:rPr>
        <w:commentReference w:id="20"/>
      </w:r>
    </w:p>
    <w:p w14:paraId="6FBFA45D" w14:textId="2240F084" w:rsidR="00C44D41" w:rsidRDefault="00C44D41" w:rsidP="00C44D41">
      <w:pPr>
        <w:pStyle w:val="Heading2Text"/>
        <w:ind w:left="720"/>
        <w:rPr>
          <w:rFonts w:ascii="Arial" w:hAnsi="Arial" w:cs="Arial"/>
          <w:u w:val="single"/>
        </w:rPr>
      </w:pPr>
      <w:r>
        <w:rPr>
          <w:rFonts w:ascii="Arial" w:hAnsi="Arial" w:cs="Arial"/>
        </w:rPr>
        <w:t>SIC Code(s):</w:t>
      </w:r>
      <w:r>
        <w:rPr>
          <w:rFonts w:ascii="Arial" w:hAnsi="Arial" w:cs="Arial"/>
          <w:u w:val="single"/>
        </w:rPr>
        <w:tab/>
        <w:t>______</w:t>
      </w:r>
      <w:r w:rsidR="00122A00">
        <w:rPr>
          <w:rFonts w:ascii="Arial" w:hAnsi="Arial" w:cs="Arial"/>
          <w:u w:val="single"/>
        </w:rPr>
        <w:t>4512-4581 or 1442</w:t>
      </w:r>
      <w:r w:rsidR="00122A00">
        <w:rPr>
          <w:rFonts w:ascii="Arial" w:hAnsi="Arial" w:cs="Arial"/>
          <w:u w:val="single"/>
        </w:rPr>
        <w:tab/>
      </w:r>
      <w:r>
        <w:rPr>
          <w:rFonts w:ascii="Arial" w:hAnsi="Arial" w:cs="Arial"/>
          <w:u w:val="single"/>
        </w:rPr>
        <w:tab/>
      </w:r>
      <w:r>
        <w:rPr>
          <w:rFonts w:ascii="Arial" w:hAnsi="Arial" w:cs="Arial"/>
        </w:rPr>
        <w:tab/>
        <w:t xml:space="preserve">MSGP Sector: </w:t>
      </w:r>
      <w:r>
        <w:rPr>
          <w:rFonts w:ascii="Arial" w:hAnsi="Arial" w:cs="Arial"/>
          <w:u w:val="single"/>
        </w:rPr>
        <w:tab/>
        <w:t xml:space="preserve"> S</w:t>
      </w:r>
      <w:r w:rsidR="00E50656">
        <w:rPr>
          <w:rFonts w:ascii="Arial" w:hAnsi="Arial" w:cs="Arial"/>
          <w:u w:val="single"/>
        </w:rPr>
        <w:t xml:space="preserve"> or J</w:t>
      </w:r>
      <w:r>
        <w:rPr>
          <w:rFonts w:ascii="Arial" w:hAnsi="Arial" w:cs="Arial"/>
          <w:u w:val="single"/>
        </w:rPr>
        <w:tab/>
      </w:r>
      <w:r>
        <w:rPr>
          <w:rFonts w:ascii="Arial" w:hAnsi="Arial" w:cs="Arial"/>
          <w:u w:val="single"/>
        </w:rPr>
        <w:tab/>
      </w:r>
    </w:p>
    <w:p w14:paraId="5043CB0F" w14:textId="60707AD6" w:rsidR="00A45DEC" w:rsidRDefault="00A45DEC">
      <w:pPr>
        <w:pStyle w:val="Heading2Text"/>
        <w:ind w:left="0"/>
        <w:rPr>
          <w:rFonts w:ascii="Arial" w:hAnsi="Arial" w:cs="Arial"/>
        </w:rPr>
      </w:pPr>
    </w:p>
    <w:p w14:paraId="7FD390E6" w14:textId="77777777" w:rsidR="00C44D41" w:rsidRDefault="00C44D41" w:rsidP="00C44D41">
      <w:pPr>
        <w:pStyle w:val="Heading2Text"/>
        <w:ind w:left="0"/>
        <w:rPr>
          <w:rFonts w:ascii="Arial" w:hAnsi="Arial" w:cs="Arial"/>
        </w:rPr>
      </w:pPr>
    </w:p>
    <w:p w14:paraId="08C70875" w14:textId="6E024409" w:rsidR="00A45DEC" w:rsidRPr="0026372C" w:rsidRDefault="00C44D41" w:rsidP="00966A49">
      <w:pPr>
        <w:pStyle w:val="Heading2Text"/>
        <w:ind w:left="0"/>
        <w:rPr>
          <w:rFonts w:ascii="Arial" w:hAnsi="Arial" w:cs="Arial"/>
        </w:rPr>
      </w:pPr>
      <w:r>
        <w:rPr>
          <w:rFonts w:ascii="Arial" w:hAnsi="Arial" w:cs="Arial"/>
        </w:rPr>
        <w:tab/>
      </w:r>
      <w:r w:rsidR="00A45DEC" w:rsidRPr="0026372C">
        <w:rPr>
          <w:rFonts w:ascii="Arial" w:hAnsi="Arial" w:cs="Arial"/>
        </w:rPr>
        <w:t>Facility Operator Contact Information (same as “P</w:t>
      </w:r>
      <w:r w:rsidR="001B2F22">
        <w:rPr>
          <w:rFonts w:ascii="Arial" w:hAnsi="Arial" w:cs="Arial"/>
        </w:rPr>
        <w:t>P</w:t>
      </w:r>
      <w:r w:rsidR="00A45DEC" w:rsidRPr="0026372C">
        <w:rPr>
          <w:rFonts w:ascii="Arial" w:hAnsi="Arial" w:cs="Arial"/>
        </w:rPr>
        <w:t>T Leader”):</w:t>
      </w:r>
    </w:p>
    <w:p w14:paraId="7C448B7E" w14:textId="77777777" w:rsidR="00777B99" w:rsidRPr="0026372C" w:rsidRDefault="00777B99" w:rsidP="00777B99">
      <w:pPr>
        <w:pStyle w:val="Heading2Text"/>
        <w:ind w:left="720"/>
        <w:rPr>
          <w:rFonts w:ascii="Arial" w:hAnsi="Arial" w:cs="Arial"/>
          <w:u w:val="single"/>
        </w:rPr>
        <w:sectPr w:rsidR="00777B99" w:rsidRPr="0026372C" w:rsidSect="00976438">
          <w:type w:val="continuous"/>
          <w:pgSz w:w="12240" w:h="15840" w:code="1"/>
          <w:pgMar w:top="1440" w:right="1440" w:bottom="1440" w:left="1440" w:header="720" w:footer="720" w:gutter="0"/>
          <w:cols w:space="720"/>
          <w:docGrid w:linePitch="360"/>
        </w:sectPr>
      </w:pPr>
    </w:p>
    <w:p w14:paraId="2FAD46BD" w14:textId="7231D1A5" w:rsidR="00777B99" w:rsidRPr="0026372C" w:rsidRDefault="00777B99" w:rsidP="0026372C">
      <w:pPr>
        <w:pStyle w:val="Heading2Text"/>
        <w:ind w:left="720"/>
        <w:rPr>
          <w:rFonts w:ascii="Arial" w:hAnsi="Arial" w:cs="Arial"/>
          <w:u w:val="single"/>
        </w:rPr>
      </w:pPr>
    </w:p>
    <w:p w14:paraId="49E3C6AA" w14:textId="563C4716" w:rsidR="00D571B6" w:rsidRPr="0026372C" w:rsidRDefault="00D571B6" w:rsidP="00D571B6">
      <w:pPr>
        <w:ind w:left="720"/>
        <w:rPr>
          <w:rFonts w:ascii="Arial" w:hAnsi="Arial" w:cs="Arial"/>
          <w:b/>
          <w:color w:val="0000FF"/>
        </w:rPr>
      </w:pPr>
      <w:bookmarkStart w:id="21" w:name="_Hlk531598028"/>
      <w:r w:rsidRPr="0026372C">
        <w:rPr>
          <w:rFonts w:ascii="Arial" w:hAnsi="Arial" w:cs="Arial"/>
          <w:b/>
          <w:noProof/>
          <w:color w:val="0000FF"/>
        </w:rPr>
        <w:t>NAME</w:t>
      </w:r>
      <w:r>
        <w:rPr>
          <w:rFonts w:ascii="Arial" w:hAnsi="Arial" w:cs="Arial"/>
          <w:b/>
          <w:noProof/>
          <w:color w:val="0000FF"/>
        </w:rPr>
        <w:t>/Title</w:t>
      </w:r>
    </w:p>
    <w:p w14:paraId="42494D10" w14:textId="617FF40D" w:rsidR="00D571B6" w:rsidRDefault="00D571B6" w:rsidP="00D571B6">
      <w:pPr>
        <w:ind w:left="720"/>
        <w:rPr>
          <w:rFonts w:ascii="Arial" w:hAnsi="Arial" w:cs="Arial"/>
          <w:noProof/>
        </w:rPr>
      </w:pPr>
      <w:r>
        <w:rPr>
          <w:rFonts w:ascii="Arial" w:hAnsi="Arial" w:cs="Arial"/>
          <w:noProof/>
        </w:rPr>
        <w:t>Address:</w:t>
      </w:r>
    </w:p>
    <w:p w14:paraId="4D034C46" w14:textId="4DD1CC75" w:rsidR="00D571B6" w:rsidRPr="0026372C" w:rsidRDefault="00D571B6" w:rsidP="00D571B6">
      <w:pPr>
        <w:ind w:left="720"/>
        <w:rPr>
          <w:rFonts w:ascii="Arial" w:hAnsi="Arial" w:cs="Arial"/>
        </w:rPr>
      </w:pPr>
      <w:r w:rsidRPr="0026372C">
        <w:rPr>
          <w:rFonts w:ascii="Arial" w:hAnsi="Arial" w:cs="Arial"/>
          <w:noProof/>
        </w:rPr>
        <w:t>Email: @vermont.gov</w:t>
      </w:r>
    </w:p>
    <w:p w14:paraId="1291FA9D" w14:textId="77777777" w:rsidR="00D571B6" w:rsidRPr="0026372C" w:rsidRDefault="00D571B6" w:rsidP="00D571B6">
      <w:pPr>
        <w:ind w:left="720"/>
        <w:rPr>
          <w:rFonts w:ascii="Arial" w:hAnsi="Arial" w:cs="Arial"/>
        </w:rPr>
      </w:pPr>
    </w:p>
    <w:p w14:paraId="05482311" w14:textId="77777777" w:rsidR="00D571B6" w:rsidRPr="0026372C" w:rsidRDefault="00D571B6" w:rsidP="00D571B6">
      <w:pPr>
        <w:ind w:firstLine="720"/>
        <w:rPr>
          <w:rFonts w:ascii="Arial" w:hAnsi="Arial" w:cs="Arial"/>
        </w:rPr>
      </w:pPr>
    </w:p>
    <w:p w14:paraId="3B760856" w14:textId="77777777" w:rsidR="00D571B6" w:rsidRPr="0026372C" w:rsidRDefault="00D571B6" w:rsidP="00D571B6">
      <w:pPr>
        <w:ind w:firstLine="720"/>
        <w:rPr>
          <w:rFonts w:ascii="Arial" w:hAnsi="Arial" w:cs="Arial"/>
          <w:b/>
          <w:color w:val="0000FF"/>
        </w:rPr>
      </w:pPr>
      <w:r w:rsidRPr="0026372C">
        <w:rPr>
          <w:rFonts w:ascii="Arial" w:hAnsi="Arial" w:cs="Arial"/>
          <w:b/>
          <w:color w:val="0000FF"/>
        </w:rPr>
        <w:t>Alternate:</w:t>
      </w:r>
      <w:r w:rsidRPr="0026372C">
        <w:rPr>
          <w:rFonts w:ascii="Arial" w:hAnsi="Arial" w:cs="Arial"/>
          <w:b/>
          <w:color w:val="0000FF"/>
        </w:rPr>
        <w:tab/>
      </w:r>
      <w:r w:rsidRPr="0026372C">
        <w:rPr>
          <w:rFonts w:ascii="Arial" w:hAnsi="Arial" w:cs="Arial"/>
          <w:b/>
          <w:color w:val="0000FF"/>
        </w:rPr>
        <w:tab/>
      </w:r>
      <w:r w:rsidRPr="0026372C">
        <w:rPr>
          <w:rFonts w:ascii="Arial" w:hAnsi="Arial" w:cs="Arial"/>
          <w:b/>
          <w:color w:val="0000FF"/>
        </w:rPr>
        <w:tab/>
      </w:r>
    </w:p>
    <w:p w14:paraId="3A2A97D2" w14:textId="049D932D" w:rsidR="00D571B6" w:rsidRPr="0026372C" w:rsidRDefault="00D571B6" w:rsidP="00D571B6">
      <w:pPr>
        <w:ind w:left="720"/>
        <w:rPr>
          <w:rFonts w:ascii="Arial" w:hAnsi="Arial" w:cs="Arial"/>
          <w:b/>
          <w:color w:val="0000FF"/>
        </w:rPr>
      </w:pPr>
      <w:r w:rsidRPr="0026372C">
        <w:rPr>
          <w:rFonts w:ascii="Arial" w:hAnsi="Arial" w:cs="Arial"/>
          <w:b/>
          <w:color w:val="0000FF"/>
        </w:rPr>
        <w:t>Name</w:t>
      </w:r>
      <w:r>
        <w:rPr>
          <w:rFonts w:ascii="Arial" w:hAnsi="Arial" w:cs="Arial"/>
          <w:b/>
          <w:color w:val="0000FF"/>
        </w:rPr>
        <w:t>/Title</w:t>
      </w:r>
    </w:p>
    <w:p w14:paraId="0F0F1F32" w14:textId="22D4F435" w:rsidR="00D571B6" w:rsidRDefault="00D571B6" w:rsidP="00D571B6">
      <w:pPr>
        <w:ind w:left="720"/>
        <w:rPr>
          <w:rFonts w:ascii="Arial" w:hAnsi="Arial" w:cs="Arial"/>
          <w:noProof/>
        </w:rPr>
      </w:pPr>
      <w:r>
        <w:rPr>
          <w:rFonts w:ascii="Arial" w:hAnsi="Arial" w:cs="Arial"/>
          <w:noProof/>
        </w:rPr>
        <w:t>Address:</w:t>
      </w:r>
    </w:p>
    <w:p w14:paraId="02A3F303" w14:textId="2ECAA25F" w:rsidR="00D571B6" w:rsidRDefault="00AB0362">
      <w:pPr>
        <w:pStyle w:val="Heading2Text"/>
        <w:ind w:left="0"/>
        <w:rPr>
          <w:rFonts w:ascii="Arial" w:hAnsi="Arial" w:cs="Arial"/>
          <w:b/>
        </w:rPr>
        <w:sectPr w:rsidR="00D571B6" w:rsidSect="00D571B6">
          <w:type w:val="continuous"/>
          <w:pgSz w:w="12240" w:h="15840" w:code="1"/>
          <w:pgMar w:top="1440" w:right="1440" w:bottom="1440" w:left="1440" w:header="720" w:footer="720" w:gutter="0"/>
          <w:cols w:num="2" w:space="720"/>
          <w:docGrid w:linePitch="360"/>
        </w:sectPr>
      </w:pPr>
      <w:r>
        <w:rPr>
          <w:rFonts w:ascii="Arial" w:hAnsi="Arial" w:cs="Arial"/>
        </w:rPr>
        <w:tab/>
      </w:r>
      <w:r w:rsidR="00D571B6" w:rsidRPr="0026372C">
        <w:rPr>
          <w:rFonts w:ascii="Arial" w:hAnsi="Arial" w:cs="Arial"/>
          <w:noProof/>
        </w:rPr>
        <w:t xml:space="preserve">Email: </w:t>
      </w:r>
      <w:r w:rsidR="00D571B6">
        <w:rPr>
          <w:rFonts w:ascii="Arial" w:hAnsi="Arial" w:cs="Arial"/>
          <w:noProof/>
        </w:rPr>
        <w:t>@vermont.gov</w:t>
      </w:r>
      <w:bookmarkEnd w:id="21"/>
    </w:p>
    <w:p w14:paraId="61829076" w14:textId="56B6938F" w:rsidR="00A45DEC" w:rsidRPr="0026372C" w:rsidRDefault="00A45DEC" w:rsidP="00966A49">
      <w:pPr>
        <w:pStyle w:val="Heading2Text"/>
        <w:ind w:left="0"/>
        <w:rPr>
          <w:rFonts w:ascii="Arial" w:hAnsi="Arial" w:cs="Arial"/>
          <w:u w:val="single"/>
        </w:rPr>
      </w:pPr>
    </w:p>
    <w:p w14:paraId="4F20187D" w14:textId="77777777" w:rsidR="00A45DEC" w:rsidRPr="0026372C" w:rsidRDefault="00A45DEC">
      <w:pPr>
        <w:pStyle w:val="Heading2"/>
        <w:ind w:hanging="792"/>
      </w:pPr>
      <w:bookmarkStart w:id="22" w:name="_Toc532204685"/>
      <w:bookmarkStart w:id="23" w:name="_Hlk531597227"/>
      <w:r w:rsidRPr="0026372C">
        <w:t>Narrative Site Description</w:t>
      </w:r>
      <w:bookmarkEnd w:id="22"/>
    </w:p>
    <w:bookmarkEnd w:id="23"/>
    <w:p w14:paraId="2BA226A1" w14:textId="77777777" w:rsidR="00A45DEC" w:rsidRPr="00966A49" w:rsidRDefault="00A45DEC">
      <w:pPr>
        <w:rPr>
          <w:rFonts w:ascii="Arial" w:hAnsi="Arial" w:cs="Arial"/>
        </w:rPr>
      </w:pPr>
    </w:p>
    <w:p w14:paraId="562C449A" w14:textId="77777777" w:rsidR="00A45DEC" w:rsidRPr="0026372C" w:rsidRDefault="00A45DEC">
      <w:pPr>
        <w:ind w:left="576" w:firstLine="144"/>
        <w:rPr>
          <w:rFonts w:ascii="Arial" w:hAnsi="Arial" w:cs="Arial"/>
          <w:b/>
          <w:bCs/>
        </w:rPr>
      </w:pPr>
      <w:r w:rsidRPr="0026372C">
        <w:rPr>
          <w:rFonts w:ascii="Arial" w:hAnsi="Arial" w:cs="Arial"/>
          <w:b/>
          <w:bCs/>
        </w:rPr>
        <w:t>General Description</w:t>
      </w:r>
    </w:p>
    <w:p w14:paraId="17AD93B2" w14:textId="77777777" w:rsidR="00A45DEC" w:rsidRPr="0026372C" w:rsidRDefault="00A45DEC">
      <w:pPr>
        <w:pStyle w:val="Heading2Text"/>
        <w:ind w:left="720"/>
        <w:rPr>
          <w:rFonts w:ascii="Arial" w:hAnsi="Arial" w:cs="Arial"/>
        </w:rPr>
      </w:pPr>
    </w:p>
    <w:p w14:paraId="32D26091" w14:textId="536F8B2E" w:rsidR="00A45DEC" w:rsidRPr="0026372C" w:rsidRDefault="00A45DEC">
      <w:pPr>
        <w:pStyle w:val="Heading2Text"/>
        <w:ind w:left="720"/>
        <w:rPr>
          <w:rFonts w:ascii="Arial" w:hAnsi="Arial" w:cs="Arial"/>
        </w:rPr>
      </w:pPr>
      <w:r w:rsidRPr="0026372C">
        <w:rPr>
          <w:rFonts w:ascii="Arial" w:hAnsi="Arial" w:cs="Arial"/>
        </w:rPr>
        <w:t xml:space="preserve">The </w:t>
      </w:r>
      <w:r w:rsidR="00777B99" w:rsidRPr="0026372C">
        <w:rPr>
          <w:rFonts w:ascii="Arial" w:hAnsi="Arial" w:cs="Arial"/>
        </w:rPr>
        <w:t xml:space="preserve">facility </w:t>
      </w:r>
      <w:r w:rsidRPr="0026372C">
        <w:rPr>
          <w:rFonts w:ascii="Arial" w:hAnsi="Arial" w:cs="Arial"/>
        </w:rPr>
        <w:t xml:space="preserve">is located on an approximately </w:t>
      </w:r>
      <w:r w:rsidR="00777B99" w:rsidRPr="0026372C">
        <w:rPr>
          <w:rFonts w:ascii="Arial" w:hAnsi="Arial" w:cs="Arial"/>
          <w:noProof/>
        </w:rPr>
        <w:t>#</w:t>
      </w:r>
      <w:r w:rsidRPr="0026372C">
        <w:rPr>
          <w:rFonts w:ascii="Arial" w:hAnsi="Arial" w:cs="Arial"/>
          <w:noProof/>
        </w:rPr>
        <w:t xml:space="preserve"> acres</w:t>
      </w:r>
      <w:r w:rsidRPr="0026372C">
        <w:rPr>
          <w:rFonts w:ascii="Arial" w:hAnsi="Arial" w:cs="Arial"/>
        </w:rPr>
        <w:t xml:space="preserve"> parcel owned by VTrans in </w:t>
      </w:r>
      <w:r w:rsidR="00777B99" w:rsidRPr="0026372C">
        <w:rPr>
          <w:rFonts w:ascii="Arial" w:hAnsi="Arial" w:cs="Arial"/>
          <w:noProof/>
        </w:rPr>
        <w:t>TOWN</w:t>
      </w:r>
      <w:r w:rsidRPr="0026372C">
        <w:rPr>
          <w:rFonts w:ascii="Arial" w:hAnsi="Arial" w:cs="Arial"/>
        </w:rPr>
        <w:t xml:space="preserve">, Vermont. The site includes open storage areas, parking </w:t>
      </w:r>
      <w:r w:rsidR="00A2104A" w:rsidRPr="0026372C">
        <w:rPr>
          <w:rFonts w:ascii="Arial" w:hAnsi="Arial" w:cs="Arial"/>
        </w:rPr>
        <w:t>areas</w:t>
      </w:r>
      <w:r w:rsidRPr="0026372C">
        <w:rPr>
          <w:rFonts w:ascii="Arial" w:hAnsi="Arial" w:cs="Arial"/>
        </w:rPr>
        <w:t xml:space="preserve">, and </w:t>
      </w:r>
      <w:r w:rsidR="00777B99" w:rsidRPr="0026372C">
        <w:rPr>
          <w:rFonts w:ascii="Arial" w:hAnsi="Arial" w:cs="Arial"/>
          <w:noProof/>
        </w:rPr>
        <w:t>#</w:t>
      </w:r>
      <w:r w:rsidR="00777B99" w:rsidRPr="0026372C">
        <w:rPr>
          <w:rFonts w:ascii="Arial" w:hAnsi="Arial" w:cs="Arial"/>
        </w:rPr>
        <w:t xml:space="preserve"> </w:t>
      </w:r>
      <w:r w:rsidRPr="0026372C">
        <w:rPr>
          <w:rFonts w:ascii="Arial" w:hAnsi="Arial" w:cs="Arial"/>
        </w:rPr>
        <w:t xml:space="preserve">buildings resulting in approximately </w:t>
      </w:r>
      <w:r w:rsidR="00777B99" w:rsidRPr="0026372C">
        <w:rPr>
          <w:rFonts w:ascii="Arial" w:hAnsi="Arial" w:cs="Arial"/>
          <w:noProof/>
        </w:rPr>
        <w:t xml:space="preserve"># </w:t>
      </w:r>
      <w:r w:rsidRPr="0026372C">
        <w:rPr>
          <w:rFonts w:ascii="Arial" w:hAnsi="Arial" w:cs="Arial"/>
          <w:noProof/>
        </w:rPr>
        <w:t>acres</w:t>
      </w:r>
      <w:r w:rsidRPr="0026372C">
        <w:rPr>
          <w:rFonts w:ascii="Arial" w:hAnsi="Arial" w:cs="Arial"/>
        </w:rPr>
        <w:t xml:space="preserve"> of impervious surfaces, representing approximately </w:t>
      </w:r>
      <w:r w:rsidR="00777B99" w:rsidRPr="0026372C">
        <w:rPr>
          <w:rFonts w:ascii="Arial" w:hAnsi="Arial" w:cs="Arial"/>
          <w:noProof/>
        </w:rPr>
        <w:t>#</w:t>
      </w:r>
      <w:r w:rsidRPr="0026372C">
        <w:rPr>
          <w:rFonts w:ascii="Arial" w:hAnsi="Arial" w:cs="Arial"/>
          <w:noProof/>
        </w:rPr>
        <w:t>%</w:t>
      </w:r>
      <w:r w:rsidRPr="0026372C">
        <w:rPr>
          <w:rFonts w:ascii="Arial" w:hAnsi="Arial" w:cs="Arial"/>
        </w:rPr>
        <w:t xml:space="preserve"> of the site.</w:t>
      </w:r>
    </w:p>
    <w:p w14:paraId="0DE4B5B7" w14:textId="4DDEB01C" w:rsidR="00A45DEC" w:rsidRDefault="00A45DEC">
      <w:pPr>
        <w:pStyle w:val="Heading2Text"/>
        <w:ind w:left="720"/>
        <w:rPr>
          <w:rFonts w:ascii="Arial" w:hAnsi="Arial" w:cs="Arial"/>
        </w:rPr>
      </w:pPr>
    </w:p>
    <w:p w14:paraId="73171017" w14:textId="71B5E903" w:rsidR="00885DBC" w:rsidRPr="0026372C" w:rsidRDefault="00885DBC">
      <w:pPr>
        <w:pStyle w:val="Heading2Text"/>
        <w:ind w:left="720"/>
        <w:rPr>
          <w:rFonts w:ascii="Arial" w:hAnsi="Arial" w:cs="Arial"/>
        </w:rPr>
      </w:pPr>
      <w:r>
        <w:rPr>
          <w:rFonts w:ascii="Arial" w:hAnsi="Arial" w:cs="Arial"/>
        </w:rPr>
        <w:t>DESCRIPTION OF SURROUNDING AREA AND RECEIVING WATERS</w:t>
      </w:r>
    </w:p>
    <w:p w14:paraId="68A954D2" w14:textId="77777777" w:rsidR="00885DBC" w:rsidRPr="0026372C" w:rsidRDefault="00885DBC">
      <w:pPr>
        <w:pStyle w:val="Heading1Text"/>
        <w:rPr>
          <w:rFonts w:ascii="Arial" w:hAnsi="Arial" w:cs="Arial"/>
          <w:bCs/>
        </w:rPr>
      </w:pPr>
    </w:p>
    <w:p w14:paraId="4D8207D2" w14:textId="77777777" w:rsidR="00A45DEC" w:rsidRPr="0026372C" w:rsidRDefault="00A45DEC">
      <w:pPr>
        <w:pStyle w:val="Heading2Text"/>
        <w:ind w:left="720"/>
        <w:rPr>
          <w:rFonts w:ascii="Arial" w:hAnsi="Arial" w:cs="Arial"/>
        </w:rPr>
      </w:pPr>
      <w:r w:rsidRPr="0026372C">
        <w:rPr>
          <w:rFonts w:ascii="Arial" w:hAnsi="Arial" w:cs="Arial"/>
        </w:rPr>
        <w:t xml:space="preserve">Refer to </w:t>
      </w:r>
      <w:r w:rsidR="002B5229" w:rsidRPr="0026372C">
        <w:rPr>
          <w:rFonts w:ascii="Arial" w:hAnsi="Arial" w:cs="Arial"/>
        </w:rPr>
        <w:t xml:space="preserve">the </w:t>
      </w:r>
      <w:r w:rsidRPr="0026372C">
        <w:rPr>
          <w:rFonts w:ascii="Arial" w:hAnsi="Arial" w:cs="Arial"/>
        </w:rPr>
        <w:t>Site Map</w:t>
      </w:r>
      <w:r w:rsidR="002B5229" w:rsidRPr="0026372C">
        <w:rPr>
          <w:rFonts w:ascii="Arial" w:hAnsi="Arial" w:cs="Arial"/>
        </w:rPr>
        <w:t xml:space="preserve"> for more information.</w:t>
      </w:r>
    </w:p>
    <w:p w14:paraId="6B62F1B3" w14:textId="77777777" w:rsidR="00A45DEC" w:rsidRPr="0026372C" w:rsidRDefault="00A45DEC">
      <w:pPr>
        <w:pStyle w:val="Heading2Text"/>
        <w:ind w:left="720"/>
        <w:rPr>
          <w:rFonts w:ascii="Arial" w:hAnsi="Arial" w:cs="Arial"/>
        </w:rPr>
      </w:pPr>
    </w:p>
    <w:p w14:paraId="02F2C34E" w14:textId="77777777" w:rsidR="00A45DEC" w:rsidRPr="0026372C" w:rsidRDefault="00A45DEC">
      <w:pPr>
        <w:pStyle w:val="Heading2Text"/>
        <w:ind w:left="720"/>
        <w:rPr>
          <w:rFonts w:ascii="Arial" w:hAnsi="Arial" w:cs="Arial"/>
          <w:b/>
          <w:bCs/>
        </w:rPr>
      </w:pPr>
    </w:p>
    <w:p w14:paraId="7FEA3664" w14:textId="77777777" w:rsidR="009E205E" w:rsidRDefault="009E205E">
      <w:pPr>
        <w:pStyle w:val="Heading2Text"/>
        <w:ind w:left="720"/>
        <w:rPr>
          <w:rFonts w:ascii="Arial" w:hAnsi="Arial" w:cs="Arial"/>
          <w:b/>
          <w:bCs/>
        </w:rPr>
      </w:pPr>
    </w:p>
    <w:p w14:paraId="3D1774EE" w14:textId="77777777" w:rsidR="009E205E" w:rsidRDefault="009E205E">
      <w:pPr>
        <w:pStyle w:val="Heading2Text"/>
        <w:ind w:left="720"/>
        <w:rPr>
          <w:rFonts w:ascii="Arial" w:hAnsi="Arial" w:cs="Arial"/>
          <w:b/>
          <w:bCs/>
        </w:rPr>
      </w:pPr>
    </w:p>
    <w:p w14:paraId="04F3B16A" w14:textId="77777777" w:rsidR="009E205E" w:rsidRDefault="009E205E">
      <w:pPr>
        <w:pStyle w:val="Heading2Text"/>
        <w:ind w:left="720"/>
        <w:rPr>
          <w:rFonts w:ascii="Arial" w:hAnsi="Arial" w:cs="Arial"/>
          <w:b/>
          <w:bCs/>
        </w:rPr>
      </w:pPr>
    </w:p>
    <w:p w14:paraId="0DCCD9B3" w14:textId="77777777" w:rsidR="009E205E" w:rsidRDefault="009E205E">
      <w:pPr>
        <w:pStyle w:val="Heading2Text"/>
        <w:ind w:left="720"/>
        <w:rPr>
          <w:rFonts w:ascii="Arial" w:hAnsi="Arial" w:cs="Arial"/>
          <w:b/>
          <w:bCs/>
        </w:rPr>
      </w:pPr>
    </w:p>
    <w:p w14:paraId="4DA22A19" w14:textId="77777777" w:rsidR="009E205E" w:rsidRDefault="009E205E">
      <w:pPr>
        <w:pStyle w:val="Heading2Text"/>
        <w:ind w:left="720"/>
        <w:rPr>
          <w:rFonts w:ascii="Arial" w:hAnsi="Arial" w:cs="Arial"/>
          <w:b/>
          <w:bCs/>
        </w:rPr>
      </w:pPr>
    </w:p>
    <w:p w14:paraId="6A80FCE1" w14:textId="77777777" w:rsidR="009E205E" w:rsidRDefault="009E205E">
      <w:pPr>
        <w:pStyle w:val="Heading2Text"/>
        <w:ind w:left="720"/>
        <w:rPr>
          <w:rFonts w:ascii="Arial" w:hAnsi="Arial" w:cs="Arial"/>
          <w:b/>
          <w:bCs/>
        </w:rPr>
      </w:pPr>
    </w:p>
    <w:p w14:paraId="4335D94E" w14:textId="77777777" w:rsidR="009E205E" w:rsidRDefault="009E205E">
      <w:pPr>
        <w:pStyle w:val="Heading2Text"/>
        <w:ind w:left="720"/>
        <w:rPr>
          <w:rFonts w:ascii="Arial" w:hAnsi="Arial" w:cs="Arial"/>
          <w:b/>
          <w:bCs/>
        </w:rPr>
      </w:pPr>
    </w:p>
    <w:p w14:paraId="0762F717" w14:textId="77777777" w:rsidR="009E205E" w:rsidRDefault="009E205E">
      <w:pPr>
        <w:pStyle w:val="Heading2Text"/>
        <w:ind w:left="720"/>
        <w:rPr>
          <w:rFonts w:ascii="Arial" w:hAnsi="Arial" w:cs="Arial"/>
          <w:b/>
          <w:bCs/>
        </w:rPr>
      </w:pPr>
    </w:p>
    <w:p w14:paraId="7A5AEB46" w14:textId="77777777" w:rsidR="009E205E" w:rsidRDefault="009E205E">
      <w:pPr>
        <w:pStyle w:val="Heading2Text"/>
        <w:ind w:left="720"/>
        <w:rPr>
          <w:rFonts w:ascii="Arial" w:hAnsi="Arial" w:cs="Arial"/>
          <w:b/>
          <w:bCs/>
        </w:rPr>
      </w:pPr>
    </w:p>
    <w:p w14:paraId="73FD9187" w14:textId="77777777" w:rsidR="009E205E" w:rsidRDefault="009E205E">
      <w:pPr>
        <w:pStyle w:val="Heading2Text"/>
        <w:ind w:left="720"/>
        <w:rPr>
          <w:rFonts w:ascii="Arial" w:hAnsi="Arial" w:cs="Arial"/>
          <w:b/>
          <w:bCs/>
        </w:rPr>
      </w:pPr>
    </w:p>
    <w:p w14:paraId="598D3087" w14:textId="77777777" w:rsidR="009E205E" w:rsidRDefault="009E205E">
      <w:pPr>
        <w:pStyle w:val="Heading2Text"/>
        <w:ind w:left="720"/>
        <w:rPr>
          <w:rFonts w:ascii="Arial" w:hAnsi="Arial" w:cs="Arial"/>
          <w:b/>
          <w:bCs/>
        </w:rPr>
      </w:pPr>
    </w:p>
    <w:p w14:paraId="3C86B77D" w14:textId="77777777" w:rsidR="009E205E" w:rsidRDefault="009E205E">
      <w:pPr>
        <w:pStyle w:val="Heading2Text"/>
        <w:ind w:left="720"/>
        <w:rPr>
          <w:rFonts w:ascii="Arial" w:hAnsi="Arial" w:cs="Arial"/>
          <w:b/>
          <w:bCs/>
        </w:rPr>
      </w:pPr>
    </w:p>
    <w:p w14:paraId="1DA9AD53" w14:textId="188B8C01" w:rsidR="00A45DEC" w:rsidRPr="0026372C" w:rsidRDefault="00A45DEC">
      <w:pPr>
        <w:pStyle w:val="Heading2Text"/>
        <w:ind w:left="720"/>
        <w:rPr>
          <w:rFonts w:ascii="Arial" w:hAnsi="Arial" w:cs="Arial"/>
          <w:b/>
          <w:bCs/>
        </w:rPr>
      </w:pPr>
      <w:r w:rsidRPr="0026372C">
        <w:rPr>
          <w:rFonts w:ascii="Arial" w:hAnsi="Arial" w:cs="Arial"/>
          <w:b/>
          <w:bCs/>
        </w:rPr>
        <w:t>Stormwater Conveyance and Discharge Points</w:t>
      </w:r>
    </w:p>
    <w:p w14:paraId="680A4E5D" w14:textId="77777777" w:rsidR="00A45DEC" w:rsidRPr="0026372C" w:rsidRDefault="00A45DEC">
      <w:pPr>
        <w:pStyle w:val="Heading2Text"/>
        <w:ind w:left="0"/>
        <w:rPr>
          <w:rFonts w:ascii="Arial" w:hAnsi="Arial" w:cs="Arial"/>
        </w:rPr>
      </w:pPr>
    </w:p>
    <w:p w14:paraId="7574C07D" w14:textId="5CD425F6" w:rsidR="00A45DEC" w:rsidRDefault="00A45DEC">
      <w:pPr>
        <w:pStyle w:val="Heading2Text"/>
        <w:ind w:left="720"/>
        <w:rPr>
          <w:rFonts w:ascii="Arial" w:hAnsi="Arial" w:cs="Arial"/>
        </w:rPr>
      </w:pPr>
      <w:r w:rsidRPr="0026372C">
        <w:rPr>
          <w:rFonts w:ascii="Arial" w:hAnsi="Arial" w:cs="Arial"/>
        </w:rPr>
        <w:t>The stormwater conveyance system for the garage</w:t>
      </w:r>
      <w:r w:rsidR="00AB7404" w:rsidRPr="0026372C">
        <w:rPr>
          <w:rFonts w:ascii="Arial" w:hAnsi="Arial" w:cs="Arial"/>
        </w:rPr>
        <w:t xml:space="preserve"> </w:t>
      </w:r>
      <w:r w:rsidRPr="0026372C">
        <w:rPr>
          <w:rFonts w:ascii="Arial" w:hAnsi="Arial" w:cs="Arial"/>
        </w:rPr>
        <w:t>consists of overland sheet flo</w:t>
      </w:r>
      <w:r w:rsidR="00AB7404" w:rsidRPr="0026372C">
        <w:rPr>
          <w:rFonts w:ascii="Arial" w:hAnsi="Arial" w:cs="Arial"/>
        </w:rPr>
        <w:t>w</w:t>
      </w:r>
      <w:r w:rsidRPr="0026372C">
        <w:rPr>
          <w:rFonts w:ascii="Arial" w:hAnsi="Arial" w:cs="Arial"/>
        </w:rPr>
        <w:t>.</w:t>
      </w:r>
      <w:r w:rsidR="00AB7404" w:rsidRPr="0026372C">
        <w:rPr>
          <w:rFonts w:ascii="Arial" w:hAnsi="Arial" w:cs="Arial"/>
        </w:rPr>
        <w:t xml:space="preserve"> There is no closed drainage on the site besides a drive culvert for the yard.</w:t>
      </w:r>
      <w:r w:rsidRPr="0026372C">
        <w:rPr>
          <w:rFonts w:ascii="Arial" w:hAnsi="Arial" w:cs="Arial"/>
        </w:rPr>
        <w:t xml:space="preserve"> The drainage </w:t>
      </w:r>
      <w:r w:rsidR="00AB7404" w:rsidRPr="0026372C">
        <w:rPr>
          <w:rFonts w:ascii="Arial" w:hAnsi="Arial" w:cs="Arial"/>
        </w:rPr>
        <w:t>discharge points have been mapped</w:t>
      </w:r>
      <w:r w:rsidRPr="0026372C">
        <w:rPr>
          <w:rFonts w:ascii="Arial" w:hAnsi="Arial" w:cs="Arial"/>
        </w:rPr>
        <w:t xml:space="preserve"> and are shown on the Site Plan of this SWPPP.  Those discharge points are as follows:</w:t>
      </w:r>
    </w:p>
    <w:p w14:paraId="51C1262F" w14:textId="26862E86" w:rsidR="00F13820" w:rsidRPr="0026372C" w:rsidRDefault="00F13820">
      <w:pPr>
        <w:pStyle w:val="Heading2Text"/>
        <w:ind w:left="720"/>
        <w:rPr>
          <w:rFonts w:ascii="Arial" w:hAnsi="Arial" w:cs="Arial"/>
        </w:rPr>
      </w:pPr>
      <w:r>
        <w:rPr>
          <w:rFonts w:ascii="Arial" w:hAnsi="Arial" w:cs="Arial"/>
        </w:rPr>
        <w:t xml:space="preserve">DESCRIPTION OF </w:t>
      </w:r>
      <w:r w:rsidR="00E4047B">
        <w:rPr>
          <w:rFonts w:ascii="Arial" w:hAnsi="Arial" w:cs="Arial"/>
        </w:rPr>
        <w:t xml:space="preserve">SITE’S </w:t>
      </w:r>
      <w:r>
        <w:rPr>
          <w:rFonts w:ascii="Arial" w:hAnsi="Arial" w:cs="Arial"/>
        </w:rPr>
        <w:t xml:space="preserve">GENERAL </w:t>
      </w:r>
      <w:r w:rsidR="00E4047B">
        <w:rPr>
          <w:rFonts w:ascii="Arial" w:hAnsi="Arial" w:cs="Arial"/>
        </w:rPr>
        <w:t>STORMWATER CONVEYANCE</w:t>
      </w:r>
    </w:p>
    <w:p w14:paraId="19219836" w14:textId="77777777" w:rsidR="00A45DEC" w:rsidRPr="0026372C" w:rsidRDefault="00A45DEC">
      <w:pPr>
        <w:pStyle w:val="Heading2Text"/>
        <w:ind w:left="0"/>
        <w:rPr>
          <w:rFonts w:ascii="Arial" w:hAnsi="Arial" w:cs="Arial"/>
        </w:rPr>
      </w:pPr>
    </w:p>
    <w:p w14:paraId="4995160A" w14:textId="77777777" w:rsidR="00AB7404" w:rsidRPr="0026372C" w:rsidRDefault="00AB7404" w:rsidP="00AB7404">
      <w:pPr>
        <w:pStyle w:val="Heading2Text"/>
        <w:ind w:left="720"/>
        <w:rPr>
          <w:rFonts w:ascii="Arial" w:hAnsi="Arial" w:cs="Arial"/>
        </w:rPr>
      </w:pPr>
      <w:r w:rsidRPr="0026372C">
        <w:rPr>
          <w:rFonts w:ascii="Arial" w:hAnsi="Arial" w:cs="Arial"/>
        </w:rPr>
        <w:t>Discharge Point #1:</w:t>
      </w:r>
    </w:p>
    <w:p w14:paraId="59CDE2B8" w14:textId="740320C6" w:rsidR="009E5B04" w:rsidRPr="0026372C" w:rsidRDefault="009E5B04" w:rsidP="00AB7404">
      <w:pPr>
        <w:pStyle w:val="Heading2Text"/>
        <w:ind w:left="0"/>
        <w:rPr>
          <w:rFonts w:ascii="Arial" w:hAnsi="Arial" w:cs="Arial"/>
        </w:rPr>
      </w:pPr>
      <w:r w:rsidRPr="0026372C">
        <w:rPr>
          <w:rFonts w:ascii="Arial" w:hAnsi="Arial" w:cs="Arial"/>
        </w:rPr>
        <w:tab/>
        <w:t>DESCRIPTION OF DISCHARGE</w:t>
      </w:r>
      <w:r w:rsidR="00652E16">
        <w:rPr>
          <w:rFonts w:ascii="Arial" w:hAnsi="Arial" w:cs="Arial"/>
        </w:rPr>
        <w:t xml:space="preserve"> </w:t>
      </w:r>
    </w:p>
    <w:p w14:paraId="54CD245A" w14:textId="77777777" w:rsidR="00C42459" w:rsidRPr="0026372C" w:rsidRDefault="00C42459" w:rsidP="00AB7404">
      <w:pPr>
        <w:pStyle w:val="Heading2Text"/>
        <w:ind w:left="0"/>
        <w:rPr>
          <w:rFonts w:ascii="Arial" w:hAnsi="Arial" w:cs="Arial"/>
        </w:rPr>
      </w:pPr>
    </w:p>
    <w:p w14:paraId="169D01EB" w14:textId="77777777" w:rsidR="009E5B04" w:rsidRPr="0026372C" w:rsidRDefault="009E5B04">
      <w:pPr>
        <w:pStyle w:val="Heading2Text"/>
        <w:ind w:left="720"/>
        <w:rPr>
          <w:rFonts w:ascii="Arial" w:hAnsi="Arial" w:cs="Arial"/>
        </w:rPr>
      </w:pPr>
      <w:r w:rsidRPr="0026372C">
        <w:rPr>
          <w:rFonts w:ascii="Arial" w:hAnsi="Arial" w:cs="Arial"/>
        </w:rPr>
        <w:t>DESCRITPTION OF OPERATIONAL PERMITS IF THERE ARE NONE USE THE FOLLOWING:</w:t>
      </w:r>
    </w:p>
    <w:p w14:paraId="403F7985" w14:textId="108D4501" w:rsidR="00A45DEC" w:rsidRPr="0026372C" w:rsidRDefault="00A45DEC">
      <w:pPr>
        <w:pStyle w:val="Heading2Text"/>
        <w:ind w:left="720"/>
        <w:rPr>
          <w:rFonts w:ascii="Arial" w:hAnsi="Arial" w:cs="Arial"/>
        </w:rPr>
      </w:pPr>
      <w:r w:rsidRPr="0026372C">
        <w:rPr>
          <w:rFonts w:ascii="Arial" w:hAnsi="Arial" w:cs="Arial"/>
        </w:rPr>
        <w:t>There are no operational stormwater permits for this garage.</w:t>
      </w:r>
    </w:p>
    <w:p w14:paraId="1231BE67" w14:textId="77777777" w:rsidR="00A45DEC" w:rsidRPr="0026372C" w:rsidRDefault="00A45DEC">
      <w:pPr>
        <w:pStyle w:val="Heading2Text"/>
        <w:ind w:left="0"/>
        <w:rPr>
          <w:rFonts w:ascii="Arial" w:hAnsi="Arial" w:cs="Arial"/>
          <w:b/>
          <w:bCs/>
        </w:rPr>
      </w:pPr>
    </w:p>
    <w:p w14:paraId="1208CA70" w14:textId="77777777" w:rsidR="00A45DEC" w:rsidRPr="0026372C" w:rsidRDefault="00A45DEC">
      <w:pPr>
        <w:pStyle w:val="Heading2Text"/>
        <w:ind w:left="720"/>
        <w:rPr>
          <w:rFonts w:ascii="Arial" w:hAnsi="Arial" w:cs="Arial"/>
          <w:b/>
          <w:bCs/>
        </w:rPr>
      </w:pPr>
      <w:r w:rsidRPr="0026372C">
        <w:rPr>
          <w:rFonts w:ascii="Arial" w:hAnsi="Arial" w:cs="Arial"/>
          <w:b/>
          <w:bCs/>
        </w:rPr>
        <w:t>Operations</w:t>
      </w:r>
    </w:p>
    <w:p w14:paraId="36FEB5B0" w14:textId="77777777" w:rsidR="00A45DEC" w:rsidRPr="0026372C" w:rsidRDefault="00A45DEC">
      <w:pPr>
        <w:pStyle w:val="Heading2Text"/>
        <w:ind w:left="720"/>
        <w:rPr>
          <w:rFonts w:ascii="Arial" w:hAnsi="Arial" w:cs="Arial"/>
          <w:b/>
          <w:bCs/>
        </w:rPr>
      </w:pPr>
    </w:p>
    <w:p w14:paraId="3E114AB6" w14:textId="0D9449D9" w:rsidR="009E5B04" w:rsidRPr="0026372C" w:rsidRDefault="00A45DEC" w:rsidP="0026372C">
      <w:pPr>
        <w:pStyle w:val="Heading2Text"/>
        <w:ind w:left="720"/>
        <w:rPr>
          <w:rFonts w:ascii="Arial" w:hAnsi="Arial" w:cs="Arial"/>
          <w:b/>
          <w:bCs/>
        </w:rPr>
      </w:pPr>
      <w:r w:rsidRPr="0026372C">
        <w:rPr>
          <w:rFonts w:ascii="Arial" w:hAnsi="Arial" w:cs="Arial"/>
        </w:rPr>
        <w:t xml:space="preserve">The </w:t>
      </w:r>
      <w:r w:rsidR="009E5B04" w:rsidRPr="0026372C">
        <w:rPr>
          <w:rFonts w:ascii="Arial" w:hAnsi="Arial" w:cs="Arial"/>
        </w:rPr>
        <w:t xml:space="preserve">facility </w:t>
      </w:r>
      <w:r w:rsidRPr="0026372C">
        <w:rPr>
          <w:rFonts w:ascii="Arial" w:hAnsi="Arial" w:cs="Arial"/>
        </w:rPr>
        <w:t xml:space="preserve">has </w:t>
      </w:r>
      <w:r w:rsidR="009E5B04" w:rsidRPr="0026372C">
        <w:rPr>
          <w:rFonts w:ascii="Arial" w:hAnsi="Arial" w:cs="Arial"/>
        </w:rPr>
        <w:t>#</w:t>
      </w:r>
      <w:r w:rsidRPr="0026372C">
        <w:rPr>
          <w:rFonts w:ascii="Arial" w:hAnsi="Arial" w:cs="Arial"/>
        </w:rPr>
        <w:t xml:space="preserve"> buildings which include </w:t>
      </w:r>
      <w:r w:rsidR="00CD525E" w:rsidRPr="0026372C">
        <w:rPr>
          <w:rFonts w:ascii="Arial" w:hAnsi="Arial" w:cs="Arial"/>
        </w:rPr>
        <w:t xml:space="preserve">a </w:t>
      </w:r>
      <w:r w:rsidRPr="0026372C">
        <w:rPr>
          <w:rFonts w:ascii="Arial" w:hAnsi="Arial" w:cs="Arial"/>
        </w:rPr>
        <w:t xml:space="preserve">garage, </w:t>
      </w:r>
      <w:r w:rsidR="00CD525E" w:rsidRPr="0026372C">
        <w:rPr>
          <w:rFonts w:ascii="Arial" w:hAnsi="Arial" w:cs="Arial"/>
        </w:rPr>
        <w:t>two cold storage buildings (one contains brine tanks)</w:t>
      </w:r>
      <w:r w:rsidRPr="0026372C">
        <w:rPr>
          <w:rFonts w:ascii="Arial" w:hAnsi="Arial" w:cs="Arial"/>
        </w:rPr>
        <w:t xml:space="preserve">, </w:t>
      </w:r>
      <w:r w:rsidR="00CD525E" w:rsidRPr="0026372C">
        <w:rPr>
          <w:rFonts w:ascii="Arial" w:hAnsi="Arial" w:cs="Arial"/>
        </w:rPr>
        <w:t>a salt shed</w:t>
      </w:r>
      <w:r w:rsidRPr="0026372C">
        <w:rPr>
          <w:rFonts w:ascii="Arial" w:hAnsi="Arial" w:cs="Arial"/>
        </w:rPr>
        <w:t xml:space="preserve">, </w:t>
      </w:r>
      <w:r w:rsidR="00CD525E" w:rsidRPr="0026372C">
        <w:rPr>
          <w:rFonts w:ascii="Arial" w:hAnsi="Arial" w:cs="Arial"/>
        </w:rPr>
        <w:t>and an outdoor wood shed with a wood furnace</w:t>
      </w:r>
      <w:r w:rsidRPr="0026372C">
        <w:rPr>
          <w:rFonts w:ascii="Arial" w:hAnsi="Arial" w:cs="Arial"/>
        </w:rPr>
        <w:t xml:space="preserve">. The garage has regular operating hours between 7 am – 3:30 pm on weekdays (M – F). Intermittently during the winter or other major storms, the garage has operations that occur 24 hours a day. </w:t>
      </w:r>
    </w:p>
    <w:p w14:paraId="2365BC3D" w14:textId="77777777" w:rsidR="009E5B04" w:rsidRPr="0026372C" w:rsidRDefault="009E5B04">
      <w:pPr>
        <w:pStyle w:val="Heading2Text"/>
        <w:ind w:left="720"/>
        <w:rPr>
          <w:rFonts w:ascii="Arial" w:hAnsi="Arial" w:cs="Arial"/>
          <w:b/>
          <w:bCs/>
        </w:rPr>
      </w:pPr>
    </w:p>
    <w:p w14:paraId="3D98E683" w14:textId="386C076D" w:rsidR="00A45DEC" w:rsidRPr="0026372C" w:rsidRDefault="00A45DEC">
      <w:pPr>
        <w:pStyle w:val="Heading2Text"/>
        <w:ind w:left="720"/>
        <w:rPr>
          <w:rFonts w:ascii="Arial" w:hAnsi="Arial" w:cs="Arial"/>
          <w:b/>
          <w:bCs/>
        </w:rPr>
      </w:pPr>
      <w:r w:rsidRPr="0026372C">
        <w:rPr>
          <w:rFonts w:ascii="Arial" w:hAnsi="Arial" w:cs="Arial"/>
          <w:b/>
          <w:bCs/>
        </w:rPr>
        <w:t>Fueling</w:t>
      </w:r>
      <w:r w:rsidR="009E5B04" w:rsidRPr="0026372C">
        <w:rPr>
          <w:rFonts w:ascii="Arial" w:hAnsi="Arial" w:cs="Arial"/>
          <w:b/>
          <w:bCs/>
        </w:rPr>
        <w:t xml:space="preserve"> &amp; Fuel</w:t>
      </w:r>
    </w:p>
    <w:p w14:paraId="7196D064" w14:textId="77777777" w:rsidR="00A45DEC" w:rsidRPr="0026372C" w:rsidRDefault="00A45DEC">
      <w:pPr>
        <w:pStyle w:val="Heading2Text"/>
        <w:ind w:left="720"/>
        <w:rPr>
          <w:rFonts w:ascii="Arial" w:hAnsi="Arial" w:cs="Arial"/>
        </w:rPr>
      </w:pPr>
    </w:p>
    <w:p w14:paraId="61CDFC42" w14:textId="4CDCABB1" w:rsidR="00DC715E" w:rsidRPr="0026372C" w:rsidRDefault="009E5B04" w:rsidP="00CD525E">
      <w:pPr>
        <w:pStyle w:val="Heading2Text"/>
        <w:ind w:left="720"/>
        <w:rPr>
          <w:rFonts w:ascii="Arial" w:hAnsi="Arial" w:cs="Arial"/>
        </w:rPr>
      </w:pPr>
      <w:r w:rsidRPr="0026372C">
        <w:rPr>
          <w:rFonts w:ascii="Arial" w:hAnsi="Arial" w:cs="Arial"/>
        </w:rPr>
        <w:t xml:space="preserve">DESCRIPTION OF FUEL ONSITE AND ANY FUELING THAT TAKES </w:t>
      </w:r>
      <w:commentRangeStart w:id="24"/>
      <w:r w:rsidRPr="0026372C">
        <w:rPr>
          <w:rFonts w:ascii="Arial" w:hAnsi="Arial" w:cs="Arial"/>
        </w:rPr>
        <w:t>PLACE</w:t>
      </w:r>
      <w:commentRangeEnd w:id="24"/>
      <w:r w:rsidRPr="00966A49">
        <w:rPr>
          <w:rStyle w:val="CommentReference"/>
          <w:rFonts w:ascii="Arial" w:hAnsi="Arial" w:cs="Arial"/>
        </w:rPr>
        <w:commentReference w:id="24"/>
      </w:r>
    </w:p>
    <w:p w14:paraId="34FF1C98" w14:textId="77777777" w:rsidR="00DC715E" w:rsidRPr="0026372C" w:rsidRDefault="00DC715E">
      <w:pPr>
        <w:pStyle w:val="Heading2Text"/>
        <w:ind w:left="720"/>
        <w:rPr>
          <w:rFonts w:ascii="Arial" w:hAnsi="Arial" w:cs="Arial"/>
          <w:b/>
          <w:bCs/>
        </w:rPr>
      </w:pPr>
    </w:p>
    <w:p w14:paraId="69FD9C2C" w14:textId="77777777" w:rsidR="00A45DEC" w:rsidRPr="0026372C" w:rsidRDefault="00A45DEC">
      <w:pPr>
        <w:pStyle w:val="Heading2Text"/>
        <w:ind w:left="720"/>
        <w:rPr>
          <w:rFonts w:ascii="Arial" w:hAnsi="Arial" w:cs="Arial"/>
          <w:b/>
          <w:bCs/>
        </w:rPr>
      </w:pPr>
      <w:r w:rsidRPr="0026372C">
        <w:rPr>
          <w:rFonts w:ascii="Arial" w:hAnsi="Arial" w:cs="Arial"/>
          <w:b/>
          <w:bCs/>
        </w:rPr>
        <w:t>Deicing</w:t>
      </w:r>
    </w:p>
    <w:p w14:paraId="6D072C0D" w14:textId="77777777" w:rsidR="00A45DEC" w:rsidRPr="0026372C" w:rsidRDefault="00A45DEC">
      <w:pPr>
        <w:pStyle w:val="Heading2Text"/>
        <w:ind w:left="720"/>
        <w:rPr>
          <w:rFonts w:ascii="Arial" w:hAnsi="Arial" w:cs="Arial"/>
          <w:b/>
          <w:bCs/>
        </w:rPr>
      </w:pPr>
    </w:p>
    <w:p w14:paraId="6FFFABBB" w14:textId="26733099" w:rsidR="00A45DEC" w:rsidRPr="0026372C" w:rsidRDefault="009E5B04">
      <w:pPr>
        <w:pStyle w:val="Heading2Text"/>
        <w:ind w:left="720"/>
        <w:rPr>
          <w:rFonts w:ascii="Arial" w:hAnsi="Arial" w:cs="Arial"/>
        </w:rPr>
      </w:pPr>
      <w:r w:rsidRPr="0026372C">
        <w:rPr>
          <w:rFonts w:ascii="Arial" w:hAnsi="Arial" w:cs="Arial"/>
        </w:rPr>
        <w:t>DESCRIPTION OF DEICING MATERIALS, STORAGE LOCATIONS, STORAGE TYPES AND QUANITIES (TONS &amp; GALLONS</w:t>
      </w:r>
      <w:proofErr w:type="gramStart"/>
      <w:r w:rsidRPr="0026372C">
        <w:rPr>
          <w:rFonts w:ascii="Arial" w:hAnsi="Arial" w:cs="Arial"/>
        </w:rPr>
        <w:t xml:space="preserve">) </w:t>
      </w:r>
      <w:r w:rsidR="00A45DEC" w:rsidRPr="0026372C">
        <w:rPr>
          <w:rFonts w:ascii="Arial" w:hAnsi="Arial" w:cs="Arial"/>
        </w:rPr>
        <w:t>.</w:t>
      </w:r>
      <w:proofErr w:type="gramEnd"/>
    </w:p>
    <w:p w14:paraId="4A0C9EA3" w14:textId="173A07EF" w:rsidR="008D35CF" w:rsidRPr="0026372C" w:rsidRDefault="008D35CF">
      <w:pPr>
        <w:pStyle w:val="Heading2Text"/>
        <w:ind w:left="720"/>
        <w:rPr>
          <w:rFonts w:ascii="Arial" w:hAnsi="Arial" w:cs="Arial"/>
        </w:rPr>
      </w:pPr>
    </w:p>
    <w:p w14:paraId="46D82F76" w14:textId="77777777" w:rsidR="00A45DEC" w:rsidRPr="0026372C" w:rsidRDefault="00A45DEC">
      <w:pPr>
        <w:pStyle w:val="Heading2Text"/>
        <w:ind w:left="720"/>
        <w:rPr>
          <w:rFonts w:ascii="Arial" w:hAnsi="Arial" w:cs="Arial"/>
          <w:b/>
          <w:bCs/>
        </w:rPr>
      </w:pPr>
      <w:r w:rsidRPr="0026372C">
        <w:rPr>
          <w:rFonts w:ascii="Arial" w:hAnsi="Arial" w:cs="Arial"/>
          <w:b/>
          <w:bCs/>
        </w:rPr>
        <w:t>Maintenance Activities</w:t>
      </w:r>
    </w:p>
    <w:p w14:paraId="6BD18F9B" w14:textId="77777777" w:rsidR="00A45DEC" w:rsidRPr="0026372C" w:rsidRDefault="00A45DEC">
      <w:pPr>
        <w:pStyle w:val="Heading2Text"/>
        <w:ind w:left="720"/>
        <w:rPr>
          <w:rFonts w:ascii="Arial" w:hAnsi="Arial" w:cs="Arial"/>
        </w:rPr>
      </w:pPr>
    </w:p>
    <w:p w14:paraId="47590E32" w14:textId="77777777" w:rsidR="00A45DEC" w:rsidRPr="0026372C" w:rsidRDefault="00A45DEC">
      <w:pPr>
        <w:pStyle w:val="Heading2Text"/>
        <w:ind w:left="720"/>
        <w:rPr>
          <w:rFonts w:ascii="Arial" w:hAnsi="Arial" w:cs="Arial"/>
        </w:rPr>
      </w:pPr>
      <w:r w:rsidRPr="0026372C">
        <w:rPr>
          <w:rFonts w:ascii="Arial" w:hAnsi="Arial" w:cs="Arial"/>
        </w:rPr>
        <w:t>Equipment repair and maintenance takes place in the designated maintenance area within the main garage. It is within this area that engine oil, lubricants, fluids, coolants and cleaning solvents are stored. Spill procedures are in place for this garage.</w:t>
      </w:r>
    </w:p>
    <w:p w14:paraId="238601FE" w14:textId="77777777" w:rsidR="00A45DEC" w:rsidRPr="0026372C" w:rsidRDefault="00A45DEC">
      <w:pPr>
        <w:pStyle w:val="Heading2Text"/>
        <w:ind w:left="720"/>
        <w:rPr>
          <w:rFonts w:ascii="Arial" w:hAnsi="Arial" w:cs="Arial"/>
        </w:rPr>
      </w:pPr>
    </w:p>
    <w:p w14:paraId="527D864E" w14:textId="77777777" w:rsidR="00A45DEC" w:rsidRPr="0026372C" w:rsidRDefault="00A45DEC">
      <w:pPr>
        <w:pStyle w:val="Heading2Text"/>
        <w:ind w:left="720"/>
        <w:rPr>
          <w:rFonts w:ascii="Arial" w:hAnsi="Arial" w:cs="Arial"/>
          <w:b/>
          <w:bCs/>
        </w:rPr>
      </w:pPr>
      <w:r w:rsidRPr="0026372C">
        <w:rPr>
          <w:rFonts w:ascii="Arial" w:hAnsi="Arial" w:cs="Arial"/>
          <w:b/>
          <w:bCs/>
        </w:rPr>
        <w:t>Washing</w:t>
      </w:r>
    </w:p>
    <w:p w14:paraId="0F3CABC7" w14:textId="77777777" w:rsidR="00A45DEC" w:rsidRPr="0026372C" w:rsidRDefault="00A45DEC">
      <w:pPr>
        <w:pStyle w:val="Heading2Text"/>
        <w:ind w:left="720"/>
        <w:rPr>
          <w:rFonts w:ascii="Arial" w:hAnsi="Arial" w:cs="Arial"/>
        </w:rPr>
      </w:pPr>
    </w:p>
    <w:p w14:paraId="250CB79D" w14:textId="221677B8" w:rsidR="00A45DEC" w:rsidRPr="0026372C" w:rsidRDefault="009E5B04">
      <w:pPr>
        <w:pStyle w:val="Heading2Text"/>
        <w:ind w:left="720"/>
        <w:rPr>
          <w:rFonts w:ascii="Arial" w:hAnsi="Arial" w:cs="Arial"/>
        </w:rPr>
      </w:pPr>
      <w:r w:rsidRPr="0026372C">
        <w:rPr>
          <w:rFonts w:ascii="Arial" w:hAnsi="Arial" w:cs="Arial"/>
        </w:rPr>
        <w:t xml:space="preserve">DESCRIPTION OF WASHING AREAS AND WHERE WATER FLOWS </w:t>
      </w:r>
    </w:p>
    <w:p w14:paraId="5B08B5D1" w14:textId="77777777" w:rsidR="00A45DEC" w:rsidRPr="0026372C" w:rsidRDefault="00A45DEC">
      <w:pPr>
        <w:pStyle w:val="Heading2Text"/>
        <w:ind w:left="720"/>
        <w:rPr>
          <w:rFonts w:ascii="Arial" w:hAnsi="Arial" w:cs="Arial"/>
        </w:rPr>
      </w:pPr>
    </w:p>
    <w:p w14:paraId="3B87F111" w14:textId="77777777" w:rsidR="009E205E" w:rsidRDefault="009E205E">
      <w:pPr>
        <w:pStyle w:val="Heading2Text"/>
        <w:ind w:left="720"/>
        <w:rPr>
          <w:rFonts w:ascii="Arial" w:hAnsi="Arial" w:cs="Arial"/>
          <w:b/>
          <w:bCs/>
        </w:rPr>
      </w:pPr>
    </w:p>
    <w:p w14:paraId="1F39B73E" w14:textId="77777777" w:rsidR="009E205E" w:rsidRDefault="009E205E">
      <w:pPr>
        <w:pStyle w:val="Heading2Text"/>
        <w:ind w:left="720"/>
        <w:rPr>
          <w:rFonts w:ascii="Arial" w:hAnsi="Arial" w:cs="Arial"/>
          <w:b/>
          <w:bCs/>
        </w:rPr>
      </w:pPr>
    </w:p>
    <w:p w14:paraId="63DE307C" w14:textId="77777777" w:rsidR="009E205E" w:rsidRDefault="009E205E">
      <w:pPr>
        <w:pStyle w:val="Heading2Text"/>
        <w:ind w:left="720"/>
        <w:rPr>
          <w:rFonts w:ascii="Arial" w:hAnsi="Arial" w:cs="Arial"/>
          <w:b/>
          <w:bCs/>
        </w:rPr>
      </w:pPr>
    </w:p>
    <w:p w14:paraId="32FA65FD" w14:textId="04379866" w:rsidR="00A45DEC" w:rsidRPr="0026372C" w:rsidRDefault="00A45DEC">
      <w:pPr>
        <w:pStyle w:val="Heading2Text"/>
        <w:ind w:left="720"/>
        <w:rPr>
          <w:rFonts w:ascii="Arial" w:hAnsi="Arial" w:cs="Arial"/>
          <w:b/>
          <w:bCs/>
        </w:rPr>
      </w:pPr>
      <w:r w:rsidRPr="0026372C">
        <w:rPr>
          <w:rFonts w:ascii="Arial" w:hAnsi="Arial" w:cs="Arial"/>
          <w:b/>
          <w:bCs/>
        </w:rPr>
        <w:t>Floor Drains</w:t>
      </w:r>
    </w:p>
    <w:p w14:paraId="16DEB4AB" w14:textId="11D2DFA8" w:rsidR="00A45DEC" w:rsidRPr="0026372C" w:rsidRDefault="009E5B04">
      <w:pPr>
        <w:pStyle w:val="Heading2Text"/>
        <w:ind w:left="720"/>
        <w:rPr>
          <w:rFonts w:ascii="Arial" w:hAnsi="Arial" w:cs="Arial"/>
        </w:rPr>
      </w:pPr>
      <w:r w:rsidRPr="0026372C">
        <w:rPr>
          <w:rFonts w:ascii="Arial" w:hAnsi="Arial" w:cs="Arial"/>
        </w:rPr>
        <w:t xml:space="preserve">DESRIPTION OF FLOOR DRAINS, HOW MANY, TYPE, AND WHERE THEY DRAIN </w:t>
      </w:r>
    </w:p>
    <w:p w14:paraId="0700EE85" w14:textId="77777777" w:rsidR="009E5B04" w:rsidRPr="0026372C" w:rsidRDefault="009E5B04">
      <w:pPr>
        <w:pStyle w:val="Heading2Text"/>
        <w:ind w:left="720"/>
        <w:rPr>
          <w:rFonts w:ascii="Arial" w:hAnsi="Arial" w:cs="Arial"/>
        </w:rPr>
      </w:pPr>
    </w:p>
    <w:p w14:paraId="1BF48C67" w14:textId="655045C2" w:rsidR="009E205E" w:rsidRDefault="00A45DEC" w:rsidP="009E205E">
      <w:pPr>
        <w:pStyle w:val="Heading2Text"/>
        <w:ind w:left="720"/>
        <w:rPr>
          <w:rFonts w:ascii="Arial" w:hAnsi="Arial" w:cs="Arial"/>
        </w:rPr>
      </w:pPr>
      <w:r w:rsidRPr="0026372C">
        <w:rPr>
          <w:rFonts w:ascii="Arial" w:hAnsi="Arial" w:cs="Arial"/>
        </w:rPr>
        <w:t xml:space="preserve">The floor </w:t>
      </w:r>
      <w:proofErr w:type="gramStart"/>
      <w:r w:rsidRPr="0026372C">
        <w:rPr>
          <w:rFonts w:ascii="Arial" w:hAnsi="Arial" w:cs="Arial"/>
        </w:rPr>
        <w:t>drain</w:t>
      </w:r>
      <w:proofErr w:type="gramEnd"/>
      <w:r w:rsidRPr="0026372C">
        <w:rPr>
          <w:rFonts w:ascii="Arial" w:hAnsi="Arial" w:cs="Arial"/>
        </w:rPr>
        <w:t xml:space="preserve"> in the main garage drains to a</w:t>
      </w:r>
      <w:r w:rsidR="00DA07F2" w:rsidRPr="0026372C">
        <w:rPr>
          <w:rFonts w:ascii="Arial" w:hAnsi="Arial" w:cs="Arial"/>
        </w:rPr>
        <w:t xml:space="preserve"> homemade</w:t>
      </w:r>
      <w:r w:rsidRPr="0026372C">
        <w:rPr>
          <w:rFonts w:ascii="Arial" w:hAnsi="Arial" w:cs="Arial"/>
        </w:rPr>
        <w:t xml:space="preserve"> oil/water separator that </w:t>
      </w:r>
      <w:commentRangeStart w:id="25"/>
      <w:commentRangeStart w:id="26"/>
      <w:r w:rsidRPr="0026372C">
        <w:rPr>
          <w:rFonts w:ascii="Arial" w:hAnsi="Arial" w:cs="Arial"/>
        </w:rPr>
        <w:t>is</w:t>
      </w:r>
      <w:commentRangeEnd w:id="25"/>
      <w:r w:rsidR="009E5B04" w:rsidRPr="00966A49">
        <w:rPr>
          <w:rStyle w:val="CommentReference"/>
          <w:rFonts w:ascii="Arial" w:hAnsi="Arial" w:cs="Arial"/>
        </w:rPr>
        <w:commentReference w:id="25"/>
      </w:r>
      <w:commentRangeEnd w:id="26"/>
      <w:r w:rsidR="00A953D8">
        <w:rPr>
          <w:rStyle w:val="CommentReference"/>
        </w:rPr>
        <w:commentReference w:id="26"/>
      </w:r>
      <w:r w:rsidRPr="0026372C">
        <w:rPr>
          <w:rFonts w:ascii="Arial" w:hAnsi="Arial" w:cs="Arial"/>
        </w:rPr>
        <w:t xml:space="preserve"> </w:t>
      </w:r>
      <w:r w:rsidR="00DA07F2" w:rsidRPr="0026372C">
        <w:rPr>
          <w:rFonts w:ascii="Arial" w:hAnsi="Arial" w:cs="Arial"/>
        </w:rPr>
        <w:t xml:space="preserve">cleaned regularly. The sediment and sludge </w:t>
      </w:r>
      <w:proofErr w:type="gramStart"/>
      <w:r w:rsidR="00DA07F2" w:rsidRPr="0026372C">
        <w:rPr>
          <w:rFonts w:ascii="Arial" w:hAnsi="Arial" w:cs="Arial"/>
        </w:rPr>
        <w:t>is</w:t>
      </w:r>
      <w:proofErr w:type="gramEnd"/>
      <w:r w:rsidR="00DA07F2" w:rsidRPr="0026372C">
        <w:rPr>
          <w:rFonts w:ascii="Arial" w:hAnsi="Arial" w:cs="Arial"/>
        </w:rPr>
        <w:t xml:space="preserve"> shoveled out and stored in </w:t>
      </w:r>
      <w:commentRangeStart w:id="27"/>
      <w:r w:rsidR="00DA07F2" w:rsidRPr="0026372C">
        <w:rPr>
          <w:rFonts w:ascii="Arial" w:hAnsi="Arial" w:cs="Arial"/>
        </w:rPr>
        <w:t xml:space="preserve">barrels to be disposed of as hazardous waste. </w:t>
      </w:r>
      <w:commentRangeEnd w:id="27"/>
      <w:r w:rsidR="009E5B04" w:rsidRPr="00966A49">
        <w:rPr>
          <w:rStyle w:val="CommentReference"/>
          <w:rFonts w:ascii="Arial" w:hAnsi="Arial" w:cs="Arial"/>
        </w:rPr>
        <w:commentReference w:id="27"/>
      </w:r>
      <w:r w:rsidR="00DA07F2" w:rsidRPr="0026372C">
        <w:rPr>
          <w:rFonts w:ascii="Arial" w:hAnsi="Arial" w:cs="Arial"/>
        </w:rPr>
        <w:t>The oil water separator drains to a grass ditch.</w:t>
      </w:r>
    </w:p>
    <w:p w14:paraId="5391155E" w14:textId="77777777" w:rsidR="009E205E" w:rsidRDefault="009E205E" w:rsidP="009E205E">
      <w:pPr>
        <w:pStyle w:val="Heading2Text"/>
        <w:ind w:left="720"/>
        <w:rPr>
          <w:rFonts w:ascii="Arial" w:hAnsi="Arial" w:cs="Arial"/>
        </w:rPr>
      </w:pPr>
    </w:p>
    <w:p w14:paraId="063D95C7" w14:textId="036BD5CC" w:rsidR="00A45DEC" w:rsidRPr="009E205E" w:rsidRDefault="009E205E" w:rsidP="009E205E">
      <w:pPr>
        <w:pStyle w:val="Heading2Text"/>
        <w:ind w:left="0"/>
        <w:rPr>
          <w:rFonts w:ascii="Arial" w:hAnsi="Arial" w:cs="Arial"/>
          <w:b/>
        </w:rPr>
      </w:pPr>
      <w:r w:rsidRPr="009E205E">
        <w:rPr>
          <w:rFonts w:ascii="Arial" w:hAnsi="Arial" w:cs="Arial"/>
          <w:b/>
        </w:rPr>
        <w:t>2.2.</w:t>
      </w:r>
      <w:r w:rsidRPr="009E205E">
        <w:rPr>
          <w:rFonts w:ascii="Arial" w:hAnsi="Arial" w:cs="Arial"/>
          <w:b/>
        </w:rPr>
        <w:tab/>
      </w:r>
      <w:r w:rsidR="00A45DEC" w:rsidRPr="009E205E">
        <w:rPr>
          <w:rFonts w:ascii="Arial" w:hAnsi="Arial" w:cs="Arial"/>
          <w:b/>
        </w:rPr>
        <w:t>General Location Maps</w:t>
      </w:r>
    </w:p>
    <w:p w14:paraId="0AD9C6F4" w14:textId="77777777" w:rsidR="00A45DEC" w:rsidRPr="0026372C" w:rsidRDefault="00A45DEC">
      <w:pPr>
        <w:jc w:val="center"/>
        <w:rPr>
          <w:rFonts w:ascii="Arial" w:hAnsi="Arial" w:cs="Arial"/>
        </w:rPr>
      </w:pPr>
    </w:p>
    <w:p w14:paraId="70E752E3" w14:textId="77777777" w:rsidR="003A5C74" w:rsidRPr="0026372C" w:rsidRDefault="003A5C74" w:rsidP="003A5C74">
      <w:pPr>
        <w:ind w:firstLine="360"/>
        <w:rPr>
          <w:rFonts w:ascii="Arial" w:hAnsi="Arial" w:cs="Arial"/>
        </w:rPr>
      </w:pPr>
      <w:r w:rsidRPr="0026372C">
        <w:rPr>
          <w:rFonts w:ascii="Arial" w:hAnsi="Arial" w:cs="Arial"/>
        </w:rPr>
        <w:t>TS4 SWPPP Site Map:</w:t>
      </w:r>
    </w:p>
    <w:p w14:paraId="56AB7BF4" w14:textId="77777777" w:rsidR="003A5C74" w:rsidRPr="0026372C" w:rsidRDefault="003A5C74" w:rsidP="003A5C74">
      <w:pPr>
        <w:ind w:left="360"/>
        <w:rPr>
          <w:rFonts w:ascii="Arial" w:hAnsi="Arial" w:cs="Arial"/>
        </w:rPr>
      </w:pPr>
      <w:r w:rsidRPr="0026372C">
        <w:rPr>
          <w:rFonts w:ascii="Arial" w:hAnsi="Arial" w:cs="Arial"/>
        </w:rPr>
        <w:t>This map contains information included but not limited to permit location and limits, floor drains, wash areas, fueling areas, brine activity, stormwater permit treatment, and other permitted required information.</w:t>
      </w:r>
    </w:p>
    <w:p w14:paraId="3DEA29A8" w14:textId="77777777" w:rsidR="003A5C74" w:rsidRPr="0026372C" w:rsidRDefault="005A7ABB" w:rsidP="003A5C74">
      <w:pPr>
        <w:ind w:left="360"/>
        <w:rPr>
          <w:rFonts w:ascii="Arial" w:hAnsi="Arial" w:cs="Arial"/>
          <w:sz w:val="20"/>
        </w:rPr>
      </w:pPr>
      <w:hyperlink r:id="rId21" w:history="1">
        <w:r w:rsidR="003A5C74" w:rsidRPr="0026372C">
          <w:rPr>
            <w:rStyle w:val="Hyperlink"/>
            <w:rFonts w:ascii="Arial" w:hAnsi="Arial" w:cs="Arial"/>
            <w:sz w:val="20"/>
          </w:rPr>
          <w:t>http://vtrans.maps.arcgis.com/apps/webappviewer/index.html?id=a8e738fcea314a96a56dac4d7716a100</w:t>
        </w:r>
      </w:hyperlink>
      <w:r w:rsidR="003A5C74" w:rsidRPr="0026372C">
        <w:rPr>
          <w:rFonts w:ascii="Arial" w:hAnsi="Arial" w:cs="Arial"/>
          <w:sz w:val="20"/>
        </w:rPr>
        <w:t xml:space="preserve"> </w:t>
      </w:r>
    </w:p>
    <w:p w14:paraId="4B1F511A" w14:textId="77777777" w:rsidR="003A5C74" w:rsidRPr="0026372C" w:rsidRDefault="003A5C74" w:rsidP="003A5C74">
      <w:pPr>
        <w:rPr>
          <w:rFonts w:ascii="Arial" w:hAnsi="Arial" w:cs="Arial"/>
        </w:rPr>
      </w:pPr>
    </w:p>
    <w:p w14:paraId="1A0170DB" w14:textId="77777777" w:rsidR="003A5C74" w:rsidRPr="0026372C" w:rsidRDefault="003A5C74" w:rsidP="003A5C74">
      <w:pPr>
        <w:ind w:firstLine="360"/>
        <w:rPr>
          <w:rFonts w:ascii="Arial" w:hAnsi="Arial" w:cs="Arial"/>
        </w:rPr>
      </w:pPr>
      <w:r w:rsidRPr="0026372C">
        <w:rPr>
          <w:rFonts w:ascii="Arial" w:hAnsi="Arial" w:cs="Arial"/>
        </w:rPr>
        <w:t>TS4 SWPPP General Map:</w:t>
      </w:r>
    </w:p>
    <w:p w14:paraId="324B7EFC" w14:textId="77777777" w:rsidR="003A5C74" w:rsidRPr="0026372C" w:rsidRDefault="003A5C74" w:rsidP="003A5C74">
      <w:pPr>
        <w:ind w:left="360"/>
        <w:rPr>
          <w:rFonts w:ascii="Arial" w:hAnsi="Arial" w:cs="Arial"/>
        </w:rPr>
      </w:pPr>
      <w:r w:rsidRPr="0026372C">
        <w:rPr>
          <w:rFonts w:ascii="Arial" w:hAnsi="Arial" w:cs="Arial"/>
        </w:rPr>
        <w:t>This map contains information included but not limited to permit location and limits, VTrans reported spills, uncommon species, endangered species, and other permitted required information.</w:t>
      </w:r>
    </w:p>
    <w:p w14:paraId="74885B46" w14:textId="77777777" w:rsidR="003A5C74" w:rsidRPr="0026372C" w:rsidRDefault="005A7ABB" w:rsidP="003A5C74">
      <w:pPr>
        <w:ind w:left="360"/>
        <w:rPr>
          <w:rFonts w:ascii="Arial" w:hAnsi="Arial" w:cs="Arial"/>
          <w:sz w:val="20"/>
        </w:rPr>
      </w:pPr>
      <w:hyperlink r:id="rId22" w:history="1">
        <w:r w:rsidR="003A5C74" w:rsidRPr="0026372C">
          <w:rPr>
            <w:rStyle w:val="Hyperlink"/>
            <w:rFonts w:ascii="Arial" w:hAnsi="Arial" w:cs="Arial"/>
            <w:sz w:val="20"/>
          </w:rPr>
          <w:t>http://vtrans.maps.arcgis.com/apps/webappviewer/index.html?id=7dd4d217cce14a8a9b1555dbc1ceb25e</w:t>
        </w:r>
      </w:hyperlink>
    </w:p>
    <w:p w14:paraId="65F9C3DC" w14:textId="77777777" w:rsidR="00A45DEC" w:rsidRPr="0026372C" w:rsidRDefault="00A45DEC" w:rsidP="00B06985">
      <w:pPr>
        <w:rPr>
          <w:rFonts w:ascii="Arial" w:hAnsi="Arial" w:cs="Arial"/>
        </w:rPr>
      </w:pPr>
    </w:p>
    <w:p w14:paraId="2143D226" w14:textId="77777777" w:rsidR="00FC1F5A" w:rsidRDefault="00FC1F5A" w:rsidP="00FC1F5A">
      <w:pPr>
        <w:pStyle w:val="Heading2"/>
        <w:ind w:hanging="792"/>
      </w:pPr>
      <w:bookmarkStart w:id="28" w:name="_Toc522526511"/>
      <w:bookmarkStart w:id="29" w:name="_Toc532204686"/>
      <w:r>
        <w:t>Description of Receiving Waters</w:t>
      </w:r>
      <w:bookmarkEnd w:id="28"/>
      <w:bookmarkEnd w:id="29"/>
    </w:p>
    <w:p w14:paraId="41E1ADA2" w14:textId="77777777" w:rsidR="00FC1F5A" w:rsidRDefault="00FC1F5A" w:rsidP="00FC1F5A">
      <w:pPr>
        <w:ind w:firstLine="720"/>
        <w:rPr>
          <w:rFonts w:ascii="Arial" w:hAnsi="Arial" w:cs="Arial"/>
        </w:rPr>
      </w:pPr>
    </w:p>
    <w:p w14:paraId="09CEF1AD" w14:textId="77777777" w:rsidR="00FC1F5A" w:rsidRDefault="00FC1F5A" w:rsidP="00FC1F5A">
      <w:pPr>
        <w:spacing w:line="360" w:lineRule="auto"/>
        <w:ind w:left="3600" w:hanging="2880"/>
        <w:rPr>
          <w:rFonts w:ascii="Arial" w:hAnsi="Arial" w:cs="Arial"/>
          <w:u w:val="single"/>
        </w:rPr>
      </w:pPr>
      <w:r>
        <w:rPr>
          <w:rFonts w:ascii="Arial" w:hAnsi="Arial" w:cs="Arial"/>
        </w:rPr>
        <w:t>Receiving Water Name:</w:t>
      </w:r>
      <w:r>
        <w:rPr>
          <w:rFonts w:ascii="Arial" w:hAnsi="Arial" w:cs="Arial"/>
          <w:u w:val="single"/>
        </w:rPr>
        <w:tab/>
      </w:r>
      <w:r>
        <w:rPr>
          <w:rFonts w:ascii="Arial" w:hAnsi="Arial" w:cs="Arial"/>
          <w:noProof/>
          <w:u w:val="single"/>
        </w:rPr>
        <w:t>Unnamed Tributary to Allen Brook</w:t>
      </w:r>
      <w:r>
        <w:rPr>
          <w:rFonts w:ascii="Arial" w:hAnsi="Arial" w:cs="Arial"/>
          <w:u w:val="single"/>
        </w:rPr>
        <w:t xml:space="preserve">; </w:t>
      </w:r>
      <w:r>
        <w:rPr>
          <w:rFonts w:ascii="Arial" w:hAnsi="Arial" w:cs="Arial"/>
          <w:u w:val="single"/>
        </w:rPr>
        <w:tab/>
      </w:r>
    </w:p>
    <w:p w14:paraId="631A3ACF" w14:textId="77777777" w:rsidR="00FC1F5A" w:rsidRDefault="00FC1F5A" w:rsidP="00FC1F5A">
      <w:pPr>
        <w:spacing w:line="360" w:lineRule="auto"/>
        <w:ind w:left="720"/>
        <w:rPr>
          <w:rFonts w:ascii="Arial" w:hAnsi="Arial" w:cs="Arial"/>
          <w:u w:val="single"/>
        </w:rPr>
      </w:pPr>
      <w:r>
        <w:rPr>
          <w:rFonts w:ascii="Arial" w:hAnsi="Arial" w:cs="Arial"/>
        </w:rPr>
        <w:t xml:space="preserve">Discharge Points: </w:t>
      </w:r>
      <w:r>
        <w:rPr>
          <w:rFonts w:ascii="Arial" w:hAnsi="Arial" w:cs="Arial"/>
          <w:u w:val="single"/>
        </w:rPr>
        <w:tab/>
      </w:r>
      <w:r>
        <w:rPr>
          <w:rFonts w:ascii="Arial" w:hAnsi="Arial" w:cs="Arial"/>
          <w:noProof/>
          <w:u w:val="single"/>
        </w:rPr>
        <w:t>1</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04F038D" w14:textId="77777777" w:rsidR="00FC1F5A" w:rsidRDefault="00FC1F5A" w:rsidP="00FC1F5A">
      <w:pPr>
        <w:spacing w:line="360" w:lineRule="auto"/>
        <w:ind w:firstLine="720"/>
        <w:rPr>
          <w:rFonts w:ascii="Arial" w:hAnsi="Arial" w:cs="Arial"/>
          <w:u w:val="single"/>
        </w:rPr>
      </w:pPr>
      <w:r>
        <w:rPr>
          <w:rFonts w:ascii="Arial" w:hAnsi="Arial" w:cs="Arial"/>
        </w:rPr>
        <w:t xml:space="preserve">Applicable Vermont Water Quality Standards: </w:t>
      </w:r>
      <w:r>
        <w:rPr>
          <w:rFonts w:ascii="Arial" w:hAnsi="Arial" w:cs="Arial"/>
          <w:u w:val="single"/>
        </w:rPr>
        <w:t xml:space="preserve"> Class B</w:t>
      </w:r>
      <w:r>
        <w:rPr>
          <w:rFonts w:ascii="Arial" w:hAnsi="Arial" w:cs="Arial"/>
          <w:u w:val="single"/>
        </w:rPr>
        <w:tab/>
      </w:r>
    </w:p>
    <w:p w14:paraId="7247DE5C" w14:textId="77777777" w:rsidR="00FC1F5A" w:rsidRDefault="00FC1F5A" w:rsidP="00FC1F5A">
      <w:pPr>
        <w:spacing w:line="360" w:lineRule="auto"/>
        <w:ind w:firstLine="720"/>
        <w:rPr>
          <w:rFonts w:ascii="Arial" w:hAnsi="Arial" w:cs="Arial"/>
          <w:u w:val="single"/>
        </w:rPr>
      </w:pPr>
      <w:r>
        <w:rPr>
          <w:rFonts w:ascii="Arial" w:hAnsi="Arial" w:cs="Arial"/>
        </w:rPr>
        <w:t xml:space="preserve">Impaired Status: </w:t>
      </w:r>
      <w:r>
        <w:rPr>
          <w:rFonts w:ascii="Arial" w:hAnsi="Arial" w:cs="Arial"/>
          <w:u w:val="single"/>
        </w:rPr>
        <w:tab/>
      </w:r>
      <w:r>
        <w:rPr>
          <w:rFonts w:ascii="Arial" w:hAnsi="Arial" w:cs="Arial"/>
          <w:noProof/>
          <w:u w:val="single"/>
        </w:rPr>
        <w:t>No</w:t>
      </w:r>
      <w:r>
        <w:rPr>
          <w:rFonts w:ascii="Arial" w:hAnsi="Arial" w:cs="Arial"/>
          <w:u w:val="single"/>
        </w:rPr>
        <w:tab/>
      </w:r>
      <w:r>
        <w:rPr>
          <w:rFonts w:ascii="Arial" w:hAnsi="Arial" w:cs="Arial"/>
          <w:u w:val="single"/>
        </w:rPr>
        <w:tab/>
      </w:r>
      <w:r>
        <w:rPr>
          <w:rFonts w:ascii="Arial" w:hAnsi="Arial" w:cs="Arial"/>
          <w:u w:val="single"/>
        </w:rPr>
        <w:tab/>
      </w:r>
    </w:p>
    <w:p w14:paraId="339C071B" w14:textId="599827C4" w:rsidR="0084793A" w:rsidRDefault="00A45DEC" w:rsidP="0084793A">
      <w:pPr>
        <w:pStyle w:val="Heading2"/>
        <w:ind w:hanging="792"/>
      </w:pPr>
      <w:r w:rsidRPr="0026372C">
        <w:br w:type="page"/>
      </w:r>
      <w:bookmarkStart w:id="30" w:name="_Toc532204687"/>
      <w:r w:rsidRPr="0026372C">
        <w:t>Inventory of Exposed Materials and Potential Pollutant Sources</w:t>
      </w:r>
      <w:bookmarkEnd w:id="30"/>
    </w:p>
    <w:p w14:paraId="5023141B" w14:textId="77777777" w:rsidR="00A45DEC" w:rsidRPr="0026372C" w:rsidRDefault="00A45DEC">
      <w:pPr>
        <w:rPr>
          <w:rFonts w:ascii="Arial" w:hAnsi="Arial" w:cs="Arial"/>
        </w:rPr>
      </w:pPr>
    </w:p>
    <w:p w14:paraId="36024A61" w14:textId="77777777" w:rsidR="00A45DEC" w:rsidRPr="0026372C" w:rsidRDefault="00A45DEC">
      <w:pPr>
        <w:pStyle w:val="Caption"/>
        <w:keepNext/>
        <w:rPr>
          <w:rFonts w:ascii="Arial" w:hAnsi="Arial" w:cs="Arial"/>
          <w:sz w:val="24"/>
          <w:szCs w:val="24"/>
        </w:rPr>
      </w:pPr>
      <w:r w:rsidRPr="0026372C">
        <w:rPr>
          <w:rFonts w:ascii="Arial" w:hAnsi="Arial" w:cs="Arial"/>
          <w:sz w:val="24"/>
          <w:szCs w:val="24"/>
        </w:rPr>
        <w:t xml:space="preserve">Table </w:t>
      </w:r>
      <w:r w:rsidRPr="0026372C">
        <w:rPr>
          <w:rFonts w:ascii="Arial" w:hAnsi="Arial" w:cs="Arial"/>
          <w:noProof/>
          <w:sz w:val="24"/>
          <w:szCs w:val="24"/>
        </w:rPr>
        <w:t>1</w:t>
      </w:r>
      <w:r w:rsidRPr="0026372C">
        <w:rPr>
          <w:rFonts w:ascii="Arial" w:hAnsi="Arial" w:cs="Arial"/>
          <w:sz w:val="24"/>
          <w:szCs w:val="24"/>
        </w:rPr>
        <w:t>: Inventory of Site Areas and Activities Exposed to Stormwater</w:t>
      </w:r>
    </w:p>
    <w:tbl>
      <w:tblPr>
        <w:tblW w:w="902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963"/>
        <w:gridCol w:w="2264"/>
        <w:gridCol w:w="2102"/>
        <w:gridCol w:w="1377"/>
      </w:tblGrid>
      <w:tr w:rsidR="00A45DEC" w:rsidRPr="008D35CF" w14:paraId="5E4C83A2" w14:textId="77777777" w:rsidTr="009E205E">
        <w:trPr>
          <w:cantSplit/>
          <w:trHeight w:val="315"/>
        </w:trPr>
        <w:tc>
          <w:tcPr>
            <w:tcW w:w="1323" w:type="dxa"/>
            <w:vMerge w:val="restart"/>
            <w:shd w:val="clear" w:color="auto" w:fill="E6E6E6"/>
            <w:vAlign w:val="bottom"/>
          </w:tcPr>
          <w:p w14:paraId="12CF6FCA" w14:textId="77777777" w:rsidR="00A45DEC" w:rsidRPr="0026372C" w:rsidRDefault="00A45DEC">
            <w:pPr>
              <w:jc w:val="center"/>
              <w:rPr>
                <w:rFonts w:ascii="Arial" w:hAnsi="Arial" w:cs="Arial"/>
                <w:b/>
                <w:bCs/>
              </w:rPr>
            </w:pPr>
            <w:r w:rsidRPr="0026372C">
              <w:rPr>
                <w:rFonts w:ascii="Arial" w:hAnsi="Arial" w:cs="Arial"/>
                <w:b/>
                <w:bCs/>
              </w:rPr>
              <w:t>Map Key</w:t>
            </w:r>
          </w:p>
        </w:tc>
        <w:tc>
          <w:tcPr>
            <w:tcW w:w="1963" w:type="dxa"/>
            <w:vMerge w:val="restart"/>
            <w:shd w:val="clear" w:color="auto" w:fill="E6E6E6"/>
            <w:vAlign w:val="bottom"/>
          </w:tcPr>
          <w:p w14:paraId="40725182" w14:textId="77777777" w:rsidR="00A45DEC" w:rsidRPr="0026372C" w:rsidRDefault="00A45DEC">
            <w:pPr>
              <w:jc w:val="center"/>
              <w:rPr>
                <w:rFonts w:ascii="Arial" w:hAnsi="Arial" w:cs="Arial"/>
                <w:b/>
                <w:bCs/>
              </w:rPr>
            </w:pPr>
            <w:r w:rsidRPr="0026372C">
              <w:rPr>
                <w:rFonts w:ascii="Arial" w:hAnsi="Arial" w:cs="Arial"/>
                <w:b/>
                <w:bCs/>
              </w:rPr>
              <w:t>Activity/ Area of the facility</w:t>
            </w:r>
          </w:p>
        </w:tc>
        <w:tc>
          <w:tcPr>
            <w:tcW w:w="2264" w:type="dxa"/>
            <w:vMerge w:val="restart"/>
            <w:shd w:val="clear" w:color="auto" w:fill="E6E6E6"/>
            <w:vAlign w:val="bottom"/>
          </w:tcPr>
          <w:p w14:paraId="31A9171B" w14:textId="77777777" w:rsidR="00A45DEC" w:rsidRPr="0026372C" w:rsidRDefault="00A45DEC">
            <w:pPr>
              <w:jc w:val="center"/>
              <w:rPr>
                <w:rFonts w:ascii="Arial" w:hAnsi="Arial" w:cs="Arial"/>
                <w:b/>
                <w:bCs/>
              </w:rPr>
            </w:pPr>
            <w:r w:rsidRPr="0026372C">
              <w:rPr>
                <w:rFonts w:ascii="Arial" w:hAnsi="Arial" w:cs="Arial"/>
                <w:b/>
                <w:bCs/>
              </w:rPr>
              <w:t>Significant Materials</w:t>
            </w:r>
          </w:p>
        </w:tc>
        <w:tc>
          <w:tcPr>
            <w:tcW w:w="2102" w:type="dxa"/>
            <w:vMerge w:val="restart"/>
            <w:shd w:val="clear" w:color="auto" w:fill="E6E6E6"/>
            <w:vAlign w:val="bottom"/>
          </w:tcPr>
          <w:p w14:paraId="64D7886B" w14:textId="77777777" w:rsidR="00A45DEC" w:rsidRPr="0026372C" w:rsidRDefault="00A45DEC">
            <w:pPr>
              <w:jc w:val="center"/>
              <w:rPr>
                <w:rFonts w:ascii="Arial" w:hAnsi="Arial" w:cs="Arial"/>
                <w:b/>
                <w:bCs/>
              </w:rPr>
            </w:pPr>
            <w:r w:rsidRPr="0026372C">
              <w:rPr>
                <w:rFonts w:ascii="Arial" w:hAnsi="Arial" w:cs="Arial"/>
                <w:b/>
                <w:bCs/>
              </w:rPr>
              <w:t>Amount (Approx.)</w:t>
            </w:r>
          </w:p>
        </w:tc>
        <w:tc>
          <w:tcPr>
            <w:tcW w:w="1377" w:type="dxa"/>
            <w:vMerge w:val="restart"/>
            <w:shd w:val="clear" w:color="auto" w:fill="E6E6E6"/>
            <w:vAlign w:val="bottom"/>
          </w:tcPr>
          <w:p w14:paraId="65DC875E" w14:textId="77777777" w:rsidR="00A45DEC" w:rsidRPr="0026372C" w:rsidRDefault="00A45DEC">
            <w:pPr>
              <w:jc w:val="center"/>
              <w:rPr>
                <w:rFonts w:ascii="Arial" w:hAnsi="Arial" w:cs="Arial"/>
                <w:b/>
                <w:bCs/>
              </w:rPr>
            </w:pPr>
            <w:r w:rsidRPr="0026372C">
              <w:rPr>
                <w:rFonts w:ascii="Arial" w:hAnsi="Arial" w:cs="Arial"/>
                <w:b/>
                <w:bCs/>
              </w:rPr>
              <w:t>Discharge Point</w:t>
            </w:r>
          </w:p>
        </w:tc>
      </w:tr>
      <w:tr w:rsidR="00A45DEC" w:rsidRPr="008D35CF" w14:paraId="1F3B1409" w14:textId="77777777" w:rsidTr="009E205E">
        <w:trPr>
          <w:cantSplit/>
          <w:trHeight w:val="276"/>
        </w:trPr>
        <w:tc>
          <w:tcPr>
            <w:tcW w:w="1323" w:type="dxa"/>
            <w:vMerge/>
          </w:tcPr>
          <w:p w14:paraId="562C75D1" w14:textId="77777777" w:rsidR="00A45DEC" w:rsidRPr="0026372C" w:rsidRDefault="00A45DEC">
            <w:pPr>
              <w:rPr>
                <w:rFonts w:ascii="Arial" w:hAnsi="Arial" w:cs="Arial"/>
                <w:b/>
                <w:bCs/>
              </w:rPr>
            </w:pPr>
          </w:p>
        </w:tc>
        <w:tc>
          <w:tcPr>
            <w:tcW w:w="1963" w:type="dxa"/>
            <w:vMerge/>
          </w:tcPr>
          <w:p w14:paraId="664355AD" w14:textId="77777777" w:rsidR="00A45DEC" w:rsidRPr="0026372C" w:rsidRDefault="00A45DEC">
            <w:pPr>
              <w:rPr>
                <w:rFonts w:ascii="Arial" w:hAnsi="Arial" w:cs="Arial"/>
                <w:b/>
                <w:bCs/>
              </w:rPr>
            </w:pPr>
          </w:p>
        </w:tc>
        <w:tc>
          <w:tcPr>
            <w:tcW w:w="2264" w:type="dxa"/>
            <w:vMerge/>
          </w:tcPr>
          <w:p w14:paraId="1A965116" w14:textId="77777777" w:rsidR="00A45DEC" w:rsidRPr="0026372C" w:rsidRDefault="00A45DEC">
            <w:pPr>
              <w:rPr>
                <w:rFonts w:ascii="Arial" w:hAnsi="Arial" w:cs="Arial"/>
                <w:b/>
                <w:bCs/>
              </w:rPr>
            </w:pPr>
          </w:p>
        </w:tc>
        <w:tc>
          <w:tcPr>
            <w:tcW w:w="2102" w:type="dxa"/>
            <w:vMerge/>
          </w:tcPr>
          <w:p w14:paraId="7DF4E37C" w14:textId="77777777" w:rsidR="00A45DEC" w:rsidRPr="0026372C" w:rsidRDefault="00A45DEC">
            <w:pPr>
              <w:rPr>
                <w:rFonts w:ascii="Arial" w:hAnsi="Arial" w:cs="Arial"/>
                <w:b/>
                <w:bCs/>
              </w:rPr>
            </w:pPr>
          </w:p>
        </w:tc>
        <w:tc>
          <w:tcPr>
            <w:tcW w:w="1377" w:type="dxa"/>
            <w:vMerge/>
          </w:tcPr>
          <w:p w14:paraId="44FB30F8" w14:textId="77777777" w:rsidR="00A45DEC" w:rsidRPr="0026372C" w:rsidRDefault="00A45DEC">
            <w:pPr>
              <w:rPr>
                <w:rFonts w:ascii="Arial" w:hAnsi="Arial" w:cs="Arial"/>
                <w:b/>
                <w:bCs/>
              </w:rPr>
            </w:pPr>
          </w:p>
        </w:tc>
      </w:tr>
      <w:tr w:rsidR="00A45DEC" w:rsidRPr="008D35CF" w14:paraId="2498FBE9" w14:textId="77777777" w:rsidTr="009E205E">
        <w:trPr>
          <w:cantSplit/>
          <w:trHeight w:val="1500"/>
        </w:trPr>
        <w:tc>
          <w:tcPr>
            <w:tcW w:w="1323" w:type="dxa"/>
            <w:tcBorders>
              <w:bottom w:val="single" w:sz="4" w:space="0" w:color="auto"/>
            </w:tcBorders>
            <w:vAlign w:val="center"/>
          </w:tcPr>
          <w:p w14:paraId="79864F97" w14:textId="77777777" w:rsidR="00A45DEC" w:rsidRPr="0026372C" w:rsidRDefault="00A45DEC">
            <w:pPr>
              <w:jc w:val="center"/>
              <w:rPr>
                <w:rFonts w:ascii="Arial" w:hAnsi="Arial" w:cs="Arial"/>
                <w:sz w:val="22"/>
                <w:szCs w:val="22"/>
              </w:rPr>
            </w:pPr>
            <w:r w:rsidRPr="0026372C">
              <w:rPr>
                <w:rFonts w:ascii="Arial" w:hAnsi="Arial" w:cs="Arial"/>
                <w:sz w:val="22"/>
                <w:szCs w:val="22"/>
              </w:rPr>
              <w:t>Open Storage</w:t>
            </w:r>
          </w:p>
        </w:tc>
        <w:tc>
          <w:tcPr>
            <w:tcW w:w="1963" w:type="dxa"/>
            <w:tcBorders>
              <w:bottom w:val="single" w:sz="4" w:space="0" w:color="auto"/>
            </w:tcBorders>
            <w:vAlign w:val="center"/>
          </w:tcPr>
          <w:p w14:paraId="127463CD" w14:textId="77777777" w:rsidR="00A45DEC" w:rsidRPr="0026372C" w:rsidRDefault="00A45DEC">
            <w:pPr>
              <w:jc w:val="center"/>
              <w:rPr>
                <w:rFonts w:ascii="Arial" w:hAnsi="Arial" w:cs="Arial"/>
                <w:sz w:val="22"/>
                <w:szCs w:val="22"/>
              </w:rPr>
            </w:pPr>
            <w:r w:rsidRPr="0026372C">
              <w:rPr>
                <w:rFonts w:ascii="Arial" w:hAnsi="Arial" w:cs="Arial"/>
                <w:sz w:val="22"/>
                <w:szCs w:val="22"/>
              </w:rPr>
              <w:t xml:space="preserve">Outdoor storage of equipment &amp; materials </w:t>
            </w:r>
          </w:p>
        </w:tc>
        <w:tc>
          <w:tcPr>
            <w:tcW w:w="2264" w:type="dxa"/>
            <w:tcBorders>
              <w:bottom w:val="single" w:sz="4" w:space="0" w:color="auto"/>
            </w:tcBorders>
            <w:vAlign w:val="center"/>
          </w:tcPr>
          <w:p w14:paraId="37D59536" w14:textId="77777777" w:rsidR="00A45DEC" w:rsidRPr="0026372C" w:rsidRDefault="00A45DEC">
            <w:pPr>
              <w:jc w:val="center"/>
              <w:rPr>
                <w:rFonts w:ascii="Arial" w:hAnsi="Arial" w:cs="Arial"/>
                <w:sz w:val="22"/>
                <w:szCs w:val="22"/>
              </w:rPr>
            </w:pPr>
            <w:r w:rsidRPr="0026372C">
              <w:rPr>
                <w:rFonts w:ascii="Arial" w:hAnsi="Arial" w:cs="Arial"/>
                <w:sz w:val="22"/>
                <w:szCs w:val="22"/>
              </w:rPr>
              <w:t>Oil, heavy metals, organics</w:t>
            </w:r>
          </w:p>
        </w:tc>
        <w:tc>
          <w:tcPr>
            <w:tcW w:w="2102" w:type="dxa"/>
            <w:tcBorders>
              <w:bottom w:val="single" w:sz="4" w:space="0" w:color="auto"/>
            </w:tcBorders>
            <w:vAlign w:val="center"/>
          </w:tcPr>
          <w:p w14:paraId="46F53EF5" w14:textId="77777777" w:rsidR="00A45DEC" w:rsidRPr="0026372C" w:rsidRDefault="00A45DEC">
            <w:pPr>
              <w:jc w:val="center"/>
              <w:rPr>
                <w:rFonts w:ascii="Arial" w:hAnsi="Arial" w:cs="Arial"/>
                <w:sz w:val="22"/>
                <w:szCs w:val="22"/>
              </w:rPr>
            </w:pPr>
            <w:r w:rsidRPr="0026372C">
              <w:rPr>
                <w:rFonts w:ascii="Arial" w:hAnsi="Arial" w:cs="Arial"/>
                <w:sz w:val="22"/>
                <w:szCs w:val="22"/>
              </w:rPr>
              <w:t>Amounts contained within equipment</w:t>
            </w:r>
          </w:p>
        </w:tc>
        <w:tc>
          <w:tcPr>
            <w:tcW w:w="1377" w:type="dxa"/>
            <w:tcBorders>
              <w:bottom w:val="single" w:sz="4" w:space="0" w:color="auto"/>
            </w:tcBorders>
            <w:vAlign w:val="center"/>
          </w:tcPr>
          <w:p w14:paraId="48FC1AA6" w14:textId="4612C301" w:rsidR="00A45DEC" w:rsidRPr="0026372C" w:rsidRDefault="00A45DEC">
            <w:pPr>
              <w:jc w:val="center"/>
              <w:rPr>
                <w:rFonts w:ascii="Arial" w:hAnsi="Arial" w:cs="Arial"/>
                <w:sz w:val="22"/>
                <w:szCs w:val="22"/>
              </w:rPr>
            </w:pPr>
          </w:p>
        </w:tc>
      </w:tr>
      <w:tr w:rsidR="00A45DEC" w:rsidRPr="008D35CF" w14:paraId="3EC15747" w14:textId="77777777" w:rsidTr="009E205E">
        <w:trPr>
          <w:cantSplit/>
          <w:trHeight w:val="998"/>
        </w:trPr>
        <w:tc>
          <w:tcPr>
            <w:tcW w:w="1323" w:type="dxa"/>
            <w:vMerge w:val="restart"/>
            <w:vAlign w:val="center"/>
          </w:tcPr>
          <w:p w14:paraId="7291E197" w14:textId="77777777" w:rsidR="00A45DEC" w:rsidRPr="0026372C" w:rsidRDefault="00A45DEC">
            <w:pPr>
              <w:jc w:val="center"/>
              <w:rPr>
                <w:rFonts w:ascii="Arial" w:hAnsi="Arial" w:cs="Arial"/>
                <w:sz w:val="22"/>
                <w:szCs w:val="22"/>
              </w:rPr>
            </w:pPr>
            <w:r w:rsidRPr="0026372C">
              <w:rPr>
                <w:rFonts w:ascii="Arial" w:hAnsi="Arial" w:cs="Arial"/>
                <w:sz w:val="22"/>
                <w:szCs w:val="22"/>
              </w:rPr>
              <w:t>Washing Areas</w:t>
            </w:r>
          </w:p>
        </w:tc>
        <w:tc>
          <w:tcPr>
            <w:tcW w:w="1963" w:type="dxa"/>
            <w:vMerge w:val="restart"/>
            <w:vAlign w:val="center"/>
          </w:tcPr>
          <w:p w14:paraId="56EA80AE" w14:textId="77777777" w:rsidR="00A45DEC" w:rsidRPr="0026372C" w:rsidRDefault="00A45DEC">
            <w:pPr>
              <w:jc w:val="center"/>
              <w:rPr>
                <w:rFonts w:ascii="Arial" w:hAnsi="Arial" w:cs="Arial"/>
                <w:sz w:val="22"/>
                <w:szCs w:val="22"/>
              </w:rPr>
            </w:pPr>
            <w:r w:rsidRPr="0026372C">
              <w:rPr>
                <w:rFonts w:ascii="Arial" w:hAnsi="Arial" w:cs="Arial"/>
                <w:sz w:val="22"/>
                <w:szCs w:val="22"/>
              </w:rPr>
              <w:t xml:space="preserve">Washing of vehicles </w:t>
            </w:r>
          </w:p>
        </w:tc>
        <w:tc>
          <w:tcPr>
            <w:tcW w:w="2264" w:type="dxa"/>
            <w:vAlign w:val="center"/>
          </w:tcPr>
          <w:p w14:paraId="02313F28" w14:textId="77777777" w:rsidR="00A45DEC" w:rsidRPr="0026372C" w:rsidRDefault="00A45DEC">
            <w:pPr>
              <w:jc w:val="center"/>
              <w:rPr>
                <w:rFonts w:ascii="Arial" w:hAnsi="Arial" w:cs="Arial"/>
                <w:sz w:val="22"/>
                <w:szCs w:val="22"/>
              </w:rPr>
            </w:pPr>
            <w:r w:rsidRPr="0026372C">
              <w:rPr>
                <w:rFonts w:ascii="Arial" w:hAnsi="Arial" w:cs="Arial"/>
                <w:sz w:val="22"/>
                <w:szCs w:val="22"/>
              </w:rPr>
              <w:t>Vehicles and the fuel they carry</w:t>
            </w:r>
          </w:p>
        </w:tc>
        <w:tc>
          <w:tcPr>
            <w:tcW w:w="2102" w:type="dxa"/>
            <w:vAlign w:val="center"/>
          </w:tcPr>
          <w:p w14:paraId="7E36880A" w14:textId="77777777" w:rsidR="00A45DEC" w:rsidRPr="0026372C" w:rsidRDefault="00A45DEC">
            <w:pPr>
              <w:jc w:val="center"/>
              <w:rPr>
                <w:rFonts w:ascii="Arial" w:hAnsi="Arial" w:cs="Arial"/>
                <w:sz w:val="22"/>
                <w:szCs w:val="22"/>
              </w:rPr>
            </w:pPr>
            <w:r w:rsidRPr="0026372C">
              <w:rPr>
                <w:rFonts w:ascii="Arial" w:hAnsi="Arial" w:cs="Arial"/>
                <w:sz w:val="22"/>
                <w:szCs w:val="22"/>
              </w:rPr>
              <w:t>Amounts contained within vehicles</w:t>
            </w:r>
          </w:p>
        </w:tc>
        <w:tc>
          <w:tcPr>
            <w:tcW w:w="1377" w:type="dxa"/>
            <w:vMerge w:val="restart"/>
            <w:vAlign w:val="center"/>
          </w:tcPr>
          <w:p w14:paraId="1911E919" w14:textId="3B59D6B7" w:rsidR="00A45DEC" w:rsidRPr="0026372C" w:rsidRDefault="00A45DEC">
            <w:pPr>
              <w:jc w:val="center"/>
              <w:rPr>
                <w:rFonts w:ascii="Arial" w:hAnsi="Arial" w:cs="Arial"/>
                <w:sz w:val="22"/>
                <w:szCs w:val="22"/>
              </w:rPr>
            </w:pPr>
          </w:p>
        </w:tc>
      </w:tr>
      <w:tr w:rsidR="00A45DEC" w:rsidRPr="008D35CF" w14:paraId="01A3C8CC" w14:textId="77777777" w:rsidTr="009E205E">
        <w:trPr>
          <w:cantSplit/>
          <w:trHeight w:val="890"/>
        </w:trPr>
        <w:tc>
          <w:tcPr>
            <w:tcW w:w="1323" w:type="dxa"/>
            <w:vMerge/>
            <w:tcBorders>
              <w:bottom w:val="single" w:sz="4" w:space="0" w:color="auto"/>
            </w:tcBorders>
            <w:vAlign w:val="center"/>
          </w:tcPr>
          <w:p w14:paraId="1DA6542E" w14:textId="77777777" w:rsidR="00A45DEC" w:rsidRPr="0026372C" w:rsidRDefault="00A45DEC">
            <w:pPr>
              <w:jc w:val="center"/>
              <w:rPr>
                <w:rFonts w:ascii="Arial" w:hAnsi="Arial" w:cs="Arial"/>
                <w:sz w:val="22"/>
                <w:szCs w:val="22"/>
              </w:rPr>
            </w:pPr>
          </w:p>
        </w:tc>
        <w:tc>
          <w:tcPr>
            <w:tcW w:w="1963" w:type="dxa"/>
            <w:vMerge/>
            <w:tcBorders>
              <w:bottom w:val="single" w:sz="4" w:space="0" w:color="auto"/>
            </w:tcBorders>
            <w:vAlign w:val="center"/>
          </w:tcPr>
          <w:p w14:paraId="3041E394" w14:textId="77777777" w:rsidR="00A45DEC" w:rsidRPr="0026372C" w:rsidRDefault="00A45DEC">
            <w:pPr>
              <w:jc w:val="center"/>
              <w:rPr>
                <w:rFonts w:ascii="Arial" w:hAnsi="Arial" w:cs="Arial"/>
                <w:sz w:val="22"/>
                <w:szCs w:val="22"/>
              </w:rPr>
            </w:pPr>
          </w:p>
        </w:tc>
        <w:tc>
          <w:tcPr>
            <w:tcW w:w="2264" w:type="dxa"/>
            <w:tcBorders>
              <w:bottom w:val="single" w:sz="4" w:space="0" w:color="auto"/>
            </w:tcBorders>
            <w:vAlign w:val="center"/>
          </w:tcPr>
          <w:p w14:paraId="747C7367" w14:textId="77777777" w:rsidR="00A45DEC" w:rsidRPr="0026372C" w:rsidRDefault="00A45DEC">
            <w:pPr>
              <w:jc w:val="center"/>
              <w:rPr>
                <w:rFonts w:ascii="Arial" w:hAnsi="Arial" w:cs="Arial"/>
                <w:sz w:val="22"/>
                <w:szCs w:val="22"/>
              </w:rPr>
            </w:pPr>
            <w:r w:rsidRPr="0026372C">
              <w:rPr>
                <w:rFonts w:ascii="Arial" w:hAnsi="Arial" w:cs="Arial"/>
                <w:sz w:val="22"/>
                <w:szCs w:val="22"/>
              </w:rPr>
              <w:t>Vehicles hydraulic fluid</w:t>
            </w:r>
          </w:p>
        </w:tc>
        <w:tc>
          <w:tcPr>
            <w:tcW w:w="2102" w:type="dxa"/>
            <w:tcBorders>
              <w:bottom w:val="single" w:sz="4" w:space="0" w:color="auto"/>
            </w:tcBorders>
            <w:vAlign w:val="center"/>
          </w:tcPr>
          <w:p w14:paraId="510806F2" w14:textId="77777777" w:rsidR="00A45DEC" w:rsidRPr="0026372C" w:rsidRDefault="00A45DEC">
            <w:pPr>
              <w:jc w:val="center"/>
              <w:rPr>
                <w:rFonts w:ascii="Arial" w:hAnsi="Arial" w:cs="Arial"/>
                <w:sz w:val="22"/>
                <w:szCs w:val="22"/>
              </w:rPr>
            </w:pPr>
            <w:r w:rsidRPr="0026372C">
              <w:rPr>
                <w:rFonts w:ascii="Arial" w:hAnsi="Arial" w:cs="Arial"/>
                <w:sz w:val="22"/>
                <w:szCs w:val="22"/>
              </w:rPr>
              <w:t>Amounts contained within vehicles</w:t>
            </w:r>
          </w:p>
        </w:tc>
        <w:tc>
          <w:tcPr>
            <w:tcW w:w="1377" w:type="dxa"/>
            <w:vMerge/>
            <w:tcBorders>
              <w:bottom w:val="single" w:sz="4" w:space="0" w:color="auto"/>
            </w:tcBorders>
            <w:vAlign w:val="center"/>
          </w:tcPr>
          <w:p w14:paraId="722B00AE" w14:textId="77777777" w:rsidR="00A45DEC" w:rsidRPr="0026372C" w:rsidRDefault="00A45DEC">
            <w:pPr>
              <w:jc w:val="center"/>
              <w:rPr>
                <w:rFonts w:ascii="Arial" w:hAnsi="Arial" w:cs="Arial"/>
                <w:sz w:val="22"/>
                <w:szCs w:val="22"/>
              </w:rPr>
            </w:pPr>
          </w:p>
        </w:tc>
      </w:tr>
      <w:tr w:rsidR="00A45DEC" w:rsidRPr="008D35CF" w14:paraId="546FF1ED" w14:textId="77777777" w:rsidTr="009E205E">
        <w:trPr>
          <w:cantSplit/>
          <w:trHeight w:val="315"/>
        </w:trPr>
        <w:tc>
          <w:tcPr>
            <w:tcW w:w="1323" w:type="dxa"/>
            <w:vMerge w:val="restart"/>
            <w:vAlign w:val="center"/>
          </w:tcPr>
          <w:p w14:paraId="2A9369B0" w14:textId="77777777" w:rsidR="00A45DEC" w:rsidRPr="0026372C" w:rsidRDefault="00A45DEC">
            <w:pPr>
              <w:jc w:val="center"/>
              <w:rPr>
                <w:rFonts w:ascii="Arial" w:hAnsi="Arial" w:cs="Arial"/>
                <w:sz w:val="22"/>
                <w:szCs w:val="22"/>
              </w:rPr>
            </w:pPr>
            <w:bookmarkStart w:id="31" w:name="_Hlk531597297"/>
            <w:r w:rsidRPr="0026372C">
              <w:rPr>
                <w:rFonts w:ascii="Arial" w:hAnsi="Arial" w:cs="Arial"/>
                <w:sz w:val="22"/>
                <w:szCs w:val="22"/>
              </w:rPr>
              <w:t>Parking</w:t>
            </w:r>
          </w:p>
        </w:tc>
        <w:tc>
          <w:tcPr>
            <w:tcW w:w="1963" w:type="dxa"/>
            <w:vMerge w:val="restart"/>
            <w:vAlign w:val="center"/>
          </w:tcPr>
          <w:p w14:paraId="03B5BCC6" w14:textId="77777777" w:rsidR="00A45DEC" w:rsidRPr="0026372C" w:rsidRDefault="00A45DEC">
            <w:pPr>
              <w:jc w:val="center"/>
              <w:rPr>
                <w:rFonts w:ascii="Arial" w:hAnsi="Arial" w:cs="Arial"/>
                <w:sz w:val="22"/>
                <w:szCs w:val="22"/>
              </w:rPr>
            </w:pPr>
            <w:r w:rsidRPr="0026372C">
              <w:rPr>
                <w:rFonts w:ascii="Arial" w:hAnsi="Arial" w:cs="Arial"/>
                <w:sz w:val="22"/>
                <w:szCs w:val="22"/>
              </w:rPr>
              <w:t>Outdoor parking of vehicles</w:t>
            </w:r>
          </w:p>
        </w:tc>
        <w:tc>
          <w:tcPr>
            <w:tcW w:w="2264" w:type="dxa"/>
            <w:vAlign w:val="center"/>
          </w:tcPr>
          <w:p w14:paraId="0D645162" w14:textId="77777777" w:rsidR="00A45DEC" w:rsidRPr="0026372C" w:rsidRDefault="00A45DEC">
            <w:pPr>
              <w:jc w:val="center"/>
              <w:rPr>
                <w:rFonts w:ascii="Arial" w:hAnsi="Arial" w:cs="Arial"/>
                <w:sz w:val="22"/>
                <w:szCs w:val="22"/>
              </w:rPr>
            </w:pPr>
            <w:r w:rsidRPr="0026372C">
              <w:rPr>
                <w:rFonts w:ascii="Arial" w:hAnsi="Arial" w:cs="Arial"/>
                <w:sz w:val="22"/>
                <w:szCs w:val="22"/>
              </w:rPr>
              <w:t>Sand/salt</w:t>
            </w:r>
          </w:p>
        </w:tc>
        <w:tc>
          <w:tcPr>
            <w:tcW w:w="2102" w:type="dxa"/>
            <w:vAlign w:val="center"/>
          </w:tcPr>
          <w:p w14:paraId="33F1B1A0" w14:textId="77777777" w:rsidR="00A45DEC" w:rsidRPr="0026372C" w:rsidRDefault="00A45DEC">
            <w:pPr>
              <w:jc w:val="center"/>
              <w:rPr>
                <w:rFonts w:ascii="Arial" w:hAnsi="Arial" w:cs="Arial"/>
                <w:sz w:val="22"/>
                <w:szCs w:val="22"/>
              </w:rPr>
            </w:pPr>
            <w:r w:rsidRPr="0026372C">
              <w:rPr>
                <w:rFonts w:ascii="Arial" w:hAnsi="Arial" w:cs="Arial"/>
                <w:sz w:val="22"/>
                <w:szCs w:val="22"/>
              </w:rPr>
              <w:t>Applied as needed for winter conditions</w:t>
            </w:r>
          </w:p>
        </w:tc>
        <w:tc>
          <w:tcPr>
            <w:tcW w:w="1377" w:type="dxa"/>
            <w:vMerge w:val="restart"/>
            <w:vAlign w:val="center"/>
          </w:tcPr>
          <w:p w14:paraId="5C7B4C39" w14:textId="008EF8EF" w:rsidR="00A45DEC" w:rsidRPr="0026372C" w:rsidRDefault="00A45DEC">
            <w:pPr>
              <w:jc w:val="center"/>
              <w:rPr>
                <w:rFonts w:ascii="Arial" w:hAnsi="Arial" w:cs="Arial"/>
                <w:sz w:val="22"/>
                <w:szCs w:val="22"/>
              </w:rPr>
            </w:pPr>
          </w:p>
        </w:tc>
      </w:tr>
      <w:bookmarkEnd w:id="31"/>
      <w:tr w:rsidR="00A45DEC" w:rsidRPr="008D35CF" w14:paraId="0857DA49" w14:textId="77777777" w:rsidTr="009E205E">
        <w:trPr>
          <w:cantSplit/>
          <w:trHeight w:val="315"/>
        </w:trPr>
        <w:tc>
          <w:tcPr>
            <w:tcW w:w="1323" w:type="dxa"/>
            <w:vMerge/>
            <w:vAlign w:val="center"/>
          </w:tcPr>
          <w:p w14:paraId="42C6D796" w14:textId="77777777" w:rsidR="00A45DEC" w:rsidRPr="0026372C" w:rsidRDefault="00A45DEC">
            <w:pPr>
              <w:jc w:val="center"/>
              <w:rPr>
                <w:rFonts w:ascii="Arial" w:hAnsi="Arial" w:cs="Arial"/>
                <w:sz w:val="22"/>
                <w:szCs w:val="22"/>
              </w:rPr>
            </w:pPr>
          </w:p>
        </w:tc>
        <w:tc>
          <w:tcPr>
            <w:tcW w:w="1963" w:type="dxa"/>
            <w:vMerge/>
            <w:vAlign w:val="center"/>
          </w:tcPr>
          <w:p w14:paraId="6E1831B3" w14:textId="77777777" w:rsidR="00A45DEC" w:rsidRPr="0026372C" w:rsidRDefault="00A45DEC">
            <w:pPr>
              <w:jc w:val="center"/>
              <w:rPr>
                <w:rFonts w:ascii="Arial" w:hAnsi="Arial" w:cs="Arial"/>
                <w:sz w:val="22"/>
                <w:szCs w:val="22"/>
              </w:rPr>
            </w:pPr>
          </w:p>
        </w:tc>
        <w:tc>
          <w:tcPr>
            <w:tcW w:w="2264" w:type="dxa"/>
            <w:vAlign w:val="center"/>
          </w:tcPr>
          <w:p w14:paraId="1F3324CF" w14:textId="77777777" w:rsidR="00A45DEC" w:rsidRPr="0026372C" w:rsidRDefault="00A45DEC">
            <w:pPr>
              <w:jc w:val="center"/>
              <w:rPr>
                <w:rFonts w:ascii="Arial" w:hAnsi="Arial" w:cs="Arial"/>
                <w:sz w:val="22"/>
                <w:szCs w:val="22"/>
              </w:rPr>
            </w:pPr>
            <w:r w:rsidRPr="0026372C">
              <w:rPr>
                <w:rFonts w:ascii="Arial" w:hAnsi="Arial" w:cs="Arial"/>
                <w:sz w:val="22"/>
                <w:szCs w:val="22"/>
              </w:rPr>
              <w:t>Vehicles and the fuel they carry</w:t>
            </w:r>
          </w:p>
        </w:tc>
        <w:tc>
          <w:tcPr>
            <w:tcW w:w="2102" w:type="dxa"/>
            <w:vAlign w:val="center"/>
          </w:tcPr>
          <w:p w14:paraId="0D261115" w14:textId="77777777" w:rsidR="00A45DEC" w:rsidRPr="0026372C" w:rsidRDefault="00A45DEC">
            <w:pPr>
              <w:jc w:val="center"/>
              <w:rPr>
                <w:rFonts w:ascii="Arial" w:hAnsi="Arial" w:cs="Arial"/>
                <w:sz w:val="22"/>
                <w:szCs w:val="22"/>
              </w:rPr>
            </w:pPr>
            <w:r w:rsidRPr="0026372C">
              <w:rPr>
                <w:rFonts w:ascii="Arial" w:hAnsi="Arial" w:cs="Arial"/>
                <w:sz w:val="22"/>
                <w:szCs w:val="22"/>
              </w:rPr>
              <w:t>Amounts contained within vehicles</w:t>
            </w:r>
          </w:p>
        </w:tc>
        <w:tc>
          <w:tcPr>
            <w:tcW w:w="1377" w:type="dxa"/>
            <w:vMerge/>
            <w:vAlign w:val="center"/>
          </w:tcPr>
          <w:p w14:paraId="54E11D2A" w14:textId="77777777" w:rsidR="00A45DEC" w:rsidRPr="0026372C" w:rsidRDefault="00A45DEC">
            <w:pPr>
              <w:jc w:val="center"/>
              <w:rPr>
                <w:rFonts w:ascii="Arial" w:hAnsi="Arial" w:cs="Arial"/>
                <w:sz w:val="22"/>
                <w:szCs w:val="22"/>
              </w:rPr>
            </w:pPr>
          </w:p>
        </w:tc>
      </w:tr>
      <w:tr w:rsidR="00A45DEC" w:rsidRPr="008D35CF" w14:paraId="584BB157" w14:textId="77777777" w:rsidTr="009E205E">
        <w:trPr>
          <w:cantSplit/>
          <w:trHeight w:val="1280"/>
        </w:trPr>
        <w:tc>
          <w:tcPr>
            <w:tcW w:w="1323" w:type="dxa"/>
            <w:tcBorders>
              <w:bottom w:val="single" w:sz="4" w:space="0" w:color="auto"/>
            </w:tcBorders>
            <w:vAlign w:val="center"/>
          </w:tcPr>
          <w:p w14:paraId="08932F36" w14:textId="77777777" w:rsidR="00A45DEC" w:rsidRPr="0026372C" w:rsidRDefault="00A45DEC">
            <w:pPr>
              <w:jc w:val="center"/>
              <w:rPr>
                <w:rFonts w:ascii="Arial" w:hAnsi="Arial" w:cs="Arial"/>
                <w:sz w:val="22"/>
                <w:szCs w:val="22"/>
              </w:rPr>
            </w:pPr>
            <w:r w:rsidRPr="0026372C">
              <w:rPr>
                <w:rFonts w:ascii="Arial" w:hAnsi="Arial" w:cs="Arial"/>
                <w:sz w:val="22"/>
                <w:szCs w:val="22"/>
              </w:rPr>
              <w:t>Anti-Icing</w:t>
            </w:r>
          </w:p>
        </w:tc>
        <w:tc>
          <w:tcPr>
            <w:tcW w:w="1963" w:type="dxa"/>
            <w:tcBorders>
              <w:bottom w:val="single" w:sz="4" w:space="0" w:color="auto"/>
            </w:tcBorders>
            <w:vAlign w:val="center"/>
          </w:tcPr>
          <w:p w14:paraId="1395757D" w14:textId="797D24DB" w:rsidR="00A45DEC" w:rsidRPr="0026372C" w:rsidRDefault="00AB1B82">
            <w:pPr>
              <w:jc w:val="center"/>
              <w:rPr>
                <w:rFonts w:ascii="Arial" w:hAnsi="Arial" w:cs="Arial"/>
                <w:sz w:val="22"/>
                <w:szCs w:val="22"/>
              </w:rPr>
            </w:pPr>
            <w:r w:rsidRPr="0026372C">
              <w:rPr>
                <w:rFonts w:ascii="Arial" w:hAnsi="Arial" w:cs="Arial"/>
                <w:sz w:val="22"/>
                <w:szCs w:val="22"/>
              </w:rPr>
              <w:t>Tank Storage</w:t>
            </w:r>
          </w:p>
        </w:tc>
        <w:tc>
          <w:tcPr>
            <w:tcW w:w="2264" w:type="dxa"/>
            <w:tcBorders>
              <w:bottom w:val="single" w:sz="4" w:space="0" w:color="auto"/>
            </w:tcBorders>
            <w:vAlign w:val="center"/>
          </w:tcPr>
          <w:p w14:paraId="2B69E69A" w14:textId="77777777" w:rsidR="009E5B04" w:rsidRPr="00966A49" w:rsidRDefault="009E5B04" w:rsidP="009E5B04">
            <w:pPr>
              <w:jc w:val="center"/>
              <w:rPr>
                <w:rFonts w:ascii="Arial" w:hAnsi="Arial" w:cs="Arial"/>
              </w:rPr>
            </w:pPr>
            <w:r w:rsidRPr="00966A49">
              <w:rPr>
                <w:rFonts w:ascii="Arial" w:hAnsi="Arial" w:cs="Arial"/>
              </w:rPr>
              <w:t>Magnesium Chloride Molasses</w:t>
            </w:r>
          </w:p>
          <w:p w14:paraId="361C3A7E" w14:textId="50FBED41" w:rsidR="00A45DEC" w:rsidRPr="0026372C" w:rsidRDefault="009E5B04" w:rsidP="009E5B04">
            <w:pPr>
              <w:jc w:val="center"/>
              <w:rPr>
                <w:rFonts w:ascii="Arial" w:hAnsi="Arial" w:cs="Arial"/>
                <w:sz w:val="22"/>
                <w:szCs w:val="22"/>
              </w:rPr>
            </w:pPr>
            <w:r w:rsidRPr="00966A49">
              <w:rPr>
                <w:rFonts w:ascii="Arial" w:hAnsi="Arial" w:cs="Arial"/>
              </w:rPr>
              <w:t>Sodium Chloride</w:t>
            </w:r>
          </w:p>
        </w:tc>
        <w:tc>
          <w:tcPr>
            <w:tcW w:w="2102" w:type="dxa"/>
            <w:tcBorders>
              <w:bottom w:val="single" w:sz="4" w:space="0" w:color="auto"/>
            </w:tcBorders>
            <w:vAlign w:val="center"/>
          </w:tcPr>
          <w:p w14:paraId="32CEC756" w14:textId="77777777" w:rsidR="009E5B04" w:rsidRPr="0026372C" w:rsidRDefault="009E5B04">
            <w:pPr>
              <w:jc w:val="center"/>
              <w:rPr>
                <w:rFonts w:ascii="Arial" w:hAnsi="Arial" w:cs="Arial"/>
                <w:sz w:val="22"/>
                <w:szCs w:val="22"/>
              </w:rPr>
            </w:pPr>
            <w:r w:rsidRPr="0026372C">
              <w:rPr>
                <w:rFonts w:ascii="Arial" w:hAnsi="Arial" w:cs="Arial"/>
                <w:sz w:val="22"/>
                <w:szCs w:val="22"/>
              </w:rPr>
              <w:t>Number of Tanks and Amount in each</w:t>
            </w:r>
          </w:p>
          <w:p w14:paraId="61A7C046" w14:textId="6BC9AEA7" w:rsidR="00A45DEC" w:rsidRPr="0026372C" w:rsidRDefault="00A45DEC">
            <w:pPr>
              <w:jc w:val="center"/>
              <w:rPr>
                <w:rFonts w:ascii="Arial" w:hAnsi="Arial" w:cs="Arial"/>
                <w:sz w:val="22"/>
                <w:szCs w:val="22"/>
              </w:rPr>
            </w:pPr>
          </w:p>
        </w:tc>
        <w:tc>
          <w:tcPr>
            <w:tcW w:w="1377" w:type="dxa"/>
            <w:tcBorders>
              <w:bottom w:val="single" w:sz="4" w:space="0" w:color="auto"/>
            </w:tcBorders>
            <w:vAlign w:val="center"/>
          </w:tcPr>
          <w:p w14:paraId="43038D40" w14:textId="333E26EB" w:rsidR="00A45DEC" w:rsidRPr="0026372C" w:rsidRDefault="00A45DEC">
            <w:pPr>
              <w:jc w:val="center"/>
              <w:rPr>
                <w:rFonts w:ascii="Arial" w:hAnsi="Arial" w:cs="Arial"/>
                <w:sz w:val="22"/>
                <w:szCs w:val="22"/>
              </w:rPr>
            </w:pPr>
          </w:p>
        </w:tc>
      </w:tr>
      <w:tr w:rsidR="009E5B04" w:rsidRPr="008D35CF" w14:paraId="0564D133" w14:textId="77777777" w:rsidTr="009E205E">
        <w:trPr>
          <w:cantSplit/>
          <w:trHeight w:val="1280"/>
        </w:trPr>
        <w:tc>
          <w:tcPr>
            <w:tcW w:w="1323" w:type="dxa"/>
            <w:tcBorders>
              <w:bottom w:val="single" w:sz="4" w:space="0" w:color="auto"/>
            </w:tcBorders>
            <w:vAlign w:val="center"/>
          </w:tcPr>
          <w:p w14:paraId="39F6D54B" w14:textId="520AD155" w:rsidR="009E5B04" w:rsidRPr="0026372C" w:rsidRDefault="009E5B04">
            <w:pPr>
              <w:jc w:val="center"/>
              <w:rPr>
                <w:rFonts w:ascii="Arial" w:hAnsi="Arial" w:cs="Arial"/>
                <w:sz w:val="22"/>
                <w:szCs w:val="22"/>
              </w:rPr>
            </w:pPr>
            <w:r w:rsidRPr="0026372C">
              <w:rPr>
                <w:rFonts w:ascii="Arial" w:hAnsi="Arial" w:cs="Arial"/>
                <w:sz w:val="22"/>
                <w:szCs w:val="22"/>
              </w:rPr>
              <w:t>Brine &amp; Salt</w:t>
            </w:r>
          </w:p>
        </w:tc>
        <w:tc>
          <w:tcPr>
            <w:tcW w:w="1963" w:type="dxa"/>
            <w:tcBorders>
              <w:bottom w:val="single" w:sz="4" w:space="0" w:color="auto"/>
            </w:tcBorders>
            <w:vAlign w:val="center"/>
          </w:tcPr>
          <w:p w14:paraId="4D617935" w14:textId="7FF0AECF" w:rsidR="009E5B04" w:rsidRPr="0026372C" w:rsidRDefault="00AB1B82">
            <w:pPr>
              <w:jc w:val="center"/>
              <w:rPr>
                <w:rFonts w:ascii="Arial" w:hAnsi="Arial" w:cs="Arial"/>
                <w:sz w:val="22"/>
                <w:szCs w:val="22"/>
              </w:rPr>
            </w:pPr>
            <w:r w:rsidRPr="0026372C">
              <w:rPr>
                <w:rFonts w:ascii="Arial" w:hAnsi="Arial" w:cs="Arial"/>
                <w:sz w:val="22"/>
                <w:szCs w:val="22"/>
              </w:rPr>
              <w:t>Storage</w:t>
            </w:r>
          </w:p>
        </w:tc>
        <w:tc>
          <w:tcPr>
            <w:tcW w:w="2264" w:type="dxa"/>
            <w:tcBorders>
              <w:bottom w:val="single" w:sz="4" w:space="0" w:color="auto"/>
            </w:tcBorders>
            <w:vAlign w:val="center"/>
          </w:tcPr>
          <w:p w14:paraId="2F73D3BA" w14:textId="763DC227" w:rsidR="009E5B04" w:rsidRPr="0026372C" w:rsidRDefault="009E5B04">
            <w:pPr>
              <w:jc w:val="center"/>
              <w:rPr>
                <w:rFonts w:ascii="Arial" w:hAnsi="Arial" w:cs="Arial"/>
                <w:sz w:val="22"/>
                <w:szCs w:val="22"/>
              </w:rPr>
            </w:pPr>
            <w:r w:rsidRPr="0026372C">
              <w:rPr>
                <w:rFonts w:ascii="Arial" w:hAnsi="Arial" w:cs="Arial"/>
                <w:sz w:val="22"/>
                <w:szCs w:val="22"/>
              </w:rPr>
              <w:t>Salts</w:t>
            </w:r>
          </w:p>
        </w:tc>
        <w:tc>
          <w:tcPr>
            <w:tcW w:w="2102" w:type="dxa"/>
            <w:tcBorders>
              <w:bottom w:val="single" w:sz="4" w:space="0" w:color="auto"/>
            </w:tcBorders>
            <w:vAlign w:val="center"/>
          </w:tcPr>
          <w:p w14:paraId="308425C0" w14:textId="77777777" w:rsidR="009E5B04" w:rsidRPr="0026372C" w:rsidRDefault="009E5B04" w:rsidP="009E5B04">
            <w:pPr>
              <w:jc w:val="center"/>
              <w:rPr>
                <w:rFonts w:ascii="Arial" w:hAnsi="Arial" w:cs="Arial"/>
                <w:sz w:val="22"/>
                <w:szCs w:val="22"/>
              </w:rPr>
            </w:pPr>
            <w:r w:rsidRPr="0026372C">
              <w:rPr>
                <w:rFonts w:ascii="Arial" w:hAnsi="Arial" w:cs="Arial"/>
                <w:sz w:val="22"/>
                <w:szCs w:val="22"/>
              </w:rPr>
              <w:t>Number of Tanks and Amount in each</w:t>
            </w:r>
          </w:p>
          <w:p w14:paraId="098E4883" w14:textId="76988289" w:rsidR="009E5B04" w:rsidRPr="0026372C" w:rsidRDefault="009E5B04">
            <w:pPr>
              <w:jc w:val="center"/>
              <w:rPr>
                <w:rFonts w:ascii="Arial" w:hAnsi="Arial" w:cs="Arial"/>
                <w:sz w:val="22"/>
                <w:szCs w:val="22"/>
              </w:rPr>
            </w:pPr>
            <w:r w:rsidRPr="0026372C">
              <w:rPr>
                <w:rFonts w:ascii="Arial" w:hAnsi="Arial" w:cs="Arial"/>
                <w:sz w:val="22"/>
                <w:szCs w:val="22"/>
              </w:rPr>
              <w:t>Amount in shed</w:t>
            </w:r>
          </w:p>
        </w:tc>
        <w:tc>
          <w:tcPr>
            <w:tcW w:w="1377" w:type="dxa"/>
            <w:tcBorders>
              <w:bottom w:val="single" w:sz="4" w:space="0" w:color="auto"/>
            </w:tcBorders>
            <w:vAlign w:val="center"/>
          </w:tcPr>
          <w:p w14:paraId="32807713" w14:textId="77777777" w:rsidR="009E5B04" w:rsidRPr="0026372C" w:rsidDel="009E5B04" w:rsidRDefault="009E5B04">
            <w:pPr>
              <w:jc w:val="center"/>
              <w:rPr>
                <w:rFonts w:ascii="Arial" w:hAnsi="Arial" w:cs="Arial"/>
                <w:sz w:val="22"/>
                <w:szCs w:val="22"/>
              </w:rPr>
            </w:pPr>
          </w:p>
        </w:tc>
      </w:tr>
      <w:tr w:rsidR="00A45DEC" w:rsidRPr="008D35CF" w14:paraId="1FF5DF2A" w14:textId="77777777" w:rsidTr="009E205E">
        <w:trPr>
          <w:cantSplit/>
          <w:trHeight w:val="1052"/>
        </w:trPr>
        <w:tc>
          <w:tcPr>
            <w:tcW w:w="1323" w:type="dxa"/>
            <w:vAlign w:val="center"/>
          </w:tcPr>
          <w:p w14:paraId="7633A236" w14:textId="77777777" w:rsidR="00A45DEC" w:rsidRPr="0026372C" w:rsidRDefault="00A45DEC">
            <w:pPr>
              <w:jc w:val="center"/>
              <w:rPr>
                <w:rFonts w:ascii="Arial" w:hAnsi="Arial" w:cs="Arial"/>
                <w:sz w:val="22"/>
                <w:szCs w:val="22"/>
              </w:rPr>
            </w:pPr>
            <w:r w:rsidRPr="0026372C">
              <w:rPr>
                <w:rFonts w:ascii="Arial" w:hAnsi="Arial" w:cs="Arial"/>
                <w:sz w:val="22"/>
                <w:szCs w:val="22"/>
              </w:rPr>
              <w:t>Granular Storage</w:t>
            </w:r>
          </w:p>
        </w:tc>
        <w:tc>
          <w:tcPr>
            <w:tcW w:w="1963" w:type="dxa"/>
            <w:vAlign w:val="center"/>
          </w:tcPr>
          <w:p w14:paraId="2DEDC066" w14:textId="77777777" w:rsidR="00A45DEC" w:rsidRPr="0026372C" w:rsidRDefault="00A45DEC">
            <w:pPr>
              <w:jc w:val="center"/>
              <w:rPr>
                <w:rFonts w:ascii="Arial" w:hAnsi="Arial" w:cs="Arial"/>
                <w:sz w:val="22"/>
                <w:szCs w:val="22"/>
              </w:rPr>
            </w:pPr>
            <w:r w:rsidRPr="0026372C">
              <w:rPr>
                <w:rFonts w:ascii="Arial" w:hAnsi="Arial" w:cs="Arial"/>
                <w:sz w:val="22"/>
                <w:szCs w:val="22"/>
              </w:rPr>
              <w:t>Areas of stockpiled sand, gravel, crushed stone</w:t>
            </w:r>
          </w:p>
        </w:tc>
        <w:tc>
          <w:tcPr>
            <w:tcW w:w="2264" w:type="dxa"/>
            <w:vAlign w:val="center"/>
          </w:tcPr>
          <w:p w14:paraId="28D0A80D" w14:textId="77777777" w:rsidR="00A45DEC" w:rsidRPr="0026372C" w:rsidRDefault="00A45DEC">
            <w:pPr>
              <w:jc w:val="center"/>
              <w:rPr>
                <w:rFonts w:ascii="Arial" w:hAnsi="Arial" w:cs="Arial"/>
                <w:sz w:val="22"/>
                <w:szCs w:val="22"/>
              </w:rPr>
            </w:pPr>
            <w:r w:rsidRPr="0026372C">
              <w:rPr>
                <w:rFonts w:ascii="Arial" w:hAnsi="Arial" w:cs="Arial"/>
                <w:sz w:val="22"/>
                <w:szCs w:val="22"/>
              </w:rPr>
              <w:t>Sediment</w:t>
            </w:r>
          </w:p>
        </w:tc>
        <w:tc>
          <w:tcPr>
            <w:tcW w:w="2102" w:type="dxa"/>
            <w:vAlign w:val="center"/>
          </w:tcPr>
          <w:p w14:paraId="351644AC" w14:textId="77777777" w:rsidR="00A45DEC" w:rsidRPr="0026372C" w:rsidRDefault="00A45DEC">
            <w:pPr>
              <w:jc w:val="center"/>
              <w:rPr>
                <w:rFonts w:ascii="Arial" w:hAnsi="Arial" w:cs="Arial"/>
                <w:sz w:val="22"/>
                <w:szCs w:val="22"/>
              </w:rPr>
            </w:pPr>
            <w:r w:rsidRPr="0026372C">
              <w:rPr>
                <w:rFonts w:ascii="Arial" w:hAnsi="Arial" w:cs="Arial"/>
                <w:sz w:val="22"/>
                <w:szCs w:val="22"/>
              </w:rPr>
              <w:t>Varies</w:t>
            </w:r>
          </w:p>
        </w:tc>
        <w:tc>
          <w:tcPr>
            <w:tcW w:w="1377" w:type="dxa"/>
            <w:vAlign w:val="center"/>
          </w:tcPr>
          <w:p w14:paraId="5A07C834" w14:textId="7267CEB9" w:rsidR="00A45DEC" w:rsidRPr="0026372C" w:rsidRDefault="00A45DEC">
            <w:pPr>
              <w:jc w:val="center"/>
              <w:rPr>
                <w:rFonts w:ascii="Arial" w:hAnsi="Arial" w:cs="Arial"/>
                <w:sz w:val="22"/>
                <w:szCs w:val="22"/>
              </w:rPr>
            </w:pPr>
          </w:p>
        </w:tc>
      </w:tr>
      <w:tr w:rsidR="009E205E" w14:paraId="6D3C474F" w14:textId="77777777" w:rsidTr="009E205E">
        <w:trPr>
          <w:cantSplit/>
          <w:trHeight w:val="1052"/>
        </w:trPr>
        <w:tc>
          <w:tcPr>
            <w:tcW w:w="1323" w:type="dxa"/>
            <w:tcBorders>
              <w:top w:val="single" w:sz="4" w:space="0" w:color="auto"/>
              <w:left w:val="single" w:sz="4" w:space="0" w:color="auto"/>
              <w:bottom w:val="single" w:sz="4" w:space="0" w:color="auto"/>
              <w:right w:val="single" w:sz="4" w:space="0" w:color="auto"/>
            </w:tcBorders>
            <w:vAlign w:val="center"/>
          </w:tcPr>
          <w:p w14:paraId="3CCCE350" w14:textId="77777777" w:rsidR="009E205E" w:rsidRDefault="009E205E" w:rsidP="001C390C">
            <w:pPr>
              <w:jc w:val="center"/>
              <w:rPr>
                <w:rFonts w:ascii="Arial" w:hAnsi="Arial" w:cs="Arial"/>
                <w:sz w:val="22"/>
                <w:szCs w:val="22"/>
              </w:rPr>
            </w:pPr>
            <w:r>
              <w:rPr>
                <w:rFonts w:ascii="Arial" w:hAnsi="Arial" w:cs="Arial"/>
                <w:sz w:val="22"/>
                <w:szCs w:val="22"/>
              </w:rPr>
              <w:t>Woods</w:t>
            </w:r>
          </w:p>
          <w:p w14:paraId="0E048406" w14:textId="1B394FA1" w:rsidR="009E205E" w:rsidRDefault="009E205E" w:rsidP="009E205E">
            <w:pPr>
              <w:jc w:val="center"/>
              <w:rPr>
                <w:rFonts w:ascii="Arial" w:hAnsi="Arial" w:cs="Arial"/>
                <w:sz w:val="22"/>
                <w:szCs w:val="22"/>
              </w:rPr>
            </w:pPr>
            <w:r>
              <w:rPr>
                <w:rFonts w:ascii="Arial" w:hAnsi="Arial" w:cs="Arial"/>
                <w:sz w:val="22"/>
                <w:szCs w:val="22"/>
              </w:rPr>
              <w:t>(unlabeled)</w:t>
            </w:r>
          </w:p>
        </w:tc>
        <w:tc>
          <w:tcPr>
            <w:tcW w:w="1963" w:type="dxa"/>
            <w:tcBorders>
              <w:top w:val="single" w:sz="4" w:space="0" w:color="auto"/>
              <w:left w:val="single" w:sz="4" w:space="0" w:color="auto"/>
              <w:bottom w:val="single" w:sz="4" w:space="0" w:color="auto"/>
              <w:right w:val="single" w:sz="4" w:space="0" w:color="auto"/>
            </w:tcBorders>
            <w:vAlign w:val="center"/>
          </w:tcPr>
          <w:p w14:paraId="5E4984D0" w14:textId="00B0859F" w:rsidR="009E205E" w:rsidRDefault="009E205E" w:rsidP="009E205E">
            <w:pPr>
              <w:jc w:val="center"/>
              <w:rPr>
                <w:rFonts w:ascii="Arial" w:hAnsi="Arial" w:cs="Arial"/>
                <w:sz w:val="22"/>
                <w:szCs w:val="22"/>
              </w:rPr>
            </w:pPr>
            <w:r>
              <w:rPr>
                <w:rFonts w:ascii="Arial" w:hAnsi="Arial" w:cs="Arial"/>
                <w:sz w:val="22"/>
                <w:szCs w:val="22"/>
              </w:rPr>
              <w:t>Tree Clearing</w:t>
            </w:r>
          </w:p>
        </w:tc>
        <w:tc>
          <w:tcPr>
            <w:tcW w:w="2264" w:type="dxa"/>
            <w:tcBorders>
              <w:top w:val="single" w:sz="4" w:space="0" w:color="auto"/>
              <w:left w:val="single" w:sz="4" w:space="0" w:color="auto"/>
              <w:bottom w:val="single" w:sz="4" w:space="0" w:color="auto"/>
              <w:right w:val="single" w:sz="4" w:space="0" w:color="auto"/>
            </w:tcBorders>
            <w:vAlign w:val="center"/>
          </w:tcPr>
          <w:p w14:paraId="457906F7" w14:textId="0F02C5BC" w:rsidR="009E205E" w:rsidRDefault="009E205E" w:rsidP="009E205E">
            <w:pPr>
              <w:jc w:val="center"/>
              <w:rPr>
                <w:rFonts w:ascii="Arial" w:hAnsi="Arial" w:cs="Arial"/>
                <w:sz w:val="22"/>
                <w:szCs w:val="22"/>
              </w:rPr>
            </w:pPr>
            <w:r>
              <w:rPr>
                <w:rFonts w:ascii="Arial" w:hAnsi="Arial" w:cs="Arial"/>
                <w:sz w:val="22"/>
                <w:szCs w:val="22"/>
              </w:rPr>
              <w:t>Chain saw and the fuel within the saw</w:t>
            </w:r>
          </w:p>
        </w:tc>
        <w:tc>
          <w:tcPr>
            <w:tcW w:w="2102" w:type="dxa"/>
            <w:tcBorders>
              <w:top w:val="single" w:sz="4" w:space="0" w:color="auto"/>
              <w:left w:val="single" w:sz="4" w:space="0" w:color="auto"/>
              <w:bottom w:val="single" w:sz="4" w:space="0" w:color="auto"/>
              <w:right w:val="single" w:sz="4" w:space="0" w:color="auto"/>
            </w:tcBorders>
            <w:vAlign w:val="center"/>
          </w:tcPr>
          <w:p w14:paraId="4F0CFEAE" w14:textId="78686DC6" w:rsidR="009E205E" w:rsidRDefault="009E205E" w:rsidP="009E205E">
            <w:pPr>
              <w:jc w:val="center"/>
              <w:rPr>
                <w:rFonts w:ascii="Arial" w:hAnsi="Arial" w:cs="Arial"/>
                <w:sz w:val="22"/>
                <w:szCs w:val="22"/>
              </w:rPr>
            </w:pPr>
            <w:r>
              <w:rPr>
                <w:rFonts w:ascii="Arial" w:hAnsi="Arial" w:cs="Arial"/>
                <w:sz w:val="22"/>
                <w:szCs w:val="22"/>
              </w:rPr>
              <w:t>10 gallons</w:t>
            </w:r>
          </w:p>
        </w:tc>
        <w:tc>
          <w:tcPr>
            <w:tcW w:w="1377" w:type="dxa"/>
            <w:tcBorders>
              <w:top w:val="single" w:sz="4" w:space="0" w:color="auto"/>
              <w:left w:val="single" w:sz="4" w:space="0" w:color="auto"/>
              <w:bottom w:val="single" w:sz="4" w:space="0" w:color="auto"/>
              <w:right w:val="single" w:sz="4" w:space="0" w:color="auto"/>
            </w:tcBorders>
            <w:vAlign w:val="center"/>
          </w:tcPr>
          <w:p w14:paraId="409347F5" w14:textId="56B8561B" w:rsidR="009E205E" w:rsidRDefault="009E205E" w:rsidP="009E205E">
            <w:pPr>
              <w:jc w:val="center"/>
              <w:rPr>
                <w:rFonts w:ascii="Arial" w:hAnsi="Arial" w:cs="Arial"/>
                <w:sz w:val="22"/>
                <w:szCs w:val="22"/>
              </w:rPr>
            </w:pPr>
          </w:p>
        </w:tc>
      </w:tr>
      <w:tr w:rsidR="009E205E" w:rsidRPr="0026372C" w14:paraId="1E281405" w14:textId="77777777" w:rsidTr="009E205E">
        <w:trPr>
          <w:cantSplit/>
          <w:trHeight w:val="315"/>
        </w:trPr>
        <w:tc>
          <w:tcPr>
            <w:tcW w:w="1323" w:type="dxa"/>
            <w:vAlign w:val="center"/>
          </w:tcPr>
          <w:p w14:paraId="7E6F63A4" w14:textId="77777777" w:rsidR="009E205E" w:rsidRDefault="009E205E" w:rsidP="001C390C">
            <w:pPr>
              <w:jc w:val="center"/>
              <w:rPr>
                <w:rFonts w:ascii="Arial" w:hAnsi="Arial" w:cs="Arial"/>
                <w:sz w:val="22"/>
                <w:szCs w:val="22"/>
              </w:rPr>
            </w:pPr>
            <w:r>
              <w:rPr>
                <w:rFonts w:ascii="Arial" w:hAnsi="Arial" w:cs="Arial"/>
                <w:sz w:val="22"/>
                <w:szCs w:val="22"/>
              </w:rPr>
              <w:t>Woods</w:t>
            </w:r>
          </w:p>
          <w:p w14:paraId="27A24C08" w14:textId="124E999F" w:rsidR="009E205E" w:rsidRPr="0026372C" w:rsidRDefault="009E205E" w:rsidP="009E205E">
            <w:pPr>
              <w:jc w:val="center"/>
              <w:rPr>
                <w:rFonts w:ascii="Arial" w:hAnsi="Arial" w:cs="Arial"/>
                <w:sz w:val="22"/>
                <w:szCs w:val="22"/>
              </w:rPr>
            </w:pPr>
            <w:r>
              <w:rPr>
                <w:rFonts w:ascii="Arial" w:hAnsi="Arial" w:cs="Arial"/>
                <w:sz w:val="22"/>
                <w:szCs w:val="22"/>
              </w:rPr>
              <w:t>(unlabeled)</w:t>
            </w:r>
          </w:p>
        </w:tc>
        <w:tc>
          <w:tcPr>
            <w:tcW w:w="1963" w:type="dxa"/>
            <w:vAlign w:val="center"/>
          </w:tcPr>
          <w:p w14:paraId="184BA3F4" w14:textId="6C6812CB" w:rsidR="009E205E" w:rsidRPr="0026372C" w:rsidRDefault="009E205E" w:rsidP="009E205E">
            <w:pPr>
              <w:jc w:val="center"/>
              <w:rPr>
                <w:rFonts w:ascii="Arial" w:hAnsi="Arial" w:cs="Arial"/>
                <w:sz w:val="22"/>
                <w:szCs w:val="22"/>
              </w:rPr>
            </w:pPr>
            <w:r>
              <w:rPr>
                <w:rFonts w:ascii="Arial" w:hAnsi="Arial" w:cs="Arial"/>
                <w:sz w:val="22"/>
                <w:szCs w:val="22"/>
              </w:rPr>
              <w:t>Tree Clearing</w:t>
            </w:r>
          </w:p>
        </w:tc>
        <w:tc>
          <w:tcPr>
            <w:tcW w:w="2264" w:type="dxa"/>
            <w:vAlign w:val="center"/>
          </w:tcPr>
          <w:p w14:paraId="28DD8156" w14:textId="6FA5F220" w:rsidR="009E205E" w:rsidRPr="0026372C" w:rsidRDefault="009E205E" w:rsidP="009E205E">
            <w:pPr>
              <w:jc w:val="center"/>
              <w:rPr>
                <w:rFonts w:ascii="Arial" w:hAnsi="Arial" w:cs="Arial"/>
                <w:sz w:val="22"/>
                <w:szCs w:val="22"/>
              </w:rPr>
            </w:pPr>
            <w:r>
              <w:rPr>
                <w:rFonts w:ascii="Arial" w:hAnsi="Arial" w:cs="Arial"/>
                <w:sz w:val="22"/>
                <w:szCs w:val="22"/>
              </w:rPr>
              <w:t>100-unlead</w:t>
            </w:r>
          </w:p>
        </w:tc>
        <w:tc>
          <w:tcPr>
            <w:tcW w:w="2102" w:type="dxa"/>
            <w:vAlign w:val="center"/>
          </w:tcPr>
          <w:p w14:paraId="54B794D6" w14:textId="4C46A38B" w:rsidR="009E205E" w:rsidRPr="0026372C" w:rsidRDefault="009E205E" w:rsidP="009E205E">
            <w:pPr>
              <w:jc w:val="center"/>
              <w:rPr>
                <w:rFonts w:ascii="Arial" w:hAnsi="Arial" w:cs="Arial"/>
                <w:sz w:val="22"/>
                <w:szCs w:val="22"/>
              </w:rPr>
            </w:pPr>
            <w:r>
              <w:rPr>
                <w:rFonts w:ascii="Arial" w:hAnsi="Arial" w:cs="Arial"/>
                <w:sz w:val="22"/>
                <w:szCs w:val="22"/>
              </w:rPr>
              <w:t>12,000 gallons</w:t>
            </w:r>
          </w:p>
        </w:tc>
        <w:tc>
          <w:tcPr>
            <w:tcW w:w="1377" w:type="dxa"/>
          </w:tcPr>
          <w:p w14:paraId="21D5B25B" w14:textId="0E8923AE" w:rsidR="009E205E" w:rsidRPr="0026372C" w:rsidRDefault="009E205E" w:rsidP="009E205E">
            <w:pPr>
              <w:jc w:val="center"/>
              <w:rPr>
                <w:rFonts w:ascii="Arial" w:hAnsi="Arial" w:cs="Arial"/>
                <w:sz w:val="22"/>
                <w:szCs w:val="22"/>
              </w:rPr>
            </w:pPr>
          </w:p>
        </w:tc>
      </w:tr>
      <w:tr w:rsidR="009E205E" w14:paraId="10684607" w14:textId="77777777" w:rsidTr="009E205E">
        <w:trPr>
          <w:cantSplit/>
          <w:trHeight w:val="1052"/>
        </w:trPr>
        <w:tc>
          <w:tcPr>
            <w:tcW w:w="1323" w:type="dxa"/>
            <w:vAlign w:val="center"/>
          </w:tcPr>
          <w:p w14:paraId="530C6324" w14:textId="1FA8C6E1" w:rsidR="009E205E" w:rsidRDefault="009E205E" w:rsidP="001C390C">
            <w:pPr>
              <w:jc w:val="center"/>
              <w:rPr>
                <w:rFonts w:ascii="Arial" w:hAnsi="Arial" w:cs="Arial"/>
                <w:sz w:val="22"/>
                <w:szCs w:val="22"/>
              </w:rPr>
            </w:pPr>
            <w:r>
              <w:rPr>
                <w:rFonts w:ascii="Arial" w:hAnsi="Arial" w:cs="Arial"/>
                <w:sz w:val="22"/>
                <w:szCs w:val="22"/>
              </w:rPr>
              <w:t>Fuel Farm</w:t>
            </w:r>
          </w:p>
        </w:tc>
        <w:tc>
          <w:tcPr>
            <w:tcW w:w="1963" w:type="dxa"/>
            <w:vAlign w:val="center"/>
          </w:tcPr>
          <w:p w14:paraId="1D445055" w14:textId="0FB616F2" w:rsidR="009E205E" w:rsidRDefault="009E205E" w:rsidP="001C390C">
            <w:pPr>
              <w:jc w:val="center"/>
              <w:rPr>
                <w:rFonts w:ascii="Arial" w:hAnsi="Arial" w:cs="Arial"/>
                <w:sz w:val="22"/>
                <w:szCs w:val="22"/>
              </w:rPr>
            </w:pPr>
            <w:r>
              <w:rPr>
                <w:rFonts w:ascii="Arial" w:hAnsi="Arial" w:cs="Arial"/>
                <w:sz w:val="22"/>
                <w:szCs w:val="22"/>
              </w:rPr>
              <w:t>Fueling of aircraft</w:t>
            </w:r>
          </w:p>
        </w:tc>
        <w:tc>
          <w:tcPr>
            <w:tcW w:w="2264" w:type="dxa"/>
            <w:vAlign w:val="center"/>
          </w:tcPr>
          <w:p w14:paraId="60CA8C6B" w14:textId="723A272A" w:rsidR="009E205E" w:rsidRDefault="009E205E" w:rsidP="001C390C">
            <w:pPr>
              <w:jc w:val="center"/>
              <w:rPr>
                <w:rFonts w:ascii="Arial" w:hAnsi="Arial" w:cs="Arial"/>
                <w:sz w:val="22"/>
                <w:szCs w:val="22"/>
              </w:rPr>
            </w:pPr>
            <w:r>
              <w:rPr>
                <w:rFonts w:ascii="Arial" w:hAnsi="Arial" w:cs="Arial"/>
                <w:sz w:val="22"/>
                <w:szCs w:val="22"/>
              </w:rPr>
              <w:t>Bar chain oil</w:t>
            </w:r>
          </w:p>
        </w:tc>
        <w:tc>
          <w:tcPr>
            <w:tcW w:w="2102" w:type="dxa"/>
            <w:vAlign w:val="center"/>
          </w:tcPr>
          <w:p w14:paraId="5579BFE8" w14:textId="0526A516" w:rsidR="009E205E" w:rsidRDefault="009E205E" w:rsidP="001C390C">
            <w:pPr>
              <w:jc w:val="center"/>
              <w:rPr>
                <w:rFonts w:ascii="Arial" w:hAnsi="Arial" w:cs="Arial"/>
                <w:sz w:val="22"/>
                <w:szCs w:val="22"/>
              </w:rPr>
            </w:pPr>
            <w:r>
              <w:rPr>
                <w:rFonts w:ascii="Arial" w:hAnsi="Arial" w:cs="Arial"/>
                <w:sz w:val="22"/>
                <w:szCs w:val="22"/>
              </w:rPr>
              <w:t>2 gallons</w:t>
            </w:r>
          </w:p>
        </w:tc>
        <w:tc>
          <w:tcPr>
            <w:tcW w:w="1377" w:type="dxa"/>
          </w:tcPr>
          <w:p w14:paraId="3AC41BB8" w14:textId="016C6F2A" w:rsidR="009E205E" w:rsidRDefault="009E205E" w:rsidP="001C390C">
            <w:pPr>
              <w:jc w:val="center"/>
              <w:rPr>
                <w:rFonts w:ascii="Arial" w:hAnsi="Arial" w:cs="Arial"/>
                <w:sz w:val="22"/>
                <w:szCs w:val="22"/>
              </w:rPr>
            </w:pPr>
          </w:p>
        </w:tc>
      </w:tr>
    </w:tbl>
    <w:p w14:paraId="16BB27EF" w14:textId="3562F69F" w:rsidR="00A45DEC" w:rsidRPr="0026372C" w:rsidRDefault="00A45DEC">
      <w:pPr>
        <w:pStyle w:val="Caption"/>
        <w:keepNext/>
        <w:rPr>
          <w:rFonts w:ascii="Arial" w:hAnsi="Arial" w:cs="Arial"/>
          <w:sz w:val="24"/>
          <w:szCs w:val="24"/>
        </w:rPr>
      </w:pPr>
      <w:r w:rsidRPr="0026372C">
        <w:rPr>
          <w:rFonts w:ascii="Arial" w:hAnsi="Arial" w:cs="Arial"/>
          <w:sz w:val="24"/>
          <w:szCs w:val="24"/>
        </w:rPr>
        <w:br w:type="page"/>
        <w:t xml:space="preserve">Table </w:t>
      </w:r>
      <w:r w:rsidRPr="0026372C">
        <w:rPr>
          <w:rFonts w:ascii="Arial" w:hAnsi="Arial" w:cs="Arial"/>
          <w:noProof/>
          <w:sz w:val="24"/>
          <w:szCs w:val="24"/>
        </w:rPr>
        <w:t>2</w:t>
      </w:r>
      <w:r w:rsidRPr="0026372C">
        <w:rPr>
          <w:rFonts w:ascii="Arial" w:hAnsi="Arial" w:cs="Arial"/>
          <w:sz w:val="24"/>
          <w:szCs w:val="24"/>
        </w:rPr>
        <w:t>: Significant Materials Used Onsite</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09"/>
        <w:gridCol w:w="3531"/>
        <w:gridCol w:w="3182"/>
      </w:tblGrid>
      <w:tr w:rsidR="00A45DEC" w:rsidRPr="008D35CF" w14:paraId="6A3A623D" w14:textId="77777777" w:rsidTr="00AB1B82">
        <w:trPr>
          <w:trHeight w:val="537"/>
        </w:trPr>
        <w:tc>
          <w:tcPr>
            <w:tcW w:w="2509" w:type="dxa"/>
            <w:shd w:val="clear" w:color="auto" w:fill="E6E6E6"/>
            <w:vAlign w:val="center"/>
          </w:tcPr>
          <w:p w14:paraId="725E82BC" w14:textId="77777777" w:rsidR="00A45DEC" w:rsidRPr="0026372C" w:rsidRDefault="00A45DEC">
            <w:pPr>
              <w:jc w:val="center"/>
              <w:rPr>
                <w:rFonts w:ascii="Arial" w:hAnsi="Arial" w:cs="Arial"/>
                <w:b/>
              </w:rPr>
            </w:pPr>
            <w:r w:rsidRPr="0026372C">
              <w:rPr>
                <w:rFonts w:ascii="Arial" w:hAnsi="Arial" w:cs="Arial"/>
                <w:b/>
              </w:rPr>
              <w:t>Trade Name Material</w:t>
            </w:r>
          </w:p>
        </w:tc>
        <w:tc>
          <w:tcPr>
            <w:tcW w:w="3531" w:type="dxa"/>
            <w:shd w:val="clear" w:color="auto" w:fill="E6E6E6"/>
            <w:vAlign w:val="center"/>
          </w:tcPr>
          <w:p w14:paraId="07BBA67D" w14:textId="77777777" w:rsidR="00A45DEC" w:rsidRPr="0026372C" w:rsidRDefault="00A45DEC">
            <w:pPr>
              <w:jc w:val="center"/>
              <w:rPr>
                <w:rFonts w:ascii="Arial" w:hAnsi="Arial" w:cs="Arial"/>
                <w:b/>
              </w:rPr>
            </w:pPr>
            <w:r w:rsidRPr="0026372C">
              <w:rPr>
                <w:rFonts w:ascii="Arial" w:hAnsi="Arial" w:cs="Arial"/>
                <w:b/>
              </w:rPr>
              <w:t>Chemical/ Physical Description</w:t>
            </w:r>
          </w:p>
        </w:tc>
        <w:tc>
          <w:tcPr>
            <w:tcW w:w="3182" w:type="dxa"/>
            <w:shd w:val="clear" w:color="auto" w:fill="E6E6E6"/>
            <w:vAlign w:val="center"/>
          </w:tcPr>
          <w:p w14:paraId="778C795F" w14:textId="77777777" w:rsidR="00A45DEC" w:rsidRPr="0026372C" w:rsidRDefault="00A45DEC">
            <w:pPr>
              <w:jc w:val="center"/>
              <w:rPr>
                <w:rFonts w:ascii="Arial" w:hAnsi="Arial" w:cs="Arial"/>
                <w:b/>
              </w:rPr>
            </w:pPr>
            <w:r w:rsidRPr="0026372C">
              <w:rPr>
                <w:rFonts w:ascii="Arial" w:hAnsi="Arial" w:cs="Arial"/>
                <w:b/>
              </w:rPr>
              <w:t>Stormwater Pollutants</w:t>
            </w:r>
          </w:p>
        </w:tc>
      </w:tr>
      <w:tr w:rsidR="00A45DEC" w:rsidRPr="008D35CF" w14:paraId="55931457" w14:textId="77777777" w:rsidTr="00AB1B82">
        <w:tc>
          <w:tcPr>
            <w:tcW w:w="2509" w:type="dxa"/>
          </w:tcPr>
          <w:p w14:paraId="5F86A421" w14:textId="77777777" w:rsidR="00A45DEC" w:rsidRPr="0026372C" w:rsidRDefault="00A45DEC">
            <w:pPr>
              <w:rPr>
                <w:rFonts w:ascii="Arial" w:hAnsi="Arial" w:cs="Arial"/>
              </w:rPr>
            </w:pPr>
            <w:r w:rsidRPr="0026372C">
              <w:rPr>
                <w:rFonts w:ascii="Arial" w:hAnsi="Arial" w:cs="Arial"/>
              </w:rPr>
              <w:t>Diesel Fuel</w:t>
            </w:r>
          </w:p>
          <w:p w14:paraId="62431CDC" w14:textId="77777777" w:rsidR="00A45DEC" w:rsidRPr="0026372C" w:rsidRDefault="00A45DEC">
            <w:pPr>
              <w:rPr>
                <w:rFonts w:ascii="Arial" w:hAnsi="Arial" w:cs="Arial"/>
              </w:rPr>
            </w:pPr>
          </w:p>
        </w:tc>
        <w:tc>
          <w:tcPr>
            <w:tcW w:w="3531" w:type="dxa"/>
          </w:tcPr>
          <w:p w14:paraId="580207E0" w14:textId="77777777" w:rsidR="00A45DEC" w:rsidRPr="0026372C" w:rsidRDefault="00A45DEC">
            <w:pPr>
              <w:rPr>
                <w:rFonts w:ascii="Arial" w:hAnsi="Arial" w:cs="Arial"/>
              </w:rPr>
            </w:pPr>
            <w:r w:rsidRPr="0026372C">
              <w:rPr>
                <w:rFonts w:ascii="Arial" w:hAnsi="Arial" w:cs="Arial"/>
              </w:rPr>
              <w:t>Clear yellowish liquid</w:t>
            </w:r>
          </w:p>
        </w:tc>
        <w:tc>
          <w:tcPr>
            <w:tcW w:w="3182" w:type="dxa"/>
          </w:tcPr>
          <w:p w14:paraId="74362476" w14:textId="77777777" w:rsidR="00A45DEC" w:rsidRPr="0026372C" w:rsidRDefault="00A45DEC">
            <w:pPr>
              <w:rPr>
                <w:rFonts w:ascii="Arial" w:hAnsi="Arial" w:cs="Arial"/>
              </w:rPr>
            </w:pPr>
            <w:r w:rsidRPr="0026372C">
              <w:rPr>
                <w:rFonts w:ascii="Arial" w:hAnsi="Arial" w:cs="Arial"/>
              </w:rPr>
              <w:t>Petroleum distillate, oil &amp; grease, naphthalene, xylene</w:t>
            </w:r>
          </w:p>
        </w:tc>
      </w:tr>
      <w:tr w:rsidR="00A45DEC" w:rsidRPr="008D35CF" w14:paraId="63A79445" w14:textId="77777777" w:rsidTr="00AB1B82">
        <w:tc>
          <w:tcPr>
            <w:tcW w:w="2509" w:type="dxa"/>
          </w:tcPr>
          <w:p w14:paraId="39D65B08" w14:textId="77777777" w:rsidR="00A45DEC" w:rsidRPr="0026372C" w:rsidRDefault="00A45DEC">
            <w:pPr>
              <w:rPr>
                <w:rFonts w:ascii="Arial" w:hAnsi="Arial" w:cs="Arial"/>
              </w:rPr>
            </w:pPr>
            <w:r w:rsidRPr="0026372C">
              <w:rPr>
                <w:rFonts w:ascii="Arial" w:hAnsi="Arial" w:cs="Arial"/>
              </w:rPr>
              <w:t>Engine Oil</w:t>
            </w:r>
          </w:p>
          <w:p w14:paraId="49E398E2" w14:textId="77777777" w:rsidR="00A45DEC" w:rsidRPr="0026372C" w:rsidRDefault="00A45DEC">
            <w:pPr>
              <w:rPr>
                <w:rFonts w:ascii="Arial" w:hAnsi="Arial" w:cs="Arial"/>
              </w:rPr>
            </w:pPr>
          </w:p>
        </w:tc>
        <w:tc>
          <w:tcPr>
            <w:tcW w:w="3531" w:type="dxa"/>
          </w:tcPr>
          <w:p w14:paraId="426594CB" w14:textId="77777777" w:rsidR="00A45DEC" w:rsidRPr="0026372C" w:rsidRDefault="00A45DEC">
            <w:pPr>
              <w:rPr>
                <w:rFonts w:ascii="Arial" w:hAnsi="Arial" w:cs="Arial"/>
              </w:rPr>
            </w:pPr>
            <w:r w:rsidRPr="0026372C">
              <w:rPr>
                <w:rFonts w:ascii="Arial" w:hAnsi="Arial" w:cs="Arial"/>
              </w:rPr>
              <w:t>Amber liquid petroleum hydrocarbon</w:t>
            </w:r>
          </w:p>
        </w:tc>
        <w:tc>
          <w:tcPr>
            <w:tcW w:w="3182" w:type="dxa"/>
          </w:tcPr>
          <w:p w14:paraId="4ADCF579" w14:textId="77777777" w:rsidR="00A45DEC" w:rsidRPr="0026372C" w:rsidRDefault="00A45DEC">
            <w:pPr>
              <w:rPr>
                <w:rFonts w:ascii="Arial" w:hAnsi="Arial" w:cs="Arial"/>
              </w:rPr>
            </w:pPr>
            <w:r w:rsidRPr="0026372C">
              <w:rPr>
                <w:rFonts w:ascii="Arial" w:hAnsi="Arial" w:cs="Arial"/>
              </w:rPr>
              <w:t>Petroleum distillate, mineral oil, heavy metals</w:t>
            </w:r>
          </w:p>
        </w:tc>
      </w:tr>
      <w:tr w:rsidR="00A45DEC" w:rsidRPr="008D35CF" w14:paraId="79994755" w14:textId="77777777" w:rsidTr="00AB1B82">
        <w:tc>
          <w:tcPr>
            <w:tcW w:w="2509" w:type="dxa"/>
          </w:tcPr>
          <w:p w14:paraId="5700D8AF" w14:textId="77777777" w:rsidR="00A45DEC" w:rsidRPr="0026372C" w:rsidRDefault="00A45DEC">
            <w:pPr>
              <w:rPr>
                <w:rFonts w:ascii="Arial" w:hAnsi="Arial" w:cs="Arial"/>
              </w:rPr>
            </w:pPr>
            <w:r w:rsidRPr="0026372C">
              <w:rPr>
                <w:rFonts w:ascii="Arial" w:hAnsi="Arial" w:cs="Arial"/>
              </w:rPr>
              <w:t>Lubricants</w:t>
            </w:r>
          </w:p>
          <w:p w14:paraId="16287F21" w14:textId="77777777" w:rsidR="00A45DEC" w:rsidRPr="0026372C" w:rsidRDefault="00A45DEC">
            <w:pPr>
              <w:rPr>
                <w:rFonts w:ascii="Arial" w:hAnsi="Arial" w:cs="Arial"/>
              </w:rPr>
            </w:pPr>
          </w:p>
        </w:tc>
        <w:tc>
          <w:tcPr>
            <w:tcW w:w="3531" w:type="dxa"/>
          </w:tcPr>
          <w:p w14:paraId="713B4077" w14:textId="77777777" w:rsidR="00A45DEC" w:rsidRPr="0026372C" w:rsidRDefault="00A45DEC">
            <w:pPr>
              <w:rPr>
                <w:rFonts w:ascii="Arial" w:hAnsi="Arial" w:cs="Arial"/>
              </w:rPr>
            </w:pPr>
            <w:r w:rsidRPr="0026372C">
              <w:rPr>
                <w:rFonts w:ascii="Arial" w:hAnsi="Arial" w:cs="Arial"/>
              </w:rPr>
              <w:t>Black oily liquid hydrocarbon</w:t>
            </w:r>
          </w:p>
        </w:tc>
        <w:tc>
          <w:tcPr>
            <w:tcW w:w="3182" w:type="dxa"/>
          </w:tcPr>
          <w:p w14:paraId="741395E6" w14:textId="77777777" w:rsidR="00A45DEC" w:rsidRPr="0026372C" w:rsidRDefault="00A45DEC">
            <w:pPr>
              <w:rPr>
                <w:rFonts w:ascii="Arial" w:hAnsi="Arial" w:cs="Arial"/>
              </w:rPr>
            </w:pPr>
            <w:r w:rsidRPr="0026372C">
              <w:rPr>
                <w:rFonts w:ascii="Arial" w:hAnsi="Arial" w:cs="Arial"/>
              </w:rPr>
              <w:t>Oil &amp; grease, lead, cadmium</w:t>
            </w:r>
          </w:p>
        </w:tc>
      </w:tr>
      <w:tr w:rsidR="00A45DEC" w:rsidRPr="008D35CF" w14:paraId="6C4C9264" w14:textId="77777777" w:rsidTr="00AB1B82">
        <w:tc>
          <w:tcPr>
            <w:tcW w:w="2509" w:type="dxa"/>
          </w:tcPr>
          <w:p w14:paraId="60B51058" w14:textId="77777777" w:rsidR="00A45DEC" w:rsidRPr="0026372C" w:rsidRDefault="00A45DEC">
            <w:pPr>
              <w:rPr>
                <w:rFonts w:ascii="Arial" w:hAnsi="Arial" w:cs="Arial"/>
              </w:rPr>
            </w:pPr>
            <w:r w:rsidRPr="0026372C">
              <w:rPr>
                <w:rFonts w:ascii="Arial" w:hAnsi="Arial" w:cs="Arial"/>
              </w:rPr>
              <w:t>Hydraulic oil/fluids</w:t>
            </w:r>
          </w:p>
          <w:p w14:paraId="5BE93A62" w14:textId="77777777" w:rsidR="00A45DEC" w:rsidRPr="0026372C" w:rsidRDefault="00A45DEC">
            <w:pPr>
              <w:rPr>
                <w:rFonts w:ascii="Arial" w:hAnsi="Arial" w:cs="Arial"/>
              </w:rPr>
            </w:pPr>
          </w:p>
        </w:tc>
        <w:tc>
          <w:tcPr>
            <w:tcW w:w="3531" w:type="dxa"/>
          </w:tcPr>
          <w:p w14:paraId="78C585DE" w14:textId="77777777" w:rsidR="00A45DEC" w:rsidRPr="0026372C" w:rsidRDefault="00A45DEC">
            <w:pPr>
              <w:rPr>
                <w:rFonts w:ascii="Arial" w:hAnsi="Arial" w:cs="Arial"/>
              </w:rPr>
            </w:pPr>
            <w:r w:rsidRPr="0026372C">
              <w:rPr>
                <w:rFonts w:ascii="Arial" w:hAnsi="Arial" w:cs="Arial"/>
              </w:rPr>
              <w:t>Brown oily petroleum hydrocarbon</w:t>
            </w:r>
          </w:p>
        </w:tc>
        <w:tc>
          <w:tcPr>
            <w:tcW w:w="3182" w:type="dxa"/>
          </w:tcPr>
          <w:p w14:paraId="6BECA831" w14:textId="77777777" w:rsidR="00A45DEC" w:rsidRPr="0026372C" w:rsidRDefault="00A45DEC">
            <w:pPr>
              <w:rPr>
                <w:rFonts w:ascii="Arial" w:hAnsi="Arial" w:cs="Arial"/>
              </w:rPr>
            </w:pPr>
            <w:r w:rsidRPr="0026372C">
              <w:rPr>
                <w:rFonts w:ascii="Arial" w:hAnsi="Arial" w:cs="Arial"/>
              </w:rPr>
              <w:t>Mineral oils</w:t>
            </w:r>
          </w:p>
        </w:tc>
      </w:tr>
      <w:tr w:rsidR="00A45DEC" w:rsidRPr="008D35CF" w14:paraId="223E64D7" w14:textId="77777777" w:rsidTr="00AB1B82">
        <w:tc>
          <w:tcPr>
            <w:tcW w:w="2509" w:type="dxa"/>
          </w:tcPr>
          <w:p w14:paraId="0B0379AE" w14:textId="77777777" w:rsidR="00A45DEC" w:rsidRPr="0026372C" w:rsidRDefault="00A45DEC">
            <w:pPr>
              <w:rPr>
                <w:rFonts w:ascii="Arial" w:hAnsi="Arial" w:cs="Arial"/>
              </w:rPr>
            </w:pPr>
            <w:r w:rsidRPr="0026372C">
              <w:rPr>
                <w:rFonts w:ascii="Arial" w:hAnsi="Arial" w:cs="Arial"/>
              </w:rPr>
              <w:t>Brake fluid</w:t>
            </w:r>
          </w:p>
          <w:p w14:paraId="384BA73E" w14:textId="77777777" w:rsidR="00A45DEC" w:rsidRPr="0026372C" w:rsidRDefault="00A45DEC">
            <w:pPr>
              <w:rPr>
                <w:rFonts w:ascii="Arial" w:hAnsi="Arial" w:cs="Arial"/>
              </w:rPr>
            </w:pPr>
          </w:p>
        </w:tc>
        <w:tc>
          <w:tcPr>
            <w:tcW w:w="3531" w:type="dxa"/>
          </w:tcPr>
          <w:p w14:paraId="2927EB37" w14:textId="77777777" w:rsidR="00A45DEC" w:rsidRPr="0026372C" w:rsidRDefault="00A45DEC">
            <w:pPr>
              <w:rPr>
                <w:rFonts w:ascii="Arial" w:hAnsi="Arial" w:cs="Arial"/>
              </w:rPr>
            </w:pPr>
            <w:r w:rsidRPr="0026372C">
              <w:rPr>
                <w:rFonts w:ascii="Arial" w:hAnsi="Arial" w:cs="Arial"/>
              </w:rPr>
              <w:t>Dark colored liquid, glycol-based</w:t>
            </w:r>
          </w:p>
        </w:tc>
        <w:tc>
          <w:tcPr>
            <w:tcW w:w="3182" w:type="dxa"/>
          </w:tcPr>
          <w:p w14:paraId="111CF4FA" w14:textId="77777777" w:rsidR="00A45DEC" w:rsidRPr="0026372C" w:rsidRDefault="00A45DEC">
            <w:pPr>
              <w:rPr>
                <w:rFonts w:ascii="Arial" w:hAnsi="Arial" w:cs="Arial"/>
              </w:rPr>
            </w:pPr>
            <w:r w:rsidRPr="0026372C">
              <w:rPr>
                <w:rFonts w:ascii="Arial" w:hAnsi="Arial" w:cs="Arial"/>
              </w:rPr>
              <w:t>Ethylene glycol</w:t>
            </w:r>
          </w:p>
        </w:tc>
      </w:tr>
      <w:tr w:rsidR="00A45DEC" w:rsidRPr="008D35CF" w14:paraId="052E6732" w14:textId="77777777" w:rsidTr="00AB1B82">
        <w:tc>
          <w:tcPr>
            <w:tcW w:w="2509" w:type="dxa"/>
          </w:tcPr>
          <w:p w14:paraId="7DE285BB" w14:textId="77777777" w:rsidR="00A45DEC" w:rsidRPr="0026372C" w:rsidRDefault="00A45DEC">
            <w:pPr>
              <w:rPr>
                <w:rFonts w:ascii="Arial" w:hAnsi="Arial" w:cs="Arial"/>
              </w:rPr>
            </w:pPr>
            <w:r w:rsidRPr="0026372C">
              <w:rPr>
                <w:rFonts w:ascii="Arial" w:hAnsi="Arial" w:cs="Arial"/>
              </w:rPr>
              <w:t>Antifreeze/coolants</w:t>
            </w:r>
          </w:p>
          <w:p w14:paraId="34B3F2EB" w14:textId="77777777" w:rsidR="00A45DEC" w:rsidRPr="0026372C" w:rsidRDefault="00A45DEC">
            <w:pPr>
              <w:rPr>
                <w:rFonts w:ascii="Arial" w:hAnsi="Arial" w:cs="Arial"/>
              </w:rPr>
            </w:pPr>
          </w:p>
        </w:tc>
        <w:tc>
          <w:tcPr>
            <w:tcW w:w="3531" w:type="dxa"/>
          </w:tcPr>
          <w:p w14:paraId="7F537897" w14:textId="77777777" w:rsidR="00A45DEC" w:rsidRPr="0026372C" w:rsidRDefault="00A45DEC">
            <w:pPr>
              <w:rPr>
                <w:rFonts w:ascii="Arial" w:hAnsi="Arial" w:cs="Arial"/>
              </w:rPr>
            </w:pPr>
            <w:r w:rsidRPr="0026372C">
              <w:rPr>
                <w:rFonts w:ascii="Arial" w:hAnsi="Arial" w:cs="Arial"/>
              </w:rPr>
              <w:t>Clear green/yellowish liquid</w:t>
            </w:r>
          </w:p>
        </w:tc>
        <w:tc>
          <w:tcPr>
            <w:tcW w:w="3182" w:type="dxa"/>
          </w:tcPr>
          <w:p w14:paraId="140AE226" w14:textId="77777777" w:rsidR="00A45DEC" w:rsidRPr="0026372C" w:rsidRDefault="00A45DEC">
            <w:pPr>
              <w:rPr>
                <w:rFonts w:ascii="Arial" w:hAnsi="Arial" w:cs="Arial"/>
              </w:rPr>
            </w:pPr>
            <w:r w:rsidRPr="0026372C">
              <w:rPr>
                <w:rFonts w:ascii="Arial" w:hAnsi="Arial" w:cs="Arial"/>
              </w:rPr>
              <w:t>Ethylene glycol, propylene glycol, heavy metals</w:t>
            </w:r>
          </w:p>
        </w:tc>
      </w:tr>
      <w:tr w:rsidR="00A45DEC" w:rsidRPr="008D35CF" w14:paraId="0EB2AFFD" w14:textId="77777777" w:rsidTr="00AB1B82">
        <w:tc>
          <w:tcPr>
            <w:tcW w:w="2509" w:type="dxa"/>
          </w:tcPr>
          <w:p w14:paraId="02CEA20B" w14:textId="77777777" w:rsidR="00A45DEC" w:rsidRPr="0026372C" w:rsidRDefault="00A45DEC">
            <w:pPr>
              <w:rPr>
                <w:rFonts w:ascii="Arial" w:hAnsi="Arial" w:cs="Arial"/>
              </w:rPr>
            </w:pPr>
            <w:r w:rsidRPr="0026372C">
              <w:rPr>
                <w:rFonts w:ascii="Arial" w:hAnsi="Arial" w:cs="Arial"/>
              </w:rPr>
              <w:t>Transmission fluid</w:t>
            </w:r>
          </w:p>
          <w:p w14:paraId="7D34F5C7" w14:textId="77777777" w:rsidR="00A45DEC" w:rsidRPr="0026372C" w:rsidRDefault="00A45DEC">
            <w:pPr>
              <w:rPr>
                <w:rFonts w:ascii="Arial" w:hAnsi="Arial" w:cs="Arial"/>
              </w:rPr>
            </w:pPr>
          </w:p>
        </w:tc>
        <w:tc>
          <w:tcPr>
            <w:tcW w:w="3531" w:type="dxa"/>
          </w:tcPr>
          <w:p w14:paraId="712EF5AF" w14:textId="77777777" w:rsidR="00A45DEC" w:rsidRPr="0026372C" w:rsidRDefault="00A45DEC">
            <w:pPr>
              <w:rPr>
                <w:rFonts w:ascii="Arial" w:hAnsi="Arial" w:cs="Arial"/>
              </w:rPr>
            </w:pPr>
            <w:r w:rsidRPr="0026372C">
              <w:rPr>
                <w:rFonts w:ascii="Arial" w:hAnsi="Arial" w:cs="Arial"/>
              </w:rPr>
              <w:t>Red liquid</w:t>
            </w:r>
          </w:p>
        </w:tc>
        <w:tc>
          <w:tcPr>
            <w:tcW w:w="3182" w:type="dxa"/>
          </w:tcPr>
          <w:p w14:paraId="4A3C8858" w14:textId="77777777" w:rsidR="00A45DEC" w:rsidRPr="0026372C" w:rsidRDefault="00A45DEC">
            <w:pPr>
              <w:rPr>
                <w:rFonts w:ascii="Arial" w:hAnsi="Arial" w:cs="Arial"/>
              </w:rPr>
            </w:pPr>
            <w:r w:rsidRPr="0026372C">
              <w:rPr>
                <w:rFonts w:ascii="Arial" w:hAnsi="Arial" w:cs="Arial"/>
              </w:rPr>
              <w:t>Mineral oil, glycols, heavy metals, petroleum distillates</w:t>
            </w:r>
          </w:p>
        </w:tc>
      </w:tr>
      <w:tr w:rsidR="00A45DEC" w:rsidRPr="008D35CF" w14:paraId="18CF17FB" w14:textId="77777777" w:rsidTr="00AB1B82">
        <w:tc>
          <w:tcPr>
            <w:tcW w:w="2509" w:type="dxa"/>
          </w:tcPr>
          <w:p w14:paraId="2CD96D08" w14:textId="77777777" w:rsidR="00A45DEC" w:rsidRPr="0026372C" w:rsidRDefault="00A45DEC">
            <w:pPr>
              <w:rPr>
                <w:rFonts w:ascii="Arial" w:hAnsi="Arial" w:cs="Arial"/>
              </w:rPr>
            </w:pPr>
            <w:r w:rsidRPr="0026372C">
              <w:rPr>
                <w:rFonts w:ascii="Arial" w:hAnsi="Arial" w:cs="Arial"/>
              </w:rPr>
              <w:t>Unleaded gasoline</w:t>
            </w:r>
          </w:p>
          <w:p w14:paraId="0B4020A7" w14:textId="77777777" w:rsidR="00A45DEC" w:rsidRPr="0026372C" w:rsidRDefault="00A45DEC">
            <w:pPr>
              <w:rPr>
                <w:rFonts w:ascii="Arial" w:hAnsi="Arial" w:cs="Arial"/>
              </w:rPr>
            </w:pPr>
          </w:p>
        </w:tc>
        <w:tc>
          <w:tcPr>
            <w:tcW w:w="3531" w:type="dxa"/>
          </w:tcPr>
          <w:p w14:paraId="351A668A" w14:textId="77777777" w:rsidR="00A45DEC" w:rsidRPr="0026372C" w:rsidRDefault="00A45DEC">
            <w:pPr>
              <w:rPr>
                <w:rFonts w:ascii="Arial" w:hAnsi="Arial" w:cs="Arial"/>
              </w:rPr>
            </w:pPr>
            <w:r w:rsidRPr="0026372C">
              <w:rPr>
                <w:rFonts w:ascii="Arial" w:hAnsi="Arial" w:cs="Arial"/>
              </w:rPr>
              <w:t>Clear liquid with strong hydrocarbon odor</w:t>
            </w:r>
          </w:p>
        </w:tc>
        <w:tc>
          <w:tcPr>
            <w:tcW w:w="3182" w:type="dxa"/>
          </w:tcPr>
          <w:p w14:paraId="69DBD26F" w14:textId="77777777" w:rsidR="00A45DEC" w:rsidRPr="0026372C" w:rsidRDefault="00A45DEC">
            <w:pPr>
              <w:rPr>
                <w:rFonts w:ascii="Arial" w:hAnsi="Arial" w:cs="Arial"/>
              </w:rPr>
            </w:pPr>
            <w:r w:rsidRPr="0026372C">
              <w:rPr>
                <w:rFonts w:ascii="Arial" w:hAnsi="Arial" w:cs="Arial"/>
              </w:rPr>
              <w:t>Hydrocarbons, toluene, ethyl alcohol, xylene, ethylbenzene, benzene, naphthalene</w:t>
            </w:r>
          </w:p>
        </w:tc>
      </w:tr>
      <w:tr w:rsidR="00A45DEC" w:rsidRPr="008D35CF" w14:paraId="1682F629" w14:textId="77777777" w:rsidTr="00AB1B82">
        <w:tc>
          <w:tcPr>
            <w:tcW w:w="2509" w:type="dxa"/>
          </w:tcPr>
          <w:p w14:paraId="69EB6BE0" w14:textId="137288BE" w:rsidR="00A45DEC" w:rsidRPr="0026372C" w:rsidRDefault="00AB1B82">
            <w:pPr>
              <w:rPr>
                <w:rFonts w:ascii="Arial" w:hAnsi="Arial" w:cs="Arial"/>
              </w:rPr>
            </w:pPr>
            <w:r w:rsidRPr="0026372C">
              <w:rPr>
                <w:rFonts w:ascii="Arial" w:hAnsi="Arial" w:cs="Arial"/>
              </w:rPr>
              <w:t>Anti-Icing Additive</w:t>
            </w:r>
          </w:p>
          <w:p w14:paraId="3FFAD6C9" w14:textId="575A6FBC" w:rsidR="00AB1B82" w:rsidRPr="0026372C" w:rsidRDefault="00AB1B82">
            <w:pPr>
              <w:rPr>
                <w:rFonts w:ascii="Arial" w:hAnsi="Arial" w:cs="Arial"/>
              </w:rPr>
            </w:pPr>
            <w:r w:rsidRPr="0026372C">
              <w:rPr>
                <w:rFonts w:ascii="Arial" w:hAnsi="Arial" w:cs="Arial"/>
              </w:rPr>
              <w:t>Pro</w:t>
            </w:r>
            <w:r w:rsidR="00587893" w:rsidRPr="0026372C">
              <w:rPr>
                <w:rFonts w:ascii="Arial" w:hAnsi="Arial" w:cs="Arial"/>
              </w:rPr>
              <w:t xml:space="preserve"> M</w:t>
            </w:r>
            <w:r w:rsidRPr="0026372C">
              <w:rPr>
                <w:rFonts w:ascii="Arial" w:hAnsi="Arial" w:cs="Arial"/>
              </w:rPr>
              <w:t>elt</w:t>
            </w:r>
          </w:p>
          <w:p w14:paraId="1D7B270A" w14:textId="77777777" w:rsidR="00A45DEC" w:rsidRPr="0026372C" w:rsidRDefault="00A45DEC">
            <w:pPr>
              <w:rPr>
                <w:rFonts w:ascii="Arial" w:hAnsi="Arial" w:cs="Arial"/>
              </w:rPr>
            </w:pPr>
          </w:p>
        </w:tc>
        <w:tc>
          <w:tcPr>
            <w:tcW w:w="3531" w:type="dxa"/>
          </w:tcPr>
          <w:p w14:paraId="597D97DF" w14:textId="2BF4AC7A" w:rsidR="00A45DEC" w:rsidRPr="0026372C" w:rsidRDefault="008D35CF">
            <w:pPr>
              <w:rPr>
                <w:rFonts w:ascii="Arial" w:hAnsi="Arial" w:cs="Arial"/>
              </w:rPr>
            </w:pPr>
            <w:r w:rsidRPr="0026372C">
              <w:rPr>
                <w:rFonts w:ascii="Arial" w:hAnsi="Arial" w:cs="Arial"/>
              </w:rPr>
              <w:t xml:space="preserve">Clear amber (available as blue and orange) </w:t>
            </w:r>
          </w:p>
        </w:tc>
        <w:tc>
          <w:tcPr>
            <w:tcW w:w="3182" w:type="dxa"/>
          </w:tcPr>
          <w:p w14:paraId="40C93E10" w14:textId="77777777" w:rsidR="00AB1B82" w:rsidRPr="00966A49" w:rsidRDefault="00AB1B82">
            <w:pPr>
              <w:rPr>
                <w:rFonts w:ascii="Arial" w:hAnsi="Arial" w:cs="Arial"/>
              </w:rPr>
            </w:pPr>
            <w:r w:rsidRPr="00966A49">
              <w:rPr>
                <w:rFonts w:ascii="Arial" w:hAnsi="Arial" w:cs="Arial"/>
              </w:rPr>
              <w:t>Magnesium Chloride</w:t>
            </w:r>
          </w:p>
          <w:p w14:paraId="035B57D1" w14:textId="0E040264" w:rsidR="00A45DEC" w:rsidRPr="0026372C" w:rsidRDefault="00AB1B82">
            <w:pPr>
              <w:rPr>
                <w:rFonts w:ascii="Arial" w:hAnsi="Arial" w:cs="Arial"/>
              </w:rPr>
            </w:pPr>
            <w:r w:rsidRPr="00966A49">
              <w:rPr>
                <w:rFonts w:ascii="Arial" w:hAnsi="Arial" w:cs="Arial"/>
              </w:rPr>
              <w:t>IMP-AP</w:t>
            </w:r>
          </w:p>
        </w:tc>
      </w:tr>
      <w:tr w:rsidR="00A45DEC" w:rsidRPr="008D35CF" w14:paraId="782691C0" w14:textId="77777777" w:rsidTr="00AB1B82">
        <w:tc>
          <w:tcPr>
            <w:tcW w:w="2509" w:type="dxa"/>
          </w:tcPr>
          <w:p w14:paraId="3831791C" w14:textId="77777777" w:rsidR="00A45DEC" w:rsidRPr="0026372C" w:rsidRDefault="00A45DEC">
            <w:pPr>
              <w:rPr>
                <w:rFonts w:ascii="Arial" w:hAnsi="Arial" w:cs="Arial"/>
              </w:rPr>
            </w:pPr>
            <w:r w:rsidRPr="0026372C">
              <w:rPr>
                <w:rFonts w:ascii="Arial" w:hAnsi="Arial" w:cs="Arial"/>
              </w:rPr>
              <w:t>Salt</w:t>
            </w:r>
          </w:p>
          <w:p w14:paraId="4F904CB7" w14:textId="77777777" w:rsidR="00A45DEC" w:rsidRPr="0026372C" w:rsidRDefault="00A45DEC">
            <w:pPr>
              <w:rPr>
                <w:rFonts w:ascii="Arial" w:hAnsi="Arial" w:cs="Arial"/>
              </w:rPr>
            </w:pPr>
          </w:p>
        </w:tc>
        <w:tc>
          <w:tcPr>
            <w:tcW w:w="3531" w:type="dxa"/>
          </w:tcPr>
          <w:p w14:paraId="36F9A0FF" w14:textId="624B8E32" w:rsidR="00A45DEC" w:rsidRPr="0026372C" w:rsidRDefault="00A45DEC">
            <w:pPr>
              <w:rPr>
                <w:rFonts w:ascii="Arial" w:hAnsi="Arial" w:cs="Arial"/>
              </w:rPr>
            </w:pPr>
            <w:r w:rsidRPr="0026372C">
              <w:rPr>
                <w:rFonts w:ascii="Arial" w:hAnsi="Arial" w:cs="Arial"/>
              </w:rPr>
              <w:t>White</w:t>
            </w:r>
            <w:r w:rsidR="00AB1B82" w:rsidRPr="0026372C">
              <w:rPr>
                <w:rFonts w:ascii="Arial" w:hAnsi="Arial" w:cs="Arial"/>
              </w:rPr>
              <w:t>, gray, pink, blue</w:t>
            </w:r>
            <w:r w:rsidRPr="0026372C">
              <w:rPr>
                <w:rFonts w:ascii="Arial" w:hAnsi="Arial" w:cs="Arial"/>
              </w:rPr>
              <w:t xml:space="preserve"> crystalline powder or granules</w:t>
            </w:r>
          </w:p>
        </w:tc>
        <w:tc>
          <w:tcPr>
            <w:tcW w:w="3182" w:type="dxa"/>
          </w:tcPr>
          <w:p w14:paraId="279EBAFA" w14:textId="4ADC62FC" w:rsidR="00A45DEC" w:rsidRPr="0026372C" w:rsidRDefault="008D35CF" w:rsidP="008D35CF">
            <w:pPr>
              <w:rPr>
                <w:rFonts w:ascii="Arial" w:hAnsi="Arial" w:cs="Arial"/>
              </w:rPr>
            </w:pPr>
            <w:r w:rsidRPr="0026372C">
              <w:rPr>
                <w:rFonts w:ascii="Arial" w:hAnsi="Arial" w:cs="Arial"/>
              </w:rPr>
              <w:t>Sodium Chloride</w:t>
            </w:r>
          </w:p>
        </w:tc>
      </w:tr>
      <w:tr w:rsidR="00A45DEC" w:rsidRPr="008D35CF" w14:paraId="431751D2" w14:textId="77777777" w:rsidTr="00AB1B82">
        <w:trPr>
          <w:trHeight w:val="458"/>
        </w:trPr>
        <w:tc>
          <w:tcPr>
            <w:tcW w:w="2509" w:type="dxa"/>
          </w:tcPr>
          <w:p w14:paraId="37ECDED4" w14:textId="77777777" w:rsidR="00A45DEC" w:rsidRPr="0026372C" w:rsidRDefault="00A45DEC">
            <w:pPr>
              <w:rPr>
                <w:rFonts w:ascii="Arial" w:hAnsi="Arial" w:cs="Arial"/>
              </w:rPr>
            </w:pPr>
            <w:r w:rsidRPr="0026372C">
              <w:rPr>
                <w:rFonts w:ascii="Arial" w:hAnsi="Arial" w:cs="Arial"/>
              </w:rPr>
              <w:t>Brine</w:t>
            </w:r>
          </w:p>
        </w:tc>
        <w:tc>
          <w:tcPr>
            <w:tcW w:w="3531" w:type="dxa"/>
          </w:tcPr>
          <w:p w14:paraId="274F97E8" w14:textId="6AB99243" w:rsidR="00A45DEC" w:rsidRPr="0026372C" w:rsidRDefault="00A45DEC">
            <w:pPr>
              <w:rPr>
                <w:rFonts w:ascii="Arial" w:hAnsi="Arial" w:cs="Arial"/>
              </w:rPr>
            </w:pPr>
            <w:r w:rsidRPr="0026372C">
              <w:rPr>
                <w:rFonts w:ascii="Arial" w:hAnsi="Arial" w:cs="Arial"/>
              </w:rPr>
              <w:t>Clear</w:t>
            </w:r>
            <w:r w:rsidR="008D35CF">
              <w:rPr>
                <w:rFonts w:ascii="Arial" w:hAnsi="Arial" w:cs="Arial"/>
              </w:rPr>
              <w:t xml:space="preserve"> or Brown</w:t>
            </w:r>
            <w:r w:rsidRPr="0026372C">
              <w:rPr>
                <w:rFonts w:ascii="Arial" w:hAnsi="Arial" w:cs="Arial"/>
              </w:rPr>
              <w:t xml:space="preserve"> liquid</w:t>
            </w:r>
          </w:p>
        </w:tc>
        <w:tc>
          <w:tcPr>
            <w:tcW w:w="3182" w:type="dxa"/>
          </w:tcPr>
          <w:p w14:paraId="562C35B2" w14:textId="03CE4148" w:rsidR="00A45DEC" w:rsidRPr="0026372C" w:rsidRDefault="008D35CF" w:rsidP="008D35CF">
            <w:pPr>
              <w:rPr>
                <w:rFonts w:ascii="Arial" w:hAnsi="Arial" w:cs="Arial"/>
              </w:rPr>
            </w:pPr>
            <w:r w:rsidRPr="0026372C">
              <w:rPr>
                <w:rFonts w:ascii="Arial" w:hAnsi="Arial" w:cs="Arial"/>
              </w:rPr>
              <w:t>Sodium Chloride</w:t>
            </w:r>
          </w:p>
        </w:tc>
      </w:tr>
    </w:tbl>
    <w:p w14:paraId="06971CD3" w14:textId="77777777" w:rsidR="00A45DEC" w:rsidRPr="0026372C" w:rsidRDefault="00A45DEC">
      <w:pPr>
        <w:rPr>
          <w:rFonts w:ascii="Arial" w:hAnsi="Arial" w:cs="Arial"/>
        </w:rPr>
      </w:pPr>
    </w:p>
    <w:p w14:paraId="69557397" w14:textId="77777777" w:rsidR="00A45DEC" w:rsidRPr="0026372C" w:rsidRDefault="00A45DEC">
      <w:pPr>
        <w:pStyle w:val="Heading2"/>
        <w:ind w:hanging="792"/>
      </w:pPr>
      <w:bookmarkStart w:id="32" w:name="_Toc532204688"/>
      <w:r w:rsidRPr="0026372C">
        <w:t>Inventory of Past Spills and Leaks</w:t>
      </w:r>
      <w:bookmarkEnd w:id="32"/>
      <w:r w:rsidRPr="0026372C">
        <w:t xml:space="preserve"> </w:t>
      </w:r>
    </w:p>
    <w:p w14:paraId="2A1F701D" w14:textId="77777777" w:rsidR="00A45DEC" w:rsidRPr="0026372C" w:rsidRDefault="00A45DEC">
      <w:pPr>
        <w:pStyle w:val="Heading2Text"/>
        <w:ind w:left="720"/>
        <w:rPr>
          <w:rFonts w:ascii="Arial" w:hAnsi="Arial" w:cs="Arial"/>
        </w:rPr>
      </w:pPr>
    </w:p>
    <w:p w14:paraId="760E0EEF" w14:textId="1AAB1191" w:rsidR="00A45DEC" w:rsidRPr="0026372C" w:rsidRDefault="00A45DEC">
      <w:pPr>
        <w:pStyle w:val="Heading2Text"/>
        <w:ind w:left="720"/>
        <w:rPr>
          <w:rFonts w:ascii="Arial" w:hAnsi="Arial" w:cs="Arial"/>
        </w:rPr>
      </w:pPr>
      <w:r w:rsidRPr="0026372C">
        <w:rPr>
          <w:rFonts w:ascii="Arial" w:hAnsi="Arial" w:cs="Arial"/>
        </w:rPr>
        <w:t xml:space="preserve">There have been no reported or known spills or leaks at this garage. Minor leaks are cleaned with drip pans, pads, and rags. </w:t>
      </w:r>
    </w:p>
    <w:p w14:paraId="03EFCA41" w14:textId="77777777" w:rsidR="00A45DEC" w:rsidRPr="0026372C" w:rsidRDefault="00A45DEC">
      <w:pPr>
        <w:pStyle w:val="Heading2Text"/>
        <w:ind w:left="720"/>
        <w:rPr>
          <w:rFonts w:ascii="Arial" w:hAnsi="Arial" w:cs="Arial"/>
        </w:rPr>
      </w:pPr>
    </w:p>
    <w:p w14:paraId="5F96A722" w14:textId="77777777" w:rsidR="00A45DEC" w:rsidRPr="0026372C" w:rsidRDefault="00A45DEC">
      <w:pPr>
        <w:pStyle w:val="Heading2Text"/>
        <w:ind w:left="720"/>
        <w:rPr>
          <w:rFonts w:ascii="Arial" w:hAnsi="Arial" w:cs="Arial"/>
        </w:rPr>
      </w:pPr>
    </w:p>
    <w:p w14:paraId="57376E42" w14:textId="77777777" w:rsidR="00A45DEC" w:rsidRPr="0026372C" w:rsidRDefault="00A45DEC">
      <w:pPr>
        <w:pStyle w:val="Heading1"/>
        <w:numPr>
          <w:ilvl w:val="0"/>
          <w:numId w:val="2"/>
        </w:numPr>
        <w:tabs>
          <w:tab w:val="clear" w:pos="360"/>
        </w:tabs>
        <w:ind w:left="720" w:hanging="720"/>
      </w:pPr>
      <w:r w:rsidRPr="0026372C">
        <w:br w:type="page"/>
      </w:r>
      <w:bookmarkStart w:id="33" w:name="_Toc532204689"/>
      <w:r w:rsidRPr="0026372C">
        <w:t>Non-Stormwater Discharges</w:t>
      </w:r>
      <w:bookmarkEnd w:id="33"/>
    </w:p>
    <w:p w14:paraId="031B6DBC" w14:textId="77777777" w:rsidR="00A45DEC" w:rsidRPr="0026372C" w:rsidRDefault="00A45DEC">
      <w:pPr>
        <w:pStyle w:val="Heading2"/>
        <w:ind w:left="720" w:hanging="720"/>
      </w:pPr>
      <w:bookmarkStart w:id="34" w:name="_Toc532204690"/>
      <w:r w:rsidRPr="0026372C">
        <w:t xml:space="preserve">Certification of Non-Stormwater </w:t>
      </w:r>
      <w:commentRangeStart w:id="35"/>
      <w:r w:rsidRPr="0026372C">
        <w:t>Discharges</w:t>
      </w:r>
      <w:commentRangeEnd w:id="35"/>
      <w:r w:rsidR="007B67C5">
        <w:rPr>
          <w:rStyle w:val="CommentReference"/>
          <w:rFonts w:ascii="Times New Roman" w:hAnsi="Times New Roman" w:cs="Times New Roman"/>
          <w:b w:val="0"/>
          <w:bCs w:val="0"/>
          <w:i w:val="0"/>
          <w:iCs w:val="0"/>
        </w:rPr>
        <w:commentReference w:id="35"/>
      </w:r>
      <w:bookmarkEnd w:id="34"/>
      <w:r w:rsidRPr="0026372C">
        <w:t xml:space="preserve"> </w:t>
      </w:r>
    </w:p>
    <w:p w14:paraId="5B95CD12" w14:textId="77777777" w:rsidR="00A45DEC" w:rsidRPr="0026372C" w:rsidRDefault="00A45DEC">
      <w:pPr>
        <w:pStyle w:val="Heading1Text"/>
        <w:rPr>
          <w:rFonts w:ascii="Arial" w:hAnsi="Arial" w:cs="Arial"/>
        </w:rPr>
      </w:pPr>
    </w:p>
    <w:p w14:paraId="2E08B970" w14:textId="2FCDBA2C" w:rsidR="00A45DEC" w:rsidRPr="0026372C" w:rsidRDefault="00A45DEC">
      <w:pPr>
        <w:ind w:left="720"/>
        <w:rPr>
          <w:rFonts w:ascii="Arial" w:hAnsi="Arial" w:cs="Arial"/>
        </w:rPr>
      </w:pPr>
      <w:r w:rsidRPr="0026372C">
        <w:rPr>
          <w:rFonts w:ascii="Arial" w:hAnsi="Arial" w:cs="Arial"/>
        </w:rPr>
        <w:t xml:space="preserve">There are no known or observed non-stormwater discharges leaving this facility.  </w:t>
      </w:r>
      <w:r w:rsidR="00AE54A0">
        <w:rPr>
          <w:rStyle w:val="CommentReference"/>
        </w:rPr>
        <w:commentReference w:id="36"/>
      </w:r>
    </w:p>
    <w:p w14:paraId="5220BBB2" w14:textId="77777777" w:rsidR="00A45DEC" w:rsidRPr="0026372C" w:rsidRDefault="00A45DEC">
      <w:pPr>
        <w:ind w:left="720"/>
        <w:rPr>
          <w:rFonts w:ascii="Arial" w:hAnsi="Arial" w:cs="Arial"/>
        </w:rPr>
      </w:pPr>
    </w:p>
    <w:p w14:paraId="761DBB62" w14:textId="77777777" w:rsidR="00A45DEC" w:rsidRPr="0026372C" w:rsidRDefault="00A45DEC">
      <w:pPr>
        <w:pStyle w:val="Heading2"/>
        <w:ind w:left="720" w:hanging="720"/>
      </w:pPr>
      <w:bookmarkStart w:id="37" w:name="_Toc532204691"/>
      <w:r w:rsidRPr="0026372C">
        <w:t xml:space="preserve">Allowable Non-Stormwater </w:t>
      </w:r>
      <w:commentRangeStart w:id="38"/>
      <w:r w:rsidRPr="0026372C">
        <w:t>Discharges</w:t>
      </w:r>
      <w:commentRangeEnd w:id="38"/>
      <w:r w:rsidR="007B67C5">
        <w:rPr>
          <w:rStyle w:val="CommentReference"/>
          <w:rFonts w:ascii="Times New Roman" w:hAnsi="Times New Roman" w:cs="Times New Roman"/>
          <w:b w:val="0"/>
          <w:bCs w:val="0"/>
          <w:i w:val="0"/>
          <w:iCs w:val="0"/>
        </w:rPr>
        <w:commentReference w:id="38"/>
      </w:r>
      <w:bookmarkEnd w:id="37"/>
      <w:r w:rsidRPr="0026372C">
        <w:t xml:space="preserve"> </w:t>
      </w:r>
    </w:p>
    <w:p w14:paraId="13CB595B" w14:textId="77777777" w:rsidR="00A45DEC" w:rsidRPr="0026372C" w:rsidRDefault="00A45DEC">
      <w:pPr>
        <w:pStyle w:val="Heading2Text"/>
        <w:ind w:left="720"/>
        <w:rPr>
          <w:rFonts w:ascii="Arial" w:hAnsi="Arial" w:cs="Arial"/>
        </w:rPr>
      </w:pPr>
    </w:p>
    <w:p w14:paraId="211240A3" w14:textId="77777777" w:rsidR="00A45DEC" w:rsidRPr="0026372C" w:rsidRDefault="00A45DEC">
      <w:pPr>
        <w:ind w:left="720"/>
        <w:rPr>
          <w:rFonts w:ascii="Arial" w:hAnsi="Arial" w:cs="Arial"/>
        </w:rPr>
      </w:pPr>
      <w:r w:rsidRPr="0026372C">
        <w:rPr>
          <w:rFonts w:ascii="Arial" w:hAnsi="Arial" w:cs="Arial"/>
        </w:rPr>
        <w:t xml:space="preserve">There are no known or observed non-stormwater discharges leaving this facility.  </w:t>
      </w:r>
    </w:p>
    <w:p w14:paraId="1AF47AFD" w14:textId="77777777" w:rsidR="00A45DEC" w:rsidRPr="0026372C" w:rsidRDefault="00A45DEC">
      <w:pPr>
        <w:pStyle w:val="Heading1"/>
        <w:numPr>
          <w:ilvl w:val="0"/>
          <w:numId w:val="2"/>
        </w:numPr>
        <w:tabs>
          <w:tab w:val="clear" w:pos="360"/>
        </w:tabs>
        <w:ind w:left="720" w:hanging="720"/>
      </w:pPr>
      <w:bookmarkStart w:id="39" w:name="_Toc532204692"/>
      <w:bookmarkStart w:id="40" w:name="_Hlk531259781"/>
      <w:r w:rsidRPr="0026372C">
        <w:t>BMP Identification</w:t>
      </w:r>
      <w:bookmarkEnd w:id="39"/>
      <w:r w:rsidRPr="0026372C">
        <w:t xml:space="preserve"> </w:t>
      </w:r>
    </w:p>
    <w:p w14:paraId="6D94E0DA" w14:textId="77777777" w:rsidR="00A45DEC" w:rsidRPr="0026372C" w:rsidRDefault="00A45DEC">
      <w:pPr>
        <w:pStyle w:val="Heading2"/>
        <w:ind w:left="720" w:hanging="720"/>
      </w:pPr>
      <w:bookmarkStart w:id="41" w:name="_Toc532204693"/>
      <w:bookmarkEnd w:id="40"/>
      <w:r w:rsidRPr="0026372C">
        <w:t>Source Protection BMPs</w:t>
      </w:r>
      <w:bookmarkEnd w:id="41"/>
    </w:p>
    <w:p w14:paraId="672D2ED4" w14:textId="77777777" w:rsidR="00A45DEC" w:rsidRPr="0026372C" w:rsidRDefault="00A45DEC">
      <w:pPr>
        <w:ind w:left="720"/>
        <w:rPr>
          <w:rFonts w:ascii="Arial" w:hAnsi="Arial" w:cs="Arial"/>
        </w:rPr>
      </w:pPr>
      <w:r w:rsidRPr="0026372C">
        <w:rPr>
          <w:rFonts w:ascii="Arial" w:hAnsi="Arial" w:cs="Arial"/>
        </w:rPr>
        <w:t>Preventative maintenance– Vehicles and equipment to be used at the garage are to be kept in good working order with attention paid to ensure that any leaks are promptly taken care of.</w:t>
      </w:r>
    </w:p>
    <w:p w14:paraId="6D9C8D39" w14:textId="77777777" w:rsidR="00A45DEC" w:rsidRPr="0026372C" w:rsidRDefault="00A45DEC">
      <w:pPr>
        <w:ind w:left="720"/>
        <w:rPr>
          <w:rFonts w:ascii="Arial" w:hAnsi="Arial" w:cs="Arial"/>
        </w:rPr>
      </w:pPr>
    </w:p>
    <w:p w14:paraId="1D619750" w14:textId="77777777" w:rsidR="00A45DEC" w:rsidRPr="0026372C" w:rsidRDefault="00A45DEC">
      <w:pPr>
        <w:ind w:left="720"/>
        <w:rPr>
          <w:rFonts w:ascii="Arial" w:hAnsi="Arial" w:cs="Arial"/>
        </w:rPr>
      </w:pPr>
      <w:r w:rsidRPr="0026372C">
        <w:rPr>
          <w:rFonts w:ascii="Arial" w:hAnsi="Arial" w:cs="Arial"/>
        </w:rPr>
        <w:t>Good Housekeeping – Maintenance of vehicles and equipment to be conducted in designated areas that are kept free of clutter and debris. Significant materials to be labeled, organized, and placed within containment as appropriate.</w:t>
      </w:r>
    </w:p>
    <w:p w14:paraId="675E05EE" w14:textId="77777777" w:rsidR="00A45DEC" w:rsidRPr="0026372C" w:rsidRDefault="00A45DEC">
      <w:pPr>
        <w:ind w:left="720"/>
        <w:rPr>
          <w:rFonts w:ascii="Arial" w:hAnsi="Arial" w:cs="Arial"/>
        </w:rPr>
      </w:pPr>
    </w:p>
    <w:p w14:paraId="64774529" w14:textId="77777777" w:rsidR="00A45DEC" w:rsidRPr="0026372C" w:rsidRDefault="00A45DEC">
      <w:pPr>
        <w:ind w:left="720"/>
        <w:rPr>
          <w:rFonts w:ascii="Arial" w:hAnsi="Arial" w:cs="Arial"/>
        </w:rPr>
      </w:pPr>
      <w:r w:rsidRPr="0026372C">
        <w:rPr>
          <w:rFonts w:ascii="Arial" w:hAnsi="Arial" w:cs="Arial"/>
        </w:rPr>
        <w:t xml:space="preserve">Spill response – There is a Spill Prevention Plan in place for the garage which includes procedures to minimize the contamination associated with any spills or leaks that may occur on the site.  </w:t>
      </w:r>
    </w:p>
    <w:p w14:paraId="2FC17F8B" w14:textId="77777777" w:rsidR="00A45DEC" w:rsidRPr="0026372C" w:rsidRDefault="00A45DEC">
      <w:pPr>
        <w:rPr>
          <w:rFonts w:ascii="Arial" w:hAnsi="Arial" w:cs="Arial"/>
        </w:rPr>
      </w:pPr>
    </w:p>
    <w:p w14:paraId="31B8853E" w14:textId="77777777" w:rsidR="00A45DEC" w:rsidRPr="0026372C" w:rsidRDefault="00A45DEC">
      <w:pPr>
        <w:pStyle w:val="Heading2"/>
        <w:ind w:hanging="792"/>
      </w:pPr>
      <w:bookmarkStart w:id="42" w:name="_Toc532204694"/>
      <w:r w:rsidRPr="0026372C">
        <w:t>Area Specific BMPs</w:t>
      </w:r>
      <w:bookmarkEnd w:id="42"/>
    </w:p>
    <w:p w14:paraId="6D8049D2" w14:textId="77777777" w:rsidR="009E600A" w:rsidRDefault="009E600A" w:rsidP="00EF1CAB">
      <w:pPr>
        <w:pStyle w:val="ListParagraph"/>
        <w:ind w:left="360"/>
      </w:pPr>
      <w:bookmarkStart w:id="43" w:name="_Toc496707097"/>
    </w:p>
    <w:p w14:paraId="642CA5E7" w14:textId="77777777" w:rsidR="00FB3D78" w:rsidRPr="00FB3D78" w:rsidRDefault="00FB3D78" w:rsidP="00FB3D78">
      <w:pPr>
        <w:keepNext/>
        <w:numPr>
          <w:ilvl w:val="2"/>
          <w:numId w:val="0"/>
        </w:numPr>
        <w:tabs>
          <w:tab w:val="num" w:pos="1080"/>
        </w:tabs>
        <w:ind w:left="1080" w:hanging="720"/>
        <w:outlineLvl w:val="2"/>
        <w:rPr>
          <w:rFonts w:ascii="Arial" w:hAnsi="Arial"/>
          <w:b/>
          <w:szCs w:val="28"/>
        </w:rPr>
      </w:pPr>
      <w:bookmarkStart w:id="44" w:name="_Toc496707098"/>
      <w:r w:rsidRPr="00FB3D78">
        <w:rPr>
          <w:rFonts w:ascii="Arial" w:hAnsi="Arial"/>
          <w:b/>
          <w:iCs/>
          <w:szCs w:val="28"/>
        </w:rPr>
        <w:t>Gravel Access Drive</w:t>
      </w:r>
      <w:bookmarkEnd w:id="44"/>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850"/>
        <w:gridCol w:w="2133"/>
        <w:gridCol w:w="1879"/>
      </w:tblGrid>
      <w:tr w:rsidR="00FB3D78" w:rsidRPr="00FB3D78" w14:paraId="03413BF7" w14:textId="77777777" w:rsidTr="009E205E">
        <w:trPr>
          <w:cantSplit/>
        </w:trPr>
        <w:tc>
          <w:tcPr>
            <w:tcW w:w="5040" w:type="dxa"/>
            <w:shd w:val="clear" w:color="auto" w:fill="E6E6E6"/>
          </w:tcPr>
          <w:p w14:paraId="1FE58DEC" w14:textId="77777777" w:rsidR="00FB3D78" w:rsidRPr="00FB3D78" w:rsidRDefault="00FB3D78" w:rsidP="00FB3D78">
            <w:pPr>
              <w:rPr>
                <w:rFonts w:ascii="Arial" w:hAnsi="Arial" w:cs="Arial"/>
                <w:b/>
                <w:sz w:val="20"/>
                <w:szCs w:val="20"/>
              </w:rPr>
            </w:pPr>
            <w:r w:rsidRPr="00FB3D78">
              <w:rPr>
                <w:rFonts w:ascii="Arial" w:hAnsi="Arial" w:cs="Arial"/>
                <w:b/>
                <w:sz w:val="20"/>
                <w:szCs w:val="20"/>
              </w:rPr>
              <w:t>BMP</w:t>
            </w:r>
          </w:p>
        </w:tc>
        <w:tc>
          <w:tcPr>
            <w:tcW w:w="2160" w:type="dxa"/>
            <w:shd w:val="clear" w:color="auto" w:fill="E6E6E6"/>
          </w:tcPr>
          <w:p w14:paraId="44826C01" w14:textId="77777777" w:rsidR="00FB3D78" w:rsidRPr="00FB3D78" w:rsidRDefault="00FB3D78" w:rsidP="00FB3D78">
            <w:pPr>
              <w:jc w:val="center"/>
              <w:rPr>
                <w:rFonts w:ascii="Arial" w:hAnsi="Arial" w:cs="Arial"/>
                <w:b/>
                <w:sz w:val="20"/>
                <w:szCs w:val="20"/>
              </w:rPr>
            </w:pPr>
            <w:r w:rsidRPr="00FB3D78">
              <w:rPr>
                <w:rFonts w:ascii="Arial" w:hAnsi="Arial" w:cs="Arial"/>
                <w:b/>
                <w:sz w:val="20"/>
                <w:szCs w:val="20"/>
              </w:rPr>
              <w:t>Implementation Date</w:t>
            </w:r>
          </w:p>
        </w:tc>
        <w:tc>
          <w:tcPr>
            <w:tcW w:w="1908" w:type="dxa"/>
            <w:shd w:val="clear" w:color="auto" w:fill="E6E6E6"/>
          </w:tcPr>
          <w:p w14:paraId="5A7630F6" w14:textId="77777777" w:rsidR="00FB3D78" w:rsidRPr="00FB3D78" w:rsidRDefault="00FB3D78" w:rsidP="00FB3D78">
            <w:pPr>
              <w:jc w:val="center"/>
              <w:rPr>
                <w:rFonts w:ascii="Arial" w:hAnsi="Arial" w:cs="Arial"/>
                <w:b/>
                <w:sz w:val="20"/>
                <w:szCs w:val="20"/>
              </w:rPr>
            </w:pPr>
            <w:r w:rsidRPr="00FB3D78">
              <w:rPr>
                <w:rFonts w:ascii="Arial" w:hAnsi="Arial" w:cs="Arial"/>
                <w:b/>
                <w:sz w:val="20"/>
                <w:szCs w:val="20"/>
              </w:rPr>
              <w:t>Responsible Party</w:t>
            </w:r>
          </w:p>
        </w:tc>
      </w:tr>
      <w:tr w:rsidR="00FB3D78" w:rsidRPr="00FB3D78" w14:paraId="27EA0559" w14:textId="77777777" w:rsidTr="009E205E">
        <w:trPr>
          <w:cantSplit/>
        </w:trPr>
        <w:tc>
          <w:tcPr>
            <w:tcW w:w="5040" w:type="dxa"/>
            <w:vAlign w:val="center"/>
          </w:tcPr>
          <w:p w14:paraId="78A62A19" w14:textId="77777777" w:rsidR="00FB3D78" w:rsidRPr="00FB3D78" w:rsidRDefault="00FB3D78" w:rsidP="00FB3D78">
            <w:pPr>
              <w:rPr>
                <w:rFonts w:ascii="Arial" w:hAnsi="Arial" w:cs="Arial"/>
              </w:rPr>
            </w:pPr>
            <w:r w:rsidRPr="00FB3D78">
              <w:rPr>
                <w:rFonts w:ascii="Arial" w:hAnsi="Arial" w:cs="Arial"/>
              </w:rPr>
              <w:t>Good Housekeeping: Gravel access drive to be maintained with a stable, non-erosive surface that is grades to ensure water will flow to vegetated areas and detention areas.</w:t>
            </w:r>
          </w:p>
        </w:tc>
        <w:tc>
          <w:tcPr>
            <w:tcW w:w="2160" w:type="dxa"/>
            <w:vAlign w:val="center"/>
          </w:tcPr>
          <w:p w14:paraId="19AA0A35" w14:textId="77777777" w:rsidR="00FB3D78" w:rsidRPr="00FB3D78" w:rsidRDefault="00FB3D78" w:rsidP="00FB3D78">
            <w:pPr>
              <w:jc w:val="center"/>
            </w:pPr>
            <w:r w:rsidRPr="00FB3D78">
              <w:rPr>
                <w:rFonts w:ascii="Arial" w:hAnsi="Arial" w:cs="Arial"/>
              </w:rPr>
              <w:t>December 2006</w:t>
            </w:r>
          </w:p>
        </w:tc>
        <w:tc>
          <w:tcPr>
            <w:tcW w:w="1908" w:type="dxa"/>
            <w:vAlign w:val="center"/>
          </w:tcPr>
          <w:p w14:paraId="2B5646E2" w14:textId="77777777" w:rsidR="00FB3D78" w:rsidRPr="00FB3D78" w:rsidRDefault="00FB3D78" w:rsidP="00FB3D78">
            <w:pPr>
              <w:jc w:val="center"/>
              <w:rPr>
                <w:rFonts w:ascii="Arial" w:hAnsi="Arial" w:cs="Arial"/>
              </w:rPr>
            </w:pPr>
            <w:r w:rsidRPr="00FB3D78">
              <w:rPr>
                <w:rFonts w:ascii="Arial" w:hAnsi="Arial" w:cs="Arial"/>
              </w:rPr>
              <w:t>VTrans PPT Leader</w:t>
            </w:r>
          </w:p>
        </w:tc>
      </w:tr>
    </w:tbl>
    <w:p w14:paraId="57DBF87A" w14:textId="77777777" w:rsidR="00FB3D78" w:rsidRPr="00FB3D78" w:rsidRDefault="00FB3D78" w:rsidP="00FB3D78">
      <w:pPr>
        <w:keepNext/>
        <w:ind w:left="360"/>
        <w:outlineLvl w:val="2"/>
        <w:rPr>
          <w:rFonts w:ascii="Arial" w:hAnsi="Arial" w:cs="Arial"/>
          <w:b/>
          <w:szCs w:val="28"/>
        </w:rPr>
      </w:pPr>
    </w:p>
    <w:p w14:paraId="2CD855A9" w14:textId="77777777" w:rsidR="00FB3D78" w:rsidRPr="00FB3D78" w:rsidRDefault="00FB3D78" w:rsidP="00FB3D78">
      <w:pPr>
        <w:keepNext/>
        <w:numPr>
          <w:ilvl w:val="2"/>
          <w:numId w:val="0"/>
        </w:numPr>
        <w:tabs>
          <w:tab w:val="num" w:pos="1080"/>
        </w:tabs>
        <w:ind w:left="1080" w:hanging="720"/>
        <w:outlineLvl w:val="2"/>
        <w:rPr>
          <w:rFonts w:ascii="Arial" w:hAnsi="Arial"/>
          <w:b/>
          <w:szCs w:val="28"/>
        </w:rPr>
      </w:pPr>
      <w:bookmarkStart w:id="45" w:name="_Toc496707099"/>
      <w:r w:rsidRPr="00FB3D78">
        <w:rPr>
          <w:rFonts w:ascii="Arial" w:hAnsi="Arial"/>
          <w:b/>
          <w:szCs w:val="28"/>
        </w:rPr>
        <w:t>Woods</w:t>
      </w:r>
      <w:bookmarkEnd w:id="45"/>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850"/>
        <w:gridCol w:w="2133"/>
        <w:gridCol w:w="1879"/>
      </w:tblGrid>
      <w:tr w:rsidR="00FB3D78" w:rsidRPr="00FB3D78" w14:paraId="6E772098" w14:textId="77777777" w:rsidTr="009E205E">
        <w:trPr>
          <w:cantSplit/>
        </w:trPr>
        <w:tc>
          <w:tcPr>
            <w:tcW w:w="5040" w:type="dxa"/>
            <w:shd w:val="clear" w:color="auto" w:fill="E6E6E6"/>
          </w:tcPr>
          <w:p w14:paraId="025AF91C" w14:textId="77777777" w:rsidR="00FB3D78" w:rsidRPr="00FB3D78" w:rsidRDefault="00FB3D78" w:rsidP="00FB3D78">
            <w:pPr>
              <w:rPr>
                <w:rFonts w:ascii="Arial" w:hAnsi="Arial" w:cs="Arial"/>
                <w:b/>
                <w:sz w:val="20"/>
                <w:szCs w:val="20"/>
              </w:rPr>
            </w:pPr>
            <w:r w:rsidRPr="00FB3D78">
              <w:rPr>
                <w:rFonts w:ascii="Arial" w:hAnsi="Arial" w:cs="Arial"/>
                <w:b/>
                <w:sz w:val="20"/>
                <w:szCs w:val="20"/>
              </w:rPr>
              <w:t>BMP</w:t>
            </w:r>
          </w:p>
        </w:tc>
        <w:tc>
          <w:tcPr>
            <w:tcW w:w="2160" w:type="dxa"/>
            <w:shd w:val="clear" w:color="auto" w:fill="E6E6E6"/>
          </w:tcPr>
          <w:p w14:paraId="771349F0" w14:textId="77777777" w:rsidR="00FB3D78" w:rsidRPr="00FB3D78" w:rsidRDefault="00FB3D78" w:rsidP="00FB3D78">
            <w:pPr>
              <w:jc w:val="center"/>
              <w:rPr>
                <w:rFonts w:ascii="Arial" w:hAnsi="Arial" w:cs="Arial"/>
                <w:b/>
                <w:sz w:val="20"/>
                <w:szCs w:val="20"/>
              </w:rPr>
            </w:pPr>
            <w:r w:rsidRPr="00FB3D78">
              <w:rPr>
                <w:rFonts w:ascii="Arial" w:hAnsi="Arial" w:cs="Arial"/>
                <w:b/>
                <w:sz w:val="20"/>
                <w:szCs w:val="20"/>
              </w:rPr>
              <w:t>Implementation Date</w:t>
            </w:r>
          </w:p>
        </w:tc>
        <w:tc>
          <w:tcPr>
            <w:tcW w:w="1908" w:type="dxa"/>
            <w:shd w:val="clear" w:color="auto" w:fill="E6E6E6"/>
          </w:tcPr>
          <w:p w14:paraId="3A0860D2" w14:textId="77777777" w:rsidR="00FB3D78" w:rsidRPr="00FB3D78" w:rsidRDefault="00FB3D78" w:rsidP="00FB3D78">
            <w:pPr>
              <w:jc w:val="center"/>
              <w:rPr>
                <w:rFonts w:ascii="Arial" w:hAnsi="Arial" w:cs="Arial"/>
                <w:b/>
                <w:sz w:val="20"/>
                <w:szCs w:val="20"/>
              </w:rPr>
            </w:pPr>
            <w:r w:rsidRPr="00FB3D78">
              <w:rPr>
                <w:rFonts w:ascii="Arial" w:hAnsi="Arial" w:cs="Arial"/>
                <w:b/>
                <w:sz w:val="20"/>
                <w:szCs w:val="20"/>
              </w:rPr>
              <w:t>Responsible Party</w:t>
            </w:r>
          </w:p>
        </w:tc>
      </w:tr>
      <w:tr w:rsidR="00FB3D78" w:rsidRPr="00FB3D78" w14:paraId="226D862B" w14:textId="77777777" w:rsidTr="009E205E">
        <w:trPr>
          <w:cantSplit/>
        </w:trPr>
        <w:tc>
          <w:tcPr>
            <w:tcW w:w="5040" w:type="dxa"/>
            <w:vAlign w:val="center"/>
          </w:tcPr>
          <w:p w14:paraId="6B2A4BEC" w14:textId="77777777" w:rsidR="00FB3D78" w:rsidRPr="00FB3D78" w:rsidRDefault="00FB3D78" w:rsidP="00FB3D78">
            <w:pPr>
              <w:rPr>
                <w:rFonts w:ascii="Arial" w:hAnsi="Arial" w:cs="Arial"/>
              </w:rPr>
            </w:pPr>
            <w:r w:rsidRPr="00FB3D78">
              <w:rPr>
                <w:rFonts w:ascii="Arial" w:hAnsi="Arial" w:cs="Arial"/>
              </w:rPr>
              <w:t>Good housekeeping: Refuel chainsaws with fuel and oil to be done on absorbent pads with attention to be paid to minimize spills.</w:t>
            </w:r>
          </w:p>
        </w:tc>
        <w:tc>
          <w:tcPr>
            <w:tcW w:w="2160" w:type="dxa"/>
            <w:vAlign w:val="center"/>
          </w:tcPr>
          <w:p w14:paraId="50AF7B5E" w14:textId="77777777" w:rsidR="00FB3D78" w:rsidRPr="00FB3D78" w:rsidRDefault="00FB3D78" w:rsidP="00FB3D78">
            <w:pPr>
              <w:jc w:val="center"/>
            </w:pPr>
            <w:r w:rsidRPr="00FB3D78">
              <w:rPr>
                <w:rFonts w:ascii="Arial" w:hAnsi="Arial" w:cs="Arial"/>
              </w:rPr>
              <w:t>December 2006</w:t>
            </w:r>
          </w:p>
        </w:tc>
        <w:tc>
          <w:tcPr>
            <w:tcW w:w="1908" w:type="dxa"/>
            <w:vAlign w:val="center"/>
          </w:tcPr>
          <w:p w14:paraId="771CAEDF" w14:textId="77777777" w:rsidR="00FB3D78" w:rsidRPr="00FB3D78" w:rsidRDefault="00FB3D78" w:rsidP="00FB3D78">
            <w:pPr>
              <w:jc w:val="center"/>
              <w:rPr>
                <w:rFonts w:ascii="Arial" w:hAnsi="Arial" w:cs="Arial"/>
              </w:rPr>
            </w:pPr>
            <w:r w:rsidRPr="00FB3D78">
              <w:rPr>
                <w:rFonts w:ascii="Arial" w:hAnsi="Arial" w:cs="Arial"/>
              </w:rPr>
              <w:t>VTrans PPT Leader</w:t>
            </w:r>
          </w:p>
        </w:tc>
      </w:tr>
    </w:tbl>
    <w:p w14:paraId="66C9CFB0" w14:textId="77777777" w:rsidR="00FB3D78" w:rsidRDefault="00FB3D78" w:rsidP="00EF1CAB">
      <w:pPr>
        <w:pStyle w:val="ListParagraph"/>
        <w:ind w:left="360"/>
      </w:pPr>
    </w:p>
    <w:p w14:paraId="42C2525E" w14:textId="73967908" w:rsidR="00EF1CAB" w:rsidRPr="00EF1CAB" w:rsidRDefault="00FB3D78" w:rsidP="00EF1CAB">
      <w:pPr>
        <w:pStyle w:val="ListParagraph"/>
        <w:ind w:left="360"/>
        <w:rPr>
          <w:rFonts w:ascii="Arial" w:hAnsi="Arial" w:cs="Arial"/>
        </w:rPr>
      </w:pPr>
      <w:r>
        <w:rPr>
          <w:rFonts w:ascii="Arial" w:hAnsi="Arial"/>
          <w:b/>
          <w:szCs w:val="28"/>
        </w:rPr>
        <w:t>Open Areas</w:t>
      </w:r>
      <w:bookmarkEnd w:id="43"/>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846"/>
        <w:gridCol w:w="2135"/>
        <w:gridCol w:w="1881"/>
      </w:tblGrid>
      <w:tr w:rsidR="00EF1CAB" w14:paraId="1DFE76FB" w14:textId="77777777" w:rsidTr="009E205E">
        <w:trPr>
          <w:cantSplit/>
        </w:trPr>
        <w:tc>
          <w:tcPr>
            <w:tcW w:w="5040" w:type="dxa"/>
            <w:shd w:val="clear" w:color="auto" w:fill="E6E6E6"/>
          </w:tcPr>
          <w:p w14:paraId="33DEC06F" w14:textId="77777777" w:rsidR="00EF1CAB" w:rsidRDefault="00EF1CAB" w:rsidP="009E205E">
            <w:pPr>
              <w:rPr>
                <w:rFonts w:ascii="Arial" w:hAnsi="Arial" w:cs="Arial"/>
                <w:b/>
                <w:sz w:val="20"/>
                <w:szCs w:val="20"/>
              </w:rPr>
            </w:pPr>
            <w:r>
              <w:rPr>
                <w:rFonts w:ascii="Arial" w:hAnsi="Arial" w:cs="Arial"/>
                <w:b/>
                <w:sz w:val="20"/>
                <w:szCs w:val="20"/>
              </w:rPr>
              <w:t>BMP</w:t>
            </w:r>
          </w:p>
        </w:tc>
        <w:tc>
          <w:tcPr>
            <w:tcW w:w="2160" w:type="dxa"/>
            <w:shd w:val="clear" w:color="auto" w:fill="E6E6E6"/>
          </w:tcPr>
          <w:p w14:paraId="03892577" w14:textId="77777777" w:rsidR="00EF1CAB" w:rsidRDefault="00EF1CAB" w:rsidP="009E205E">
            <w:pPr>
              <w:jc w:val="center"/>
              <w:rPr>
                <w:rFonts w:ascii="Arial" w:hAnsi="Arial" w:cs="Arial"/>
                <w:b/>
                <w:sz w:val="20"/>
                <w:szCs w:val="20"/>
              </w:rPr>
            </w:pPr>
            <w:r>
              <w:rPr>
                <w:rFonts w:ascii="Arial" w:hAnsi="Arial" w:cs="Arial"/>
                <w:b/>
                <w:sz w:val="20"/>
                <w:szCs w:val="20"/>
              </w:rPr>
              <w:t>Implementation Date</w:t>
            </w:r>
          </w:p>
        </w:tc>
        <w:tc>
          <w:tcPr>
            <w:tcW w:w="1908" w:type="dxa"/>
            <w:shd w:val="clear" w:color="auto" w:fill="E6E6E6"/>
          </w:tcPr>
          <w:p w14:paraId="3F6EF01E" w14:textId="77777777" w:rsidR="00EF1CAB" w:rsidRDefault="00EF1CAB" w:rsidP="009E205E">
            <w:pPr>
              <w:jc w:val="center"/>
              <w:rPr>
                <w:rFonts w:ascii="Arial" w:hAnsi="Arial" w:cs="Arial"/>
                <w:b/>
                <w:sz w:val="20"/>
                <w:szCs w:val="20"/>
              </w:rPr>
            </w:pPr>
            <w:r>
              <w:rPr>
                <w:rFonts w:ascii="Arial" w:hAnsi="Arial" w:cs="Arial"/>
                <w:b/>
                <w:sz w:val="20"/>
                <w:szCs w:val="20"/>
              </w:rPr>
              <w:t>Responsible Party</w:t>
            </w:r>
          </w:p>
        </w:tc>
      </w:tr>
      <w:tr w:rsidR="00EF1CAB" w14:paraId="115E99A0" w14:textId="77777777" w:rsidTr="009E205E">
        <w:trPr>
          <w:cantSplit/>
        </w:trPr>
        <w:tc>
          <w:tcPr>
            <w:tcW w:w="5040" w:type="dxa"/>
            <w:vAlign w:val="center"/>
          </w:tcPr>
          <w:p w14:paraId="46274AFB" w14:textId="026C034E" w:rsidR="00EF1CAB" w:rsidRDefault="00EF1CAB" w:rsidP="009E205E">
            <w:pPr>
              <w:rPr>
                <w:rFonts w:ascii="Arial" w:hAnsi="Arial" w:cs="Arial"/>
              </w:rPr>
            </w:pPr>
            <w:r>
              <w:rPr>
                <w:rFonts w:ascii="Arial" w:hAnsi="Arial" w:cs="Arial"/>
              </w:rPr>
              <w:t xml:space="preserve">Good grading practices: In areas where gravel and earth material </w:t>
            </w:r>
            <w:r w:rsidR="00C26432">
              <w:rPr>
                <w:rFonts w:ascii="Arial" w:hAnsi="Arial" w:cs="Arial"/>
              </w:rPr>
              <w:t>are</w:t>
            </w:r>
            <w:r>
              <w:rPr>
                <w:rFonts w:ascii="Arial" w:hAnsi="Arial" w:cs="Arial"/>
              </w:rPr>
              <w:t xml:space="preserve"> being extracted, the method of grading and excavation will be such that the open areas and exposed slopes are draining to contained areas that will not result in a stormwater discharge.</w:t>
            </w:r>
          </w:p>
        </w:tc>
        <w:tc>
          <w:tcPr>
            <w:tcW w:w="2160" w:type="dxa"/>
            <w:vAlign w:val="center"/>
          </w:tcPr>
          <w:p w14:paraId="6C746A2E" w14:textId="77777777" w:rsidR="00EF1CAB" w:rsidRDefault="00EF1CAB" w:rsidP="009E205E">
            <w:pPr>
              <w:jc w:val="center"/>
              <w:rPr>
                <w:rFonts w:ascii="Arial" w:hAnsi="Arial" w:cs="Arial"/>
              </w:rPr>
            </w:pPr>
            <w:r>
              <w:rPr>
                <w:rFonts w:ascii="Arial" w:hAnsi="Arial" w:cs="Arial"/>
              </w:rPr>
              <w:t>December 2006</w:t>
            </w:r>
          </w:p>
        </w:tc>
        <w:tc>
          <w:tcPr>
            <w:tcW w:w="1908" w:type="dxa"/>
            <w:vAlign w:val="center"/>
          </w:tcPr>
          <w:p w14:paraId="491A4F3C" w14:textId="77777777" w:rsidR="00EF1CAB" w:rsidRDefault="00EF1CAB" w:rsidP="009E205E">
            <w:pPr>
              <w:jc w:val="center"/>
              <w:rPr>
                <w:rFonts w:ascii="Arial" w:hAnsi="Arial" w:cs="Arial"/>
              </w:rPr>
            </w:pPr>
            <w:r>
              <w:rPr>
                <w:rFonts w:ascii="Arial" w:hAnsi="Arial" w:cs="Arial"/>
              </w:rPr>
              <w:t>VTrans PPT Leader</w:t>
            </w:r>
          </w:p>
        </w:tc>
      </w:tr>
      <w:tr w:rsidR="00EF1CAB" w14:paraId="73D63470" w14:textId="77777777" w:rsidTr="009E205E">
        <w:trPr>
          <w:cantSplit/>
        </w:trPr>
        <w:tc>
          <w:tcPr>
            <w:tcW w:w="5040" w:type="dxa"/>
            <w:vAlign w:val="center"/>
          </w:tcPr>
          <w:p w14:paraId="75384705" w14:textId="77777777" w:rsidR="00EF1CAB" w:rsidRDefault="00EF1CAB" w:rsidP="009E205E">
            <w:pPr>
              <w:rPr>
                <w:rFonts w:ascii="Arial" w:hAnsi="Arial" w:cs="Arial"/>
              </w:rPr>
            </w:pPr>
            <w:r>
              <w:rPr>
                <w:rFonts w:ascii="Arial" w:hAnsi="Arial" w:cs="Arial"/>
              </w:rPr>
              <w:t>Vegetation: Areas and sloped are to be seeded where it is known that no further extraction is expected</w:t>
            </w:r>
          </w:p>
        </w:tc>
        <w:tc>
          <w:tcPr>
            <w:tcW w:w="2160" w:type="dxa"/>
            <w:vAlign w:val="center"/>
          </w:tcPr>
          <w:p w14:paraId="0B0977FE" w14:textId="77777777" w:rsidR="00EF1CAB" w:rsidRDefault="00EF1CAB" w:rsidP="009E205E">
            <w:pPr>
              <w:jc w:val="center"/>
            </w:pPr>
            <w:r>
              <w:rPr>
                <w:rFonts w:ascii="Arial" w:hAnsi="Arial" w:cs="Arial"/>
              </w:rPr>
              <w:t>December 2006</w:t>
            </w:r>
          </w:p>
        </w:tc>
        <w:tc>
          <w:tcPr>
            <w:tcW w:w="1908" w:type="dxa"/>
            <w:vAlign w:val="center"/>
          </w:tcPr>
          <w:p w14:paraId="054CF16A" w14:textId="77777777" w:rsidR="00EF1CAB" w:rsidRDefault="00EF1CAB" w:rsidP="009E205E">
            <w:pPr>
              <w:jc w:val="center"/>
              <w:rPr>
                <w:rFonts w:ascii="Arial" w:hAnsi="Arial" w:cs="Arial"/>
              </w:rPr>
            </w:pPr>
            <w:r>
              <w:rPr>
                <w:rFonts w:ascii="Arial" w:hAnsi="Arial" w:cs="Arial"/>
              </w:rPr>
              <w:t>VTrans PPT Leader</w:t>
            </w:r>
          </w:p>
        </w:tc>
      </w:tr>
    </w:tbl>
    <w:p w14:paraId="0A4F7224" w14:textId="77777777" w:rsidR="00A45DEC" w:rsidRPr="0026372C" w:rsidRDefault="00A45DEC">
      <w:pPr>
        <w:rPr>
          <w:rFonts w:ascii="Arial" w:hAnsi="Arial" w:cs="Arial"/>
        </w:rPr>
      </w:pPr>
    </w:p>
    <w:p w14:paraId="61F75FA1" w14:textId="77777777" w:rsidR="00A45DEC" w:rsidRPr="0026372C" w:rsidRDefault="00A45DEC">
      <w:pPr>
        <w:pStyle w:val="Heading3"/>
        <w:ind w:firstLine="720"/>
        <w:rPr>
          <w:rFonts w:cs="Arial"/>
        </w:rPr>
      </w:pPr>
      <w:bookmarkStart w:id="46" w:name="_Toc330502283"/>
      <w:bookmarkStart w:id="47" w:name="_Toc532204695"/>
      <w:r w:rsidRPr="0026372C">
        <w:rPr>
          <w:rFonts w:cs="Arial"/>
        </w:rPr>
        <w:t>Fueling (Portable)</w:t>
      </w:r>
      <w:bookmarkEnd w:id="46"/>
      <w:bookmarkEnd w:id="47"/>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135"/>
        <w:gridCol w:w="3727"/>
      </w:tblGrid>
      <w:tr w:rsidR="00A45DEC" w:rsidRPr="008D35CF" w14:paraId="7364F67D" w14:textId="77777777" w:rsidTr="009E205E">
        <w:trPr>
          <w:cantSplit/>
        </w:trPr>
        <w:tc>
          <w:tcPr>
            <w:tcW w:w="5135" w:type="dxa"/>
            <w:shd w:val="clear" w:color="auto" w:fill="E6E6E6"/>
          </w:tcPr>
          <w:p w14:paraId="1E4E308B" w14:textId="77777777" w:rsidR="00A45DEC" w:rsidRPr="0026372C" w:rsidRDefault="00A45DEC">
            <w:pPr>
              <w:rPr>
                <w:rFonts w:ascii="Arial" w:hAnsi="Arial" w:cs="Arial"/>
                <w:b/>
                <w:sz w:val="20"/>
                <w:szCs w:val="20"/>
              </w:rPr>
            </w:pPr>
            <w:r w:rsidRPr="0026372C">
              <w:rPr>
                <w:rFonts w:ascii="Arial" w:hAnsi="Arial" w:cs="Arial"/>
                <w:b/>
                <w:sz w:val="20"/>
                <w:szCs w:val="20"/>
              </w:rPr>
              <w:t>BMP</w:t>
            </w:r>
          </w:p>
        </w:tc>
        <w:tc>
          <w:tcPr>
            <w:tcW w:w="3727" w:type="dxa"/>
            <w:shd w:val="clear" w:color="auto" w:fill="E6E6E6"/>
          </w:tcPr>
          <w:p w14:paraId="30D741D1" w14:textId="77777777" w:rsidR="00A45DEC" w:rsidRPr="0026372C" w:rsidRDefault="00A45DEC">
            <w:pPr>
              <w:jc w:val="center"/>
              <w:rPr>
                <w:rFonts w:ascii="Arial" w:hAnsi="Arial" w:cs="Arial"/>
                <w:b/>
                <w:sz w:val="20"/>
                <w:szCs w:val="20"/>
              </w:rPr>
            </w:pPr>
            <w:r w:rsidRPr="0026372C">
              <w:rPr>
                <w:rFonts w:ascii="Arial" w:hAnsi="Arial" w:cs="Arial"/>
                <w:b/>
                <w:sz w:val="20"/>
                <w:szCs w:val="20"/>
              </w:rPr>
              <w:t>Responsible Party</w:t>
            </w:r>
          </w:p>
        </w:tc>
      </w:tr>
      <w:tr w:rsidR="00A45DEC" w:rsidRPr="008D35CF" w14:paraId="25DCD5A7" w14:textId="77777777" w:rsidTr="009E205E">
        <w:trPr>
          <w:cantSplit/>
          <w:trHeight w:val="555"/>
        </w:trPr>
        <w:tc>
          <w:tcPr>
            <w:tcW w:w="5135" w:type="dxa"/>
            <w:vAlign w:val="center"/>
          </w:tcPr>
          <w:p w14:paraId="0BB6606B" w14:textId="77777777" w:rsidR="00A45DEC" w:rsidRPr="0026372C" w:rsidRDefault="00A45DEC">
            <w:pPr>
              <w:rPr>
                <w:rFonts w:ascii="Arial" w:hAnsi="Arial" w:cs="Arial"/>
              </w:rPr>
            </w:pPr>
            <w:r w:rsidRPr="0026372C">
              <w:rPr>
                <w:rFonts w:ascii="Arial" w:hAnsi="Arial" w:cs="Arial"/>
              </w:rPr>
              <w:t>Discourage topping off fuel tanks</w:t>
            </w:r>
          </w:p>
        </w:tc>
        <w:tc>
          <w:tcPr>
            <w:tcW w:w="3727" w:type="dxa"/>
            <w:vAlign w:val="center"/>
          </w:tcPr>
          <w:p w14:paraId="18D0B43F" w14:textId="04C7683C"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41E87D95" w14:textId="77777777" w:rsidTr="009E205E">
        <w:trPr>
          <w:cantSplit/>
          <w:trHeight w:val="555"/>
        </w:trPr>
        <w:tc>
          <w:tcPr>
            <w:tcW w:w="5135" w:type="dxa"/>
            <w:vAlign w:val="center"/>
          </w:tcPr>
          <w:p w14:paraId="23D73629" w14:textId="77777777" w:rsidR="00A45DEC" w:rsidRPr="0026372C" w:rsidRDefault="00A45DEC">
            <w:pPr>
              <w:rPr>
                <w:rFonts w:ascii="Arial" w:hAnsi="Arial" w:cs="Arial"/>
              </w:rPr>
            </w:pPr>
            <w:r w:rsidRPr="0026372C">
              <w:rPr>
                <w:rFonts w:ascii="Arial" w:hAnsi="Arial" w:cs="Arial"/>
              </w:rPr>
              <w:t>Keep spill kits readily available</w:t>
            </w:r>
          </w:p>
        </w:tc>
        <w:tc>
          <w:tcPr>
            <w:tcW w:w="3727" w:type="dxa"/>
            <w:vAlign w:val="center"/>
          </w:tcPr>
          <w:p w14:paraId="4F4DA9BA" w14:textId="70F66F4F"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0AE6906E" w14:textId="77777777" w:rsidTr="009E205E">
        <w:trPr>
          <w:cantSplit/>
          <w:trHeight w:val="555"/>
        </w:trPr>
        <w:tc>
          <w:tcPr>
            <w:tcW w:w="5135" w:type="dxa"/>
            <w:vAlign w:val="center"/>
          </w:tcPr>
          <w:p w14:paraId="4A2E0134" w14:textId="77777777" w:rsidR="00A45DEC" w:rsidRPr="0026372C" w:rsidRDefault="00A45DEC">
            <w:pPr>
              <w:rPr>
                <w:rFonts w:ascii="Arial" w:hAnsi="Arial" w:cs="Arial"/>
              </w:rPr>
            </w:pPr>
            <w:r w:rsidRPr="0026372C">
              <w:rPr>
                <w:rFonts w:ascii="Arial" w:hAnsi="Arial" w:cs="Arial"/>
              </w:rPr>
              <w:t>Use dry cleanup methods for spills</w:t>
            </w:r>
          </w:p>
        </w:tc>
        <w:tc>
          <w:tcPr>
            <w:tcW w:w="3727" w:type="dxa"/>
            <w:vAlign w:val="center"/>
          </w:tcPr>
          <w:p w14:paraId="2870508F" w14:textId="39190C4C"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193B5E72" w14:textId="77777777" w:rsidTr="009E205E">
        <w:trPr>
          <w:cantSplit/>
          <w:trHeight w:val="555"/>
        </w:trPr>
        <w:tc>
          <w:tcPr>
            <w:tcW w:w="5135" w:type="dxa"/>
            <w:vAlign w:val="center"/>
          </w:tcPr>
          <w:p w14:paraId="32E12B79" w14:textId="77777777" w:rsidR="00A45DEC" w:rsidRPr="0026372C" w:rsidRDefault="00A45DEC">
            <w:pPr>
              <w:pStyle w:val="TOC1"/>
            </w:pPr>
            <w:r w:rsidRPr="0026372C">
              <w:t>Use proper spill control methods as defined in the Garage’s Spill Prevention Plan</w:t>
            </w:r>
          </w:p>
        </w:tc>
        <w:tc>
          <w:tcPr>
            <w:tcW w:w="3727" w:type="dxa"/>
            <w:vAlign w:val="center"/>
          </w:tcPr>
          <w:p w14:paraId="536884C9" w14:textId="10F98BD1"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bl>
    <w:p w14:paraId="65A91474" w14:textId="77777777" w:rsidR="00A45DEC" w:rsidRPr="0026372C" w:rsidRDefault="00A45DEC">
      <w:pPr>
        <w:pStyle w:val="Heading3"/>
        <w:ind w:left="720"/>
        <w:rPr>
          <w:rFonts w:cs="Arial"/>
        </w:rPr>
      </w:pPr>
      <w:r w:rsidRPr="0026372C">
        <w:rPr>
          <w:rFonts w:cs="Arial"/>
          <w:i/>
        </w:rPr>
        <w:br w:type="page"/>
      </w:r>
      <w:bookmarkStart w:id="48" w:name="_Toc330502284"/>
      <w:bookmarkStart w:id="49" w:name="_Toc532204696"/>
      <w:r w:rsidRPr="0026372C">
        <w:rPr>
          <w:rFonts w:cs="Arial"/>
          <w:iCs/>
        </w:rPr>
        <w:t>Vehicle and Equipment Maintenance</w:t>
      </w:r>
      <w:bookmarkEnd w:id="48"/>
      <w:bookmarkEnd w:id="49"/>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137"/>
        <w:gridCol w:w="3725"/>
      </w:tblGrid>
      <w:tr w:rsidR="00A45DEC" w:rsidRPr="008D35CF" w14:paraId="002C58E7" w14:textId="77777777" w:rsidTr="009E205E">
        <w:trPr>
          <w:cantSplit/>
        </w:trPr>
        <w:tc>
          <w:tcPr>
            <w:tcW w:w="5137" w:type="dxa"/>
            <w:shd w:val="clear" w:color="auto" w:fill="E6E6E6"/>
          </w:tcPr>
          <w:p w14:paraId="446A0AEA" w14:textId="77777777" w:rsidR="00A45DEC" w:rsidRPr="0026372C" w:rsidRDefault="00A45DEC">
            <w:pPr>
              <w:rPr>
                <w:rFonts w:ascii="Arial" w:hAnsi="Arial" w:cs="Arial"/>
                <w:b/>
                <w:sz w:val="20"/>
                <w:szCs w:val="20"/>
              </w:rPr>
            </w:pPr>
            <w:r w:rsidRPr="0026372C">
              <w:rPr>
                <w:rFonts w:ascii="Arial" w:hAnsi="Arial" w:cs="Arial"/>
                <w:b/>
                <w:sz w:val="20"/>
                <w:szCs w:val="20"/>
              </w:rPr>
              <w:t>BMP</w:t>
            </w:r>
          </w:p>
        </w:tc>
        <w:tc>
          <w:tcPr>
            <w:tcW w:w="3725" w:type="dxa"/>
            <w:shd w:val="clear" w:color="auto" w:fill="E6E6E6"/>
          </w:tcPr>
          <w:p w14:paraId="04991C85" w14:textId="77777777" w:rsidR="00A45DEC" w:rsidRPr="0026372C" w:rsidRDefault="00A45DEC">
            <w:pPr>
              <w:jc w:val="center"/>
              <w:rPr>
                <w:rFonts w:ascii="Arial" w:hAnsi="Arial" w:cs="Arial"/>
                <w:b/>
                <w:sz w:val="20"/>
                <w:szCs w:val="20"/>
              </w:rPr>
            </w:pPr>
            <w:r w:rsidRPr="0026372C">
              <w:rPr>
                <w:rFonts w:ascii="Arial" w:hAnsi="Arial" w:cs="Arial"/>
                <w:b/>
                <w:sz w:val="20"/>
                <w:szCs w:val="20"/>
              </w:rPr>
              <w:t>Responsible Party</w:t>
            </w:r>
          </w:p>
        </w:tc>
      </w:tr>
      <w:tr w:rsidR="00A45DEC" w:rsidRPr="008D35CF" w14:paraId="78861AD7" w14:textId="77777777" w:rsidTr="009E205E">
        <w:trPr>
          <w:cantSplit/>
          <w:trHeight w:val="555"/>
        </w:trPr>
        <w:tc>
          <w:tcPr>
            <w:tcW w:w="5137" w:type="dxa"/>
            <w:vAlign w:val="center"/>
          </w:tcPr>
          <w:p w14:paraId="0042BB75" w14:textId="77777777" w:rsidR="00A45DEC" w:rsidRPr="0026372C" w:rsidRDefault="00A45DEC">
            <w:pPr>
              <w:rPr>
                <w:rFonts w:ascii="Arial" w:hAnsi="Arial" w:cs="Arial"/>
              </w:rPr>
            </w:pPr>
            <w:r w:rsidRPr="0026372C">
              <w:rPr>
                <w:rFonts w:ascii="Arial" w:hAnsi="Arial" w:cs="Arial"/>
              </w:rPr>
              <w:t>Regularly check for leaking fluids and use pans to collect leaks that do occur</w:t>
            </w:r>
          </w:p>
        </w:tc>
        <w:tc>
          <w:tcPr>
            <w:tcW w:w="3725" w:type="dxa"/>
            <w:vAlign w:val="center"/>
          </w:tcPr>
          <w:p w14:paraId="2B9FB5D1" w14:textId="507579FC"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15EADAE7" w14:textId="77777777" w:rsidTr="009E205E">
        <w:trPr>
          <w:cantSplit/>
          <w:trHeight w:val="555"/>
        </w:trPr>
        <w:tc>
          <w:tcPr>
            <w:tcW w:w="5137" w:type="dxa"/>
            <w:vAlign w:val="center"/>
          </w:tcPr>
          <w:p w14:paraId="1E64D39E" w14:textId="77777777" w:rsidR="00A45DEC" w:rsidRPr="0026372C" w:rsidRDefault="00A45DEC">
            <w:pPr>
              <w:rPr>
                <w:rFonts w:ascii="Arial" w:hAnsi="Arial" w:cs="Arial"/>
              </w:rPr>
            </w:pPr>
            <w:r w:rsidRPr="0026372C">
              <w:rPr>
                <w:rFonts w:ascii="Arial" w:hAnsi="Arial" w:cs="Arial"/>
              </w:rPr>
              <w:t>Do not pour waste fluids into drains</w:t>
            </w:r>
          </w:p>
        </w:tc>
        <w:tc>
          <w:tcPr>
            <w:tcW w:w="3725" w:type="dxa"/>
            <w:vAlign w:val="center"/>
          </w:tcPr>
          <w:p w14:paraId="37B89924" w14:textId="45D5A711"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539038E7" w14:textId="77777777" w:rsidTr="009E205E">
        <w:trPr>
          <w:cantSplit/>
          <w:trHeight w:val="555"/>
        </w:trPr>
        <w:tc>
          <w:tcPr>
            <w:tcW w:w="5137" w:type="dxa"/>
            <w:vAlign w:val="center"/>
          </w:tcPr>
          <w:p w14:paraId="11AEEBE4" w14:textId="77777777" w:rsidR="00A45DEC" w:rsidRPr="0026372C" w:rsidRDefault="00A45DEC">
            <w:pPr>
              <w:rPr>
                <w:rFonts w:ascii="Arial" w:hAnsi="Arial" w:cs="Arial"/>
              </w:rPr>
            </w:pPr>
            <w:r w:rsidRPr="0026372C">
              <w:rPr>
                <w:rFonts w:ascii="Arial" w:hAnsi="Arial" w:cs="Arial"/>
              </w:rPr>
              <w:t>Segregate and label waste materials</w:t>
            </w:r>
          </w:p>
        </w:tc>
        <w:tc>
          <w:tcPr>
            <w:tcW w:w="3725" w:type="dxa"/>
            <w:vAlign w:val="center"/>
          </w:tcPr>
          <w:p w14:paraId="42CC143D" w14:textId="30770DF2"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7FE24026" w14:textId="77777777" w:rsidTr="009E205E">
        <w:trPr>
          <w:cantSplit/>
          <w:trHeight w:val="555"/>
        </w:trPr>
        <w:tc>
          <w:tcPr>
            <w:tcW w:w="5137" w:type="dxa"/>
            <w:vAlign w:val="center"/>
          </w:tcPr>
          <w:p w14:paraId="4704A968" w14:textId="77777777" w:rsidR="00A45DEC" w:rsidRPr="0026372C" w:rsidRDefault="00A45DEC">
            <w:pPr>
              <w:rPr>
                <w:rFonts w:ascii="Arial" w:hAnsi="Arial" w:cs="Arial"/>
              </w:rPr>
            </w:pPr>
            <w:r w:rsidRPr="0026372C">
              <w:rPr>
                <w:rFonts w:ascii="Arial" w:hAnsi="Arial" w:cs="Arial"/>
              </w:rPr>
              <w:t>Encourage recycling of waste fluids, oils, engines, and batteries</w:t>
            </w:r>
          </w:p>
        </w:tc>
        <w:tc>
          <w:tcPr>
            <w:tcW w:w="3725" w:type="dxa"/>
            <w:vAlign w:val="center"/>
          </w:tcPr>
          <w:p w14:paraId="616804D7" w14:textId="625EBD6D"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66FABFF3" w14:textId="77777777" w:rsidTr="009E205E">
        <w:trPr>
          <w:cantSplit/>
          <w:trHeight w:val="555"/>
        </w:trPr>
        <w:tc>
          <w:tcPr>
            <w:tcW w:w="5137" w:type="dxa"/>
            <w:vAlign w:val="center"/>
          </w:tcPr>
          <w:p w14:paraId="710FCC94" w14:textId="77777777" w:rsidR="00A45DEC" w:rsidRPr="0026372C" w:rsidRDefault="00A45DEC">
            <w:pPr>
              <w:rPr>
                <w:rFonts w:ascii="Arial" w:hAnsi="Arial" w:cs="Arial"/>
              </w:rPr>
            </w:pPr>
            <w:r w:rsidRPr="0026372C">
              <w:rPr>
                <w:rFonts w:ascii="Arial" w:hAnsi="Arial" w:cs="Arial"/>
              </w:rPr>
              <w:t>Encourage use of non-toxic materials when feasible</w:t>
            </w:r>
          </w:p>
        </w:tc>
        <w:tc>
          <w:tcPr>
            <w:tcW w:w="3725" w:type="dxa"/>
            <w:vAlign w:val="center"/>
          </w:tcPr>
          <w:p w14:paraId="737084EF" w14:textId="6795E77F"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12E9CF7D" w14:textId="77777777" w:rsidTr="009E205E">
        <w:trPr>
          <w:cantSplit/>
          <w:trHeight w:val="555"/>
        </w:trPr>
        <w:tc>
          <w:tcPr>
            <w:tcW w:w="5137" w:type="dxa"/>
            <w:vAlign w:val="center"/>
          </w:tcPr>
          <w:p w14:paraId="6FD0185E" w14:textId="77777777" w:rsidR="00A45DEC" w:rsidRPr="0026372C" w:rsidRDefault="00A45DEC">
            <w:pPr>
              <w:rPr>
                <w:rFonts w:ascii="Arial" w:hAnsi="Arial" w:cs="Arial"/>
              </w:rPr>
            </w:pPr>
            <w:r w:rsidRPr="0026372C">
              <w:rPr>
                <w:rFonts w:ascii="Arial" w:hAnsi="Arial" w:cs="Arial"/>
              </w:rPr>
              <w:t>Conduct maintenance operations in designated locations and under cover</w:t>
            </w:r>
          </w:p>
        </w:tc>
        <w:tc>
          <w:tcPr>
            <w:tcW w:w="3725" w:type="dxa"/>
            <w:vAlign w:val="center"/>
          </w:tcPr>
          <w:p w14:paraId="7A8EA489" w14:textId="7CDED85D"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bl>
    <w:p w14:paraId="74869460" w14:textId="77777777" w:rsidR="00A45DEC" w:rsidRPr="0026372C" w:rsidRDefault="00A45DEC">
      <w:pPr>
        <w:pStyle w:val="Heading3"/>
        <w:ind w:left="360"/>
        <w:rPr>
          <w:rFonts w:cs="Arial"/>
        </w:rPr>
      </w:pPr>
    </w:p>
    <w:p w14:paraId="715632D4" w14:textId="77777777" w:rsidR="00A45DEC" w:rsidRPr="0026372C" w:rsidRDefault="00A45DEC">
      <w:pPr>
        <w:pStyle w:val="Heading3"/>
        <w:ind w:firstLine="720"/>
        <w:rPr>
          <w:rFonts w:cs="Arial"/>
        </w:rPr>
      </w:pPr>
      <w:bookmarkStart w:id="50" w:name="_Toc330502285"/>
      <w:bookmarkStart w:id="51" w:name="_Toc532204697"/>
      <w:r w:rsidRPr="0026372C">
        <w:rPr>
          <w:rFonts w:cs="Arial"/>
        </w:rPr>
        <w:t>Vehicle and equipment washing</w:t>
      </w:r>
      <w:bookmarkEnd w:id="50"/>
      <w:bookmarkEnd w:id="51"/>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135"/>
        <w:gridCol w:w="3727"/>
      </w:tblGrid>
      <w:tr w:rsidR="00A45DEC" w:rsidRPr="008D35CF" w14:paraId="079ACA9E" w14:textId="77777777" w:rsidTr="009E205E">
        <w:trPr>
          <w:cantSplit/>
        </w:trPr>
        <w:tc>
          <w:tcPr>
            <w:tcW w:w="5135" w:type="dxa"/>
            <w:shd w:val="clear" w:color="auto" w:fill="E6E6E6"/>
          </w:tcPr>
          <w:p w14:paraId="0012483E" w14:textId="77777777" w:rsidR="00A45DEC" w:rsidRPr="0026372C" w:rsidRDefault="00A45DEC">
            <w:pPr>
              <w:rPr>
                <w:rFonts w:ascii="Arial" w:hAnsi="Arial" w:cs="Arial"/>
                <w:b/>
                <w:sz w:val="20"/>
                <w:szCs w:val="20"/>
              </w:rPr>
            </w:pPr>
            <w:r w:rsidRPr="0026372C">
              <w:rPr>
                <w:rFonts w:ascii="Arial" w:hAnsi="Arial" w:cs="Arial"/>
                <w:b/>
                <w:sz w:val="20"/>
                <w:szCs w:val="20"/>
              </w:rPr>
              <w:t>BMP</w:t>
            </w:r>
          </w:p>
        </w:tc>
        <w:tc>
          <w:tcPr>
            <w:tcW w:w="3727" w:type="dxa"/>
            <w:shd w:val="clear" w:color="auto" w:fill="E6E6E6"/>
          </w:tcPr>
          <w:p w14:paraId="5C8D701A" w14:textId="77777777" w:rsidR="00A45DEC" w:rsidRPr="0026372C" w:rsidRDefault="00A45DEC">
            <w:pPr>
              <w:jc w:val="center"/>
              <w:rPr>
                <w:rFonts w:ascii="Arial" w:hAnsi="Arial" w:cs="Arial"/>
                <w:b/>
                <w:sz w:val="20"/>
                <w:szCs w:val="20"/>
              </w:rPr>
            </w:pPr>
            <w:r w:rsidRPr="0026372C">
              <w:rPr>
                <w:rFonts w:ascii="Arial" w:hAnsi="Arial" w:cs="Arial"/>
                <w:b/>
                <w:sz w:val="20"/>
                <w:szCs w:val="20"/>
              </w:rPr>
              <w:t>Responsible Party</w:t>
            </w:r>
          </w:p>
        </w:tc>
      </w:tr>
      <w:tr w:rsidR="00A45DEC" w:rsidRPr="008D35CF" w14:paraId="50846986" w14:textId="77777777" w:rsidTr="009E205E">
        <w:trPr>
          <w:cantSplit/>
          <w:trHeight w:val="555"/>
        </w:trPr>
        <w:tc>
          <w:tcPr>
            <w:tcW w:w="5135" w:type="dxa"/>
            <w:vAlign w:val="center"/>
          </w:tcPr>
          <w:p w14:paraId="7EB15FF8" w14:textId="77777777" w:rsidR="00A45DEC" w:rsidRPr="0026372C" w:rsidRDefault="00A45DEC">
            <w:pPr>
              <w:rPr>
                <w:rFonts w:ascii="Arial" w:hAnsi="Arial" w:cs="Arial"/>
              </w:rPr>
            </w:pPr>
            <w:r w:rsidRPr="0026372C">
              <w:rPr>
                <w:rFonts w:ascii="Arial" w:hAnsi="Arial" w:cs="Arial"/>
              </w:rPr>
              <w:t>Limit washing to designated areas</w:t>
            </w:r>
          </w:p>
        </w:tc>
        <w:tc>
          <w:tcPr>
            <w:tcW w:w="3727" w:type="dxa"/>
            <w:vAlign w:val="center"/>
          </w:tcPr>
          <w:p w14:paraId="71B1C102" w14:textId="0C1F50D7"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0B828B2B" w14:textId="77777777" w:rsidTr="009E205E">
        <w:trPr>
          <w:cantSplit/>
          <w:trHeight w:val="555"/>
        </w:trPr>
        <w:tc>
          <w:tcPr>
            <w:tcW w:w="5135" w:type="dxa"/>
            <w:vAlign w:val="center"/>
          </w:tcPr>
          <w:p w14:paraId="0341046B" w14:textId="77777777" w:rsidR="00A45DEC" w:rsidRPr="0026372C" w:rsidRDefault="00A45DEC">
            <w:pPr>
              <w:pStyle w:val="TOC1"/>
            </w:pPr>
            <w:r w:rsidRPr="0026372C">
              <w:t>Encourage use of non-toxic cleaning agents when possible</w:t>
            </w:r>
          </w:p>
        </w:tc>
        <w:tc>
          <w:tcPr>
            <w:tcW w:w="3727" w:type="dxa"/>
            <w:vAlign w:val="center"/>
          </w:tcPr>
          <w:p w14:paraId="5F09AA98" w14:textId="286CEEB2"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bl>
    <w:p w14:paraId="7B6B5ECC" w14:textId="77777777" w:rsidR="00A45DEC" w:rsidRPr="0026372C" w:rsidRDefault="00A45DEC">
      <w:pPr>
        <w:pStyle w:val="Heading2"/>
        <w:ind w:hanging="792"/>
      </w:pPr>
      <w:r w:rsidRPr="0026372C">
        <w:br w:type="page"/>
      </w:r>
      <w:bookmarkStart w:id="52" w:name="_Toc532204698"/>
      <w:r w:rsidRPr="0026372C">
        <w:t xml:space="preserve">Site-wide </w:t>
      </w:r>
      <w:commentRangeStart w:id="53"/>
      <w:r w:rsidRPr="0026372C">
        <w:t>BMPs</w:t>
      </w:r>
      <w:commentRangeEnd w:id="53"/>
      <w:r w:rsidR="008A3C08">
        <w:rPr>
          <w:rStyle w:val="CommentReference"/>
          <w:rFonts w:ascii="Times New Roman" w:hAnsi="Times New Roman" w:cs="Times New Roman"/>
          <w:b w:val="0"/>
          <w:bCs w:val="0"/>
          <w:i w:val="0"/>
          <w:iCs w:val="0"/>
        </w:rPr>
        <w:commentReference w:id="53"/>
      </w:r>
      <w:bookmarkEnd w:id="52"/>
    </w:p>
    <w:p w14:paraId="7B04FA47" w14:textId="77777777" w:rsidR="00A45DEC" w:rsidRPr="0026372C" w:rsidRDefault="00A45DEC">
      <w:pPr>
        <w:ind w:left="720"/>
        <w:rPr>
          <w:rFonts w:ascii="Arial" w:hAnsi="Arial" w:cs="Arial"/>
        </w:rPr>
      </w:pPr>
    </w:p>
    <w:tbl>
      <w:tblPr>
        <w:tblW w:w="8862" w:type="dxa"/>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132"/>
        <w:gridCol w:w="3730"/>
      </w:tblGrid>
      <w:tr w:rsidR="00A45DEC" w:rsidRPr="008D35CF" w14:paraId="168FBD03" w14:textId="77777777" w:rsidTr="00AB0362">
        <w:trPr>
          <w:cantSplit/>
        </w:trPr>
        <w:tc>
          <w:tcPr>
            <w:tcW w:w="5132" w:type="dxa"/>
            <w:shd w:val="clear" w:color="auto" w:fill="E6E6E6"/>
          </w:tcPr>
          <w:p w14:paraId="6DDC6F8C" w14:textId="77777777" w:rsidR="00A45DEC" w:rsidRPr="0026372C" w:rsidRDefault="00A45DEC">
            <w:pPr>
              <w:rPr>
                <w:rFonts w:ascii="Arial" w:hAnsi="Arial" w:cs="Arial"/>
                <w:b/>
              </w:rPr>
            </w:pPr>
            <w:r w:rsidRPr="0026372C">
              <w:rPr>
                <w:rFonts w:ascii="Arial" w:hAnsi="Arial" w:cs="Arial"/>
                <w:b/>
              </w:rPr>
              <w:t>BMP</w:t>
            </w:r>
          </w:p>
        </w:tc>
        <w:tc>
          <w:tcPr>
            <w:tcW w:w="3730" w:type="dxa"/>
            <w:shd w:val="clear" w:color="auto" w:fill="E6E6E6"/>
          </w:tcPr>
          <w:p w14:paraId="6B747096" w14:textId="77777777" w:rsidR="00A45DEC" w:rsidRPr="0026372C" w:rsidRDefault="00A45DEC">
            <w:pPr>
              <w:jc w:val="center"/>
              <w:rPr>
                <w:rFonts w:ascii="Arial" w:hAnsi="Arial" w:cs="Arial"/>
                <w:b/>
              </w:rPr>
            </w:pPr>
            <w:r w:rsidRPr="0026372C">
              <w:rPr>
                <w:rFonts w:ascii="Arial" w:hAnsi="Arial" w:cs="Arial"/>
                <w:b/>
              </w:rPr>
              <w:t>Responsible Party</w:t>
            </w:r>
          </w:p>
        </w:tc>
      </w:tr>
      <w:tr w:rsidR="00A45DEC" w:rsidRPr="008D35CF" w14:paraId="5264AEE9" w14:textId="77777777" w:rsidTr="00AB0362">
        <w:trPr>
          <w:cantSplit/>
          <w:trHeight w:val="692"/>
        </w:trPr>
        <w:tc>
          <w:tcPr>
            <w:tcW w:w="5132" w:type="dxa"/>
            <w:vAlign w:val="center"/>
          </w:tcPr>
          <w:p w14:paraId="23D39615" w14:textId="77777777" w:rsidR="00A45DEC" w:rsidRPr="0026372C" w:rsidRDefault="00A45DEC">
            <w:pPr>
              <w:rPr>
                <w:rFonts w:ascii="Arial" w:hAnsi="Arial" w:cs="Arial"/>
              </w:rPr>
            </w:pPr>
            <w:r w:rsidRPr="0026372C">
              <w:rPr>
                <w:rFonts w:ascii="Arial" w:hAnsi="Arial" w:cs="Arial"/>
              </w:rPr>
              <w:t>Store significant materials under cover, to the extent possible</w:t>
            </w:r>
          </w:p>
        </w:tc>
        <w:tc>
          <w:tcPr>
            <w:tcW w:w="3730" w:type="dxa"/>
            <w:vAlign w:val="center"/>
          </w:tcPr>
          <w:p w14:paraId="257050CF" w14:textId="760DEB0B"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27574705" w14:textId="77777777" w:rsidTr="00AB0362">
        <w:trPr>
          <w:cantSplit/>
          <w:trHeight w:val="825"/>
        </w:trPr>
        <w:tc>
          <w:tcPr>
            <w:tcW w:w="5132" w:type="dxa"/>
            <w:vAlign w:val="center"/>
          </w:tcPr>
          <w:p w14:paraId="5C6715C4" w14:textId="77777777" w:rsidR="00A45DEC" w:rsidRPr="0026372C" w:rsidRDefault="00A45DEC">
            <w:pPr>
              <w:rPr>
                <w:rFonts w:ascii="Arial" w:hAnsi="Arial" w:cs="Arial"/>
              </w:rPr>
            </w:pPr>
            <w:r w:rsidRPr="0026372C">
              <w:rPr>
                <w:rFonts w:ascii="Arial" w:hAnsi="Arial" w:cs="Arial"/>
              </w:rPr>
              <w:t>Long-term parked vehicles and equipment will be checked for fluid leaks periodically.</w:t>
            </w:r>
          </w:p>
        </w:tc>
        <w:tc>
          <w:tcPr>
            <w:tcW w:w="3730" w:type="dxa"/>
            <w:vAlign w:val="center"/>
          </w:tcPr>
          <w:p w14:paraId="267ED456" w14:textId="0EFEF0AC"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193FE4BB" w14:textId="77777777" w:rsidTr="00AB0362">
        <w:trPr>
          <w:cantSplit/>
          <w:trHeight w:val="825"/>
        </w:trPr>
        <w:tc>
          <w:tcPr>
            <w:tcW w:w="5132" w:type="dxa"/>
            <w:vAlign w:val="center"/>
          </w:tcPr>
          <w:p w14:paraId="21A6100D" w14:textId="77777777" w:rsidR="00A45DEC" w:rsidRPr="0026372C" w:rsidRDefault="00A45DEC">
            <w:pPr>
              <w:rPr>
                <w:rFonts w:ascii="Arial" w:hAnsi="Arial" w:cs="Arial"/>
              </w:rPr>
            </w:pPr>
            <w:r w:rsidRPr="0026372C">
              <w:rPr>
                <w:rFonts w:ascii="Arial" w:hAnsi="Arial" w:cs="Arial"/>
              </w:rPr>
              <w:t>Clean spills up immediately using dry methods. Spill areas are never washed down with water</w:t>
            </w:r>
          </w:p>
        </w:tc>
        <w:tc>
          <w:tcPr>
            <w:tcW w:w="3730" w:type="dxa"/>
            <w:vAlign w:val="center"/>
          </w:tcPr>
          <w:p w14:paraId="0DD39E17" w14:textId="6563AAB5"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521414DD" w14:textId="77777777" w:rsidTr="00AB0362">
        <w:trPr>
          <w:cantSplit/>
          <w:trHeight w:val="825"/>
        </w:trPr>
        <w:tc>
          <w:tcPr>
            <w:tcW w:w="5132" w:type="dxa"/>
            <w:vAlign w:val="center"/>
          </w:tcPr>
          <w:p w14:paraId="22D21E5A" w14:textId="3B98D2BF" w:rsidR="00A45DEC" w:rsidRPr="0026372C" w:rsidRDefault="00A45DEC">
            <w:pPr>
              <w:rPr>
                <w:rFonts w:ascii="Arial" w:hAnsi="Arial" w:cs="Arial"/>
              </w:rPr>
            </w:pPr>
            <w:r w:rsidRPr="0026372C">
              <w:rPr>
                <w:rFonts w:ascii="Arial" w:hAnsi="Arial" w:cs="Arial"/>
              </w:rPr>
              <w:t xml:space="preserve">Spring inspections will be conducted to check for snowmelt areas and </w:t>
            </w:r>
            <w:r w:rsidR="008D35CF" w:rsidRPr="0026372C">
              <w:rPr>
                <w:rFonts w:ascii="Arial" w:hAnsi="Arial" w:cs="Arial"/>
              </w:rPr>
              <w:t>cleanup</w:t>
            </w:r>
            <w:r w:rsidRPr="0026372C">
              <w:rPr>
                <w:rFonts w:ascii="Arial" w:hAnsi="Arial" w:cs="Arial"/>
              </w:rPr>
              <w:t xml:space="preserve"> of left-over debris.</w:t>
            </w:r>
          </w:p>
        </w:tc>
        <w:tc>
          <w:tcPr>
            <w:tcW w:w="3730" w:type="dxa"/>
            <w:vAlign w:val="center"/>
          </w:tcPr>
          <w:p w14:paraId="16A64856" w14:textId="70D9BFED" w:rsidR="00A45DEC" w:rsidRPr="0026372C" w:rsidRDefault="00A45DEC">
            <w:pPr>
              <w:rPr>
                <w:rFonts w:ascii="Arial" w:hAnsi="Arial" w:cs="Arial"/>
              </w:rPr>
            </w:pPr>
            <w:r w:rsidRPr="0026372C">
              <w:rPr>
                <w:rFonts w:ascii="Arial" w:hAnsi="Arial" w:cs="Arial"/>
              </w:rPr>
              <w:t>VTrans P</w:t>
            </w:r>
            <w:r w:rsidR="001B2F22">
              <w:rPr>
                <w:rFonts w:ascii="Arial" w:hAnsi="Arial" w:cs="Arial"/>
              </w:rPr>
              <w:t>P</w:t>
            </w:r>
            <w:r w:rsidRPr="0026372C">
              <w:rPr>
                <w:rFonts w:ascii="Arial" w:hAnsi="Arial" w:cs="Arial"/>
              </w:rPr>
              <w:t>T Leader</w:t>
            </w:r>
          </w:p>
        </w:tc>
      </w:tr>
      <w:tr w:rsidR="00A45DEC" w:rsidRPr="008D35CF" w14:paraId="61A2FCCC" w14:textId="77777777" w:rsidTr="00AB0362">
        <w:trPr>
          <w:cantSplit/>
          <w:trHeight w:val="825"/>
        </w:trPr>
        <w:tc>
          <w:tcPr>
            <w:tcW w:w="5132" w:type="dxa"/>
            <w:vAlign w:val="center"/>
          </w:tcPr>
          <w:p w14:paraId="42421073" w14:textId="77777777" w:rsidR="00A45DEC" w:rsidRPr="0026372C" w:rsidRDefault="00A45DEC">
            <w:pPr>
              <w:pStyle w:val="TOC1"/>
            </w:pPr>
            <w:r w:rsidRPr="0026372C">
              <w:t>Conduct reporting under EPA Tier II Chemical Inventory Reports</w:t>
            </w:r>
          </w:p>
        </w:tc>
        <w:tc>
          <w:tcPr>
            <w:tcW w:w="3730" w:type="dxa"/>
            <w:vAlign w:val="center"/>
          </w:tcPr>
          <w:p w14:paraId="5A29C94A" w14:textId="6CA4DF6E" w:rsidR="00A45DEC" w:rsidRPr="0026372C" w:rsidRDefault="00A45DEC">
            <w:pPr>
              <w:rPr>
                <w:rFonts w:ascii="Arial" w:hAnsi="Arial" w:cs="Arial"/>
              </w:rPr>
            </w:pPr>
            <w:commentRangeStart w:id="54"/>
            <w:r w:rsidRPr="0026372C">
              <w:rPr>
                <w:rFonts w:ascii="Arial" w:hAnsi="Arial" w:cs="Arial"/>
              </w:rPr>
              <w:t xml:space="preserve">VTrans </w:t>
            </w:r>
            <w:r w:rsidR="00566CA4">
              <w:rPr>
                <w:rFonts w:ascii="Arial" w:hAnsi="Arial" w:cs="Arial"/>
              </w:rPr>
              <w:t>District S</w:t>
            </w:r>
            <w:r w:rsidR="00F1713A">
              <w:rPr>
                <w:rFonts w:ascii="Arial" w:hAnsi="Arial" w:cs="Arial"/>
              </w:rPr>
              <w:t>taff</w:t>
            </w:r>
            <w:commentRangeEnd w:id="54"/>
            <w:r w:rsidR="009C42B4">
              <w:rPr>
                <w:rStyle w:val="CommentReference"/>
              </w:rPr>
              <w:commentReference w:id="54"/>
            </w:r>
          </w:p>
        </w:tc>
      </w:tr>
      <w:tr w:rsidR="009E205E" w:rsidRPr="008D35CF" w14:paraId="568C698B" w14:textId="77777777" w:rsidTr="00AB0362">
        <w:trPr>
          <w:cantSplit/>
          <w:trHeight w:val="825"/>
        </w:trPr>
        <w:tc>
          <w:tcPr>
            <w:tcW w:w="5132" w:type="dxa"/>
            <w:vAlign w:val="center"/>
          </w:tcPr>
          <w:p w14:paraId="1A939487" w14:textId="0E67F1CA" w:rsidR="009E205E" w:rsidRPr="0026372C" w:rsidRDefault="009E205E">
            <w:pPr>
              <w:rPr>
                <w:rFonts w:ascii="Arial" w:hAnsi="Arial" w:cs="Arial"/>
              </w:rPr>
            </w:pPr>
            <w:r>
              <w:rPr>
                <w:rFonts w:ascii="Arial" w:hAnsi="Arial" w:cs="Arial"/>
              </w:rPr>
              <w:t>Store significant materials under cover, to the extent possible. Keep yard free of debris</w:t>
            </w:r>
          </w:p>
        </w:tc>
        <w:tc>
          <w:tcPr>
            <w:tcW w:w="3730" w:type="dxa"/>
            <w:vAlign w:val="center"/>
          </w:tcPr>
          <w:p w14:paraId="6AA258D8" w14:textId="2022E2D9" w:rsidR="009E205E" w:rsidRPr="0026372C" w:rsidRDefault="009E205E">
            <w:pPr>
              <w:rPr>
                <w:rFonts w:ascii="Arial" w:hAnsi="Arial" w:cs="Arial"/>
              </w:rPr>
            </w:pPr>
            <w:r>
              <w:rPr>
                <w:rFonts w:ascii="Arial" w:hAnsi="Arial" w:cs="Arial"/>
              </w:rPr>
              <w:t>VTrans PPT Leader</w:t>
            </w:r>
          </w:p>
        </w:tc>
      </w:tr>
      <w:tr w:rsidR="009E205E" w:rsidRPr="008D35CF" w14:paraId="6FFBD3EC" w14:textId="3D816EB3" w:rsidTr="00AB0362">
        <w:trPr>
          <w:cantSplit/>
          <w:trHeight w:val="825"/>
        </w:trPr>
        <w:tc>
          <w:tcPr>
            <w:tcW w:w="5132" w:type="dxa"/>
            <w:vAlign w:val="center"/>
          </w:tcPr>
          <w:p w14:paraId="36AF6883" w14:textId="7405653E" w:rsidR="009E205E" w:rsidRPr="0026372C" w:rsidRDefault="009E205E" w:rsidP="008A3C08">
            <w:pPr>
              <w:rPr>
                <w:rFonts w:ascii="Arial" w:hAnsi="Arial" w:cs="Arial"/>
              </w:rPr>
            </w:pPr>
            <w:r>
              <w:rPr>
                <w:rFonts w:ascii="Arial" w:hAnsi="Arial" w:cs="Arial"/>
              </w:rPr>
              <w:t>Grade, berm, or curb areas where pollutants are stored to minimize exposure to stormwater</w:t>
            </w:r>
          </w:p>
        </w:tc>
        <w:tc>
          <w:tcPr>
            <w:tcW w:w="3730" w:type="dxa"/>
            <w:vAlign w:val="center"/>
          </w:tcPr>
          <w:p w14:paraId="2980A125" w14:textId="7E0CA545" w:rsidR="009E205E" w:rsidRPr="008D35CF" w:rsidRDefault="009E205E" w:rsidP="008A3C08">
            <w:r>
              <w:rPr>
                <w:rFonts w:ascii="Arial" w:hAnsi="Arial" w:cs="Arial"/>
              </w:rPr>
              <w:t>VTrans PPT Leader</w:t>
            </w:r>
          </w:p>
        </w:tc>
      </w:tr>
      <w:tr w:rsidR="00AB0362" w:rsidRPr="008D35CF" w14:paraId="5D31D2C0" w14:textId="77777777" w:rsidTr="00AB0362">
        <w:trPr>
          <w:cantSplit/>
          <w:trHeight w:val="825"/>
        </w:trPr>
        <w:tc>
          <w:tcPr>
            <w:tcW w:w="5132" w:type="dxa"/>
            <w:vAlign w:val="center"/>
          </w:tcPr>
          <w:p w14:paraId="32578263" w14:textId="0C48F86C" w:rsidR="00AB0362" w:rsidRDefault="00AB0362" w:rsidP="008A3C08">
            <w:pPr>
              <w:rPr>
                <w:rFonts w:ascii="Arial" w:hAnsi="Arial" w:cs="Arial"/>
              </w:rPr>
            </w:pPr>
            <w:r>
              <w:rPr>
                <w:rFonts w:ascii="Arial" w:hAnsi="Arial" w:cs="Arial"/>
              </w:rPr>
              <w:t xml:space="preserve">Long-term parked vehicles and equipment will be checked for fluid leaks periodically. Any leaky vehicle should use drip pans and absorbents. </w:t>
            </w:r>
          </w:p>
        </w:tc>
        <w:tc>
          <w:tcPr>
            <w:tcW w:w="3730" w:type="dxa"/>
            <w:vAlign w:val="center"/>
          </w:tcPr>
          <w:p w14:paraId="2DEC4C24" w14:textId="2760F417" w:rsidR="00AB0362" w:rsidRDefault="00AB0362" w:rsidP="008A3C08">
            <w:pPr>
              <w:rPr>
                <w:rFonts w:ascii="Arial" w:hAnsi="Arial" w:cs="Arial"/>
              </w:rPr>
            </w:pPr>
            <w:r>
              <w:rPr>
                <w:rFonts w:ascii="Arial" w:hAnsi="Arial" w:cs="Arial"/>
              </w:rPr>
              <w:t>VTrans PPT Leader</w:t>
            </w:r>
          </w:p>
        </w:tc>
      </w:tr>
      <w:tr w:rsidR="00AB0362" w:rsidRPr="008D35CF" w14:paraId="308E408E" w14:textId="77777777" w:rsidTr="00AB0362">
        <w:trPr>
          <w:cantSplit/>
          <w:trHeight w:val="825"/>
        </w:trPr>
        <w:tc>
          <w:tcPr>
            <w:tcW w:w="5132" w:type="dxa"/>
            <w:vAlign w:val="center"/>
          </w:tcPr>
          <w:p w14:paraId="04690712" w14:textId="14D6953C" w:rsidR="00AB0362" w:rsidRDefault="00AB0362" w:rsidP="008A3C08">
            <w:pPr>
              <w:rPr>
                <w:rFonts w:ascii="Arial" w:hAnsi="Arial" w:cs="Arial"/>
              </w:rPr>
            </w:pPr>
            <w:r>
              <w:rPr>
                <w:rFonts w:ascii="Arial" w:hAnsi="Arial" w:cs="Arial"/>
              </w:rPr>
              <w:t>Spring inspections will be conducted to check for snowmelt areas and cleanup of left-over debris.</w:t>
            </w:r>
          </w:p>
        </w:tc>
        <w:tc>
          <w:tcPr>
            <w:tcW w:w="3730" w:type="dxa"/>
            <w:vAlign w:val="center"/>
          </w:tcPr>
          <w:p w14:paraId="7034B199" w14:textId="44808924" w:rsidR="00AB0362" w:rsidRDefault="00AB0362" w:rsidP="008A3C08">
            <w:pPr>
              <w:rPr>
                <w:rFonts w:ascii="Arial" w:hAnsi="Arial" w:cs="Arial"/>
              </w:rPr>
            </w:pPr>
            <w:r>
              <w:rPr>
                <w:rFonts w:ascii="Arial" w:hAnsi="Arial" w:cs="Arial"/>
              </w:rPr>
              <w:t>VTrans PPT Leader</w:t>
            </w:r>
          </w:p>
        </w:tc>
      </w:tr>
      <w:tr w:rsidR="00AB0362" w:rsidRPr="008D35CF" w14:paraId="24A4B7E8" w14:textId="77777777" w:rsidTr="00AB0362">
        <w:trPr>
          <w:cantSplit/>
          <w:trHeight w:val="575"/>
        </w:trPr>
        <w:tc>
          <w:tcPr>
            <w:tcW w:w="5132" w:type="dxa"/>
            <w:vAlign w:val="center"/>
          </w:tcPr>
          <w:p w14:paraId="66425A2C" w14:textId="26832A2F" w:rsidR="00AB0362" w:rsidRDefault="00AB0362" w:rsidP="008A3C08">
            <w:pPr>
              <w:rPr>
                <w:rFonts w:ascii="Arial" w:hAnsi="Arial" w:cs="Arial"/>
              </w:rPr>
            </w:pPr>
            <w:r>
              <w:t>Conduct reporting under EPA Tier II Chemical Inventory Reports</w:t>
            </w:r>
          </w:p>
        </w:tc>
        <w:tc>
          <w:tcPr>
            <w:tcW w:w="3730" w:type="dxa"/>
            <w:vAlign w:val="center"/>
          </w:tcPr>
          <w:p w14:paraId="465E2455" w14:textId="4CE374E1" w:rsidR="00AB0362" w:rsidRDefault="00AB0362" w:rsidP="008A3C08">
            <w:pPr>
              <w:rPr>
                <w:rFonts w:ascii="Arial" w:hAnsi="Arial" w:cs="Arial"/>
              </w:rPr>
            </w:pPr>
            <w:r>
              <w:rPr>
                <w:rFonts w:ascii="Arial" w:hAnsi="Arial" w:cs="Arial"/>
              </w:rPr>
              <w:t>VTrans PPT Leader</w:t>
            </w:r>
          </w:p>
        </w:tc>
      </w:tr>
      <w:tr w:rsidR="00AB0362" w:rsidRPr="008D35CF" w14:paraId="0AC72964" w14:textId="77777777" w:rsidTr="00AB0362">
        <w:trPr>
          <w:cantSplit/>
          <w:trHeight w:val="825"/>
        </w:trPr>
        <w:tc>
          <w:tcPr>
            <w:tcW w:w="5132" w:type="dxa"/>
          </w:tcPr>
          <w:p w14:paraId="1AE7D8F8" w14:textId="3EFE39EA" w:rsidR="00AB0362" w:rsidRDefault="00AB0362" w:rsidP="008A3C08">
            <w:pPr>
              <w:rPr>
                <w:rFonts w:ascii="Arial" w:hAnsi="Arial" w:cs="Arial"/>
              </w:rPr>
            </w:pPr>
            <w:r>
              <w:rPr>
                <w:rFonts w:ascii="Arial" w:hAnsi="Arial" w:cs="Arial"/>
              </w:rPr>
              <w:t>Sweep when needed to reduce the discharge of sediment. When washing down areas, let the water sheet flow over vegetation</w:t>
            </w:r>
          </w:p>
        </w:tc>
        <w:tc>
          <w:tcPr>
            <w:tcW w:w="3730" w:type="dxa"/>
            <w:vAlign w:val="center"/>
          </w:tcPr>
          <w:p w14:paraId="56E78431" w14:textId="7C8CC1F0" w:rsidR="00AB0362" w:rsidRDefault="00AB0362" w:rsidP="008A3C08">
            <w:pPr>
              <w:rPr>
                <w:rFonts w:ascii="Arial" w:hAnsi="Arial" w:cs="Arial"/>
              </w:rPr>
            </w:pPr>
            <w:r>
              <w:rPr>
                <w:rFonts w:ascii="Arial" w:hAnsi="Arial" w:cs="Arial"/>
              </w:rPr>
              <w:t>VTrans PPT Leader</w:t>
            </w:r>
          </w:p>
        </w:tc>
      </w:tr>
      <w:tr w:rsidR="00AB0362" w:rsidRPr="008D35CF" w14:paraId="56DA0C64" w14:textId="77777777" w:rsidTr="00AB0362">
        <w:trPr>
          <w:cantSplit/>
          <w:trHeight w:val="825"/>
        </w:trPr>
        <w:tc>
          <w:tcPr>
            <w:tcW w:w="5132" w:type="dxa"/>
          </w:tcPr>
          <w:p w14:paraId="5E3A0FE7" w14:textId="7E26B56A" w:rsidR="00AB0362" w:rsidRDefault="00AB0362" w:rsidP="008A3C08">
            <w:r>
              <w:rPr>
                <w:rFonts w:ascii="Arial" w:hAnsi="Arial" w:cs="Arial"/>
              </w:rPr>
              <w:t>Keep dumpster lids closed. Dumpsters with no lids should have secondary containment, berm, graded sheet flow to vegetation, or curbing</w:t>
            </w:r>
          </w:p>
        </w:tc>
        <w:tc>
          <w:tcPr>
            <w:tcW w:w="3730" w:type="dxa"/>
            <w:vAlign w:val="center"/>
          </w:tcPr>
          <w:p w14:paraId="144FDCE5" w14:textId="71B171F6" w:rsidR="00AB0362" w:rsidRDefault="00AB0362" w:rsidP="008A3C08">
            <w:pPr>
              <w:rPr>
                <w:rFonts w:ascii="Arial" w:hAnsi="Arial" w:cs="Arial"/>
              </w:rPr>
            </w:pPr>
            <w:r>
              <w:rPr>
                <w:rFonts w:ascii="Arial" w:hAnsi="Arial" w:cs="Arial"/>
              </w:rPr>
              <w:t>VTrans PPT Leader</w:t>
            </w:r>
          </w:p>
        </w:tc>
      </w:tr>
      <w:tr w:rsidR="00AB0362" w:rsidRPr="008D35CF" w14:paraId="5CE4A30B" w14:textId="77777777" w:rsidTr="00AB0362">
        <w:trPr>
          <w:cantSplit/>
          <w:trHeight w:val="825"/>
        </w:trPr>
        <w:tc>
          <w:tcPr>
            <w:tcW w:w="5132" w:type="dxa"/>
          </w:tcPr>
          <w:p w14:paraId="5E8407DF" w14:textId="3B605C53" w:rsidR="00AB0362" w:rsidRDefault="00AB0362" w:rsidP="008A3C08">
            <w:pPr>
              <w:rPr>
                <w:rFonts w:ascii="Arial" w:hAnsi="Arial" w:cs="Arial"/>
              </w:rPr>
            </w:pPr>
            <w:r>
              <w:rPr>
                <w:rFonts w:ascii="Arial" w:hAnsi="Arial" w:cs="Arial"/>
              </w:rPr>
              <w:t>Clean catch basins when sediment reaches 2/3 of sump depth. Clean culverts to be clear of trash and sediment.</w:t>
            </w:r>
          </w:p>
        </w:tc>
        <w:tc>
          <w:tcPr>
            <w:tcW w:w="3730" w:type="dxa"/>
            <w:vAlign w:val="center"/>
          </w:tcPr>
          <w:p w14:paraId="42589F50" w14:textId="7EA3EDD9" w:rsidR="00AB0362" w:rsidRDefault="00AB0362" w:rsidP="008A3C08">
            <w:pPr>
              <w:rPr>
                <w:rFonts w:ascii="Arial" w:hAnsi="Arial" w:cs="Arial"/>
              </w:rPr>
            </w:pPr>
            <w:r>
              <w:rPr>
                <w:rFonts w:ascii="Arial" w:hAnsi="Arial" w:cs="Arial"/>
              </w:rPr>
              <w:t>VTrans PPT Leader</w:t>
            </w:r>
          </w:p>
        </w:tc>
      </w:tr>
      <w:tr w:rsidR="00AB0362" w:rsidRPr="008D35CF" w14:paraId="09863319" w14:textId="77777777" w:rsidTr="00AB0362">
        <w:trPr>
          <w:cantSplit/>
          <w:trHeight w:val="825"/>
        </w:trPr>
        <w:tc>
          <w:tcPr>
            <w:tcW w:w="5132" w:type="dxa"/>
          </w:tcPr>
          <w:p w14:paraId="31096925" w14:textId="378BF1AC" w:rsidR="00AB0362" w:rsidRDefault="00AB0362" w:rsidP="008A3C08">
            <w:pPr>
              <w:rPr>
                <w:rFonts w:ascii="Arial" w:hAnsi="Arial" w:cs="Arial"/>
              </w:rPr>
            </w:pPr>
            <w:r>
              <w:rPr>
                <w:rFonts w:ascii="Arial" w:hAnsi="Arial" w:cs="Arial"/>
              </w:rPr>
              <w:t>Stabilize erosion areas leading to surface water immediately</w:t>
            </w:r>
          </w:p>
        </w:tc>
        <w:tc>
          <w:tcPr>
            <w:tcW w:w="3730" w:type="dxa"/>
            <w:vAlign w:val="center"/>
          </w:tcPr>
          <w:p w14:paraId="717DFE00" w14:textId="707D570F" w:rsidR="00AB0362" w:rsidRDefault="00AB0362" w:rsidP="008A3C08">
            <w:pPr>
              <w:rPr>
                <w:rFonts w:ascii="Arial" w:hAnsi="Arial" w:cs="Arial"/>
              </w:rPr>
            </w:pPr>
            <w:r>
              <w:rPr>
                <w:rFonts w:ascii="Arial" w:hAnsi="Arial" w:cs="Arial"/>
              </w:rPr>
              <w:t>VTrans PPT Leader</w:t>
            </w:r>
          </w:p>
        </w:tc>
      </w:tr>
    </w:tbl>
    <w:p w14:paraId="1C0157D6" w14:textId="77777777" w:rsidR="00A45DEC" w:rsidRPr="0026372C" w:rsidRDefault="00A45DEC">
      <w:pPr>
        <w:pStyle w:val="TOC1"/>
      </w:pPr>
    </w:p>
    <w:p w14:paraId="3F84F9A1" w14:textId="77777777" w:rsidR="00A45DEC" w:rsidRPr="0026372C" w:rsidRDefault="00A45DEC">
      <w:pPr>
        <w:pStyle w:val="Heading2"/>
        <w:ind w:left="720" w:hanging="720"/>
      </w:pPr>
      <w:bookmarkStart w:id="55" w:name="_Toc532204699"/>
      <w:r w:rsidRPr="0026372C">
        <w:t>Spill Response</w:t>
      </w:r>
      <w:bookmarkEnd w:id="55"/>
    </w:p>
    <w:p w14:paraId="41649566" w14:textId="77777777" w:rsidR="00617A55" w:rsidRDefault="00617A55" w:rsidP="005D17D3">
      <w:pPr>
        <w:pStyle w:val="Heading2Text"/>
        <w:ind w:left="720"/>
        <w:rPr>
          <w:rFonts w:ascii="Arial" w:hAnsi="Arial" w:cs="Arial"/>
          <w:b/>
          <w:bCs/>
        </w:rPr>
      </w:pPr>
    </w:p>
    <w:p w14:paraId="6671F664" w14:textId="1D82E3A9" w:rsidR="005D17D3" w:rsidRPr="003B6B4B" w:rsidRDefault="005D17D3" w:rsidP="005D17D3">
      <w:pPr>
        <w:pStyle w:val="Heading2Text"/>
        <w:ind w:left="720"/>
        <w:rPr>
          <w:rFonts w:ascii="Arial" w:hAnsi="Arial" w:cs="Arial"/>
          <w:b/>
          <w:bCs/>
        </w:rPr>
      </w:pPr>
      <w:r w:rsidRPr="003B6B4B">
        <w:rPr>
          <w:rFonts w:ascii="Arial" w:hAnsi="Arial" w:cs="Arial"/>
          <w:b/>
          <w:bCs/>
        </w:rPr>
        <w:t>Spills, Hazardous Materials and Waste Management</w:t>
      </w:r>
    </w:p>
    <w:p w14:paraId="3D063B70" w14:textId="77777777" w:rsidR="005D17D3" w:rsidRDefault="005D17D3" w:rsidP="005D17D3">
      <w:pPr>
        <w:pStyle w:val="Heading2Text"/>
        <w:ind w:left="720"/>
        <w:rPr>
          <w:rFonts w:ascii="Arial" w:hAnsi="Arial" w:cs="Arial"/>
          <w:b/>
        </w:rPr>
      </w:pPr>
    </w:p>
    <w:p w14:paraId="3322FAC0" w14:textId="77777777" w:rsidR="005D17D3" w:rsidRDefault="005D17D3" w:rsidP="005D17D3">
      <w:pPr>
        <w:pStyle w:val="Heading2Text"/>
        <w:ind w:left="720"/>
        <w:rPr>
          <w:rFonts w:ascii="Arial" w:hAnsi="Arial" w:cs="Arial"/>
        </w:rPr>
      </w:pPr>
      <w:r w:rsidRPr="003B6B4B">
        <w:rPr>
          <w:rFonts w:ascii="Arial" w:hAnsi="Arial" w:cs="Arial"/>
        </w:rPr>
        <w:t>In the event of a spill or any hazardous material questions, contact the VTrans Maintenance and Operations Hazardous Material Coordinator(s)</w:t>
      </w:r>
      <w:r>
        <w:rPr>
          <w:rFonts w:ascii="Arial" w:hAnsi="Arial" w:cs="Arial"/>
        </w:rPr>
        <w:t>.</w:t>
      </w:r>
    </w:p>
    <w:p w14:paraId="5FFA6107" w14:textId="77777777" w:rsidR="005D17D3" w:rsidRPr="003B6B4B" w:rsidRDefault="005D17D3" w:rsidP="005D17D3">
      <w:pPr>
        <w:pStyle w:val="Heading2Text"/>
        <w:ind w:left="720"/>
        <w:rPr>
          <w:rFonts w:ascii="Arial" w:hAnsi="Arial" w:cs="Arial"/>
        </w:rPr>
      </w:pPr>
    </w:p>
    <w:p w14:paraId="23693C1C" w14:textId="77777777" w:rsidR="005D17D3" w:rsidRDefault="005D17D3" w:rsidP="005D17D3">
      <w:pPr>
        <w:ind w:left="360" w:firstLine="360"/>
        <w:rPr>
          <w:rFonts w:ascii="Arial" w:hAnsi="Arial" w:cs="Arial"/>
        </w:rPr>
      </w:pPr>
      <w:r w:rsidRPr="003B6B4B">
        <w:rPr>
          <w:rFonts w:ascii="Arial" w:hAnsi="Arial" w:cs="Arial"/>
        </w:rPr>
        <w:t>Maintenance and Operations Hazardous Material Coordinator(s)</w:t>
      </w:r>
      <w:r>
        <w:rPr>
          <w:rFonts w:ascii="Arial" w:hAnsi="Arial" w:cs="Arial"/>
        </w:rPr>
        <w:t xml:space="preserve"> Responsibilities:</w:t>
      </w:r>
    </w:p>
    <w:p w14:paraId="1733CD99" w14:textId="77777777" w:rsidR="005D17D3" w:rsidRDefault="005D17D3" w:rsidP="005D17D3">
      <w:pPr>
        <w:numPr>
          <w:ilvl w:val="0"/>
          <w:numId w:val="40"/>
        </w:numPr>
        <w:rPr>
          <w:rFonts w:ascii="Arial" w:hAnsi="Arial" w:cs="Arial"/>
        </w:rPr>
      </w:pPr>
      <w:r>
        <w:rPr>
          <w:rFonts w:ascii="Arial" w:hAnsi="Arial" w:cs="Arial"/>
        </w:rPr>
        <w:t>Administers Spill Prevention Plan and other Hazardous Materials and Waste Management activities to ensure regulatory compliance under all applicable Federal and State Programs.</w:t>
      </w:r>
    </w:p>
    <w:p w14:paraId="39632EBD" w14:textId="15D70975" w:rsidR="005D17D3" w:rsidRDefault="005D17D3" w:rsidP="005D17D3">
      <w:pPr>
        <w:numPr>
          <w:ilvl w:val="0"/>
          <w:numId w:val="40"/>
        </w:numPr>
        <w:rPr>
          <w:rFonts w:ascii="Arial" w:hAnsi="Arial" w:cs="Arial"/>
        </w:rPr>
      </w:pPr>
      <w:r>
        <w:rPr>
          <w:rFonts w:ascii="Arial" w:hAnsi="Arial" w:cs="Arial"/>
        </w:rPr>
        <w:t>Provides annual site inspections and training for all Hazardous Materials and Waste Management activities.</w:t>
      </w:r>
    </w:p>
    <w:p w14:paraId="0F95E61D" w14:textId="29E2248D" w:rsidR="00AB0362" w:rsidRDefault="00967EFE" w:rsidP="00AB0362">
      <w:pPr>
        <w:rPr>
          <w:rFonts w:ascii="Arial" w:hAnsi="Arial" w:cs="Arial"/>
        </w:rPr>
      </w:pPr>
      <w:r>
        <w:rPr>
          <w:rFonts w:ascii="Arial" w:hAnsi="Arial" w:cs="Arial"/>
          <w:b/>
          <w:noProof/>
          <w:color w:val="0000FF"/>
        </w:rPr>
        <mc:AlternateContent>
          <mc:Choice Requires="wps">
            <w:drawing>
              <wp:anchor distT="0" distB="0" distL="114300" distR="114300" simplePos="0" relativeHeight="251656192" behindDoc="0" locked="0" layoutInCell="1" allowOverlap="1" wp14:anchorId="7CBEA543" wp14:editId="2D9E21C7">
                <wp:simplePos x="0" y="0"/>
                <wp:positionH relativeFrom="page">
                  <wp:posOffset>3934047</wp:posOffset>
                </wp:positionH>
                <wp:positionV relativeFrom="paragraph">
                  <wp:posOffset>130958</wp:posOffset>
                </wp:positionV>
                <wp:extent cx="4286250" cy="2551814"/>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4286250" cy="2551814"/>
                        </a:xfrm>
                        <a:prstGeom prst="rect">
                          <a:avLst/>
                        </a:prstGeom>
                        <a:solidFill>
                          <a:sysClr val="window" lastClr="FFFFFF"/>
                        </a:solidFill>
                        <a:ln w="6350">
                          <a:noFill/>
                        </a:ln>
                      </wps:spPr>
                      <wps:txbx>
                        <w:txbxContent>
                          <w:p w14:paraId="2F3A9C7D" w14:textId="77777777" w:rsidR="00C26432" w:rsidRPr="00CA6987" w:rsidRDefault="00C26432" w:rsidP="00AB0362">
                            <w:pPr>
                              <w:ind w:left="-594" w:firstLine="1314"/>
                              <w:rPr>
                                <w:rFonts w:ascii="Arial" w:hAnsi="Arial" w:cs="Arial"/>
                                <w:b/>
                                <w:color w:val="0000FF"/>
                              </w:rPr>
                            </w:pPr>
                            <w:bookmarkStart w:id="56" w:name="_Hlk531597912"/>
                            <w:r>
                              <w:rPr>
                                <w:rFonts w:ascii="Arial" w:hAnsi="Arial" w:cs="Arial"/>
                                <w:b/>
                                <w:color w:val="0000FF"/>
                              </w:rPr>
                              <w:t>Rosa Mastrocola,</w:t>
                            </w:r>
                          </w:p>
                          <w:p w14:paraId="7692407F" w14:textId="77777777" w:rsidR="00C26432" w:rsidRDefault="00C26432" w:rsidP="00AB0362">
                            <w:pPr>
                              <w:ind w:left="756" w:hanging="36"/>
                              <w:rPr>
                                <w:rFonts w:ascii="Arial" w:hAnsi="Arial" w:cs="Arial"/>
                                <w:b/>
                                <w:color w:val="0000FF"/>
                              </w:rPr>
                            </w:pPr>
                            <w:r>
                              <w:rPr>
                                <w:rFonts w:ascii="Arial" w:hAnsi="Arial" w:cs="Arial"/>
                                <w:b/>
                                <w:color w:val="0000FF"/>
                              </w:rPr>
                              <w:t xml:space="preserve">Hazardous Materials &amp; Waste Coordinator </w:t>
                            </w:r>
                          </w:p>
                          <w:p w14:paraId="77F2C09B" w14:textId="77777777" w:rsidR="00C22E24" w:rsidRDefault="00C22E24" w:rsidP="00C22E24">
                            <w:pPr>
                              <w:ind w:left="3600" w:hanging="2880"/>
                              <w:rPr>
                                <w:rFonts w:ascii="Arial" w:hAnsi="Arial" w:cs="Arial"/>
                              </w:rPr>
                            </w:pPr>
                            <w:r>
                              <w:rPr>
                                <w:rFonts w:ascii="Arial" w:hAnsi="Arial" w:cs="Arial"/>
                              </w:rPr>
                              <w:t xml:space="preserve">Hazmat &amp; Waste Management Unit </w:t>
                            </w:r>
                          </w:p>
                          <w:p w14:paraId="36D3F378" w14:textId="57C8409A" w:rsidR="00C22E24" w:rsidRDefault="00C22E24" w:rsidP="00C22E24">
                            <w:pPr>
                              <w:ind w:left="3600" w:hanging="2880"/>
                              <w:rPr>
                                <w:rFonts w:ascii="Arial" w:hAnsi="Arial" w:cs="Arial"/>
                              </w:rPr>
                            </w:pPr>
                            <w:r>
                              <w:rPr>
                                <w:rFonts w:ascii="Arial" w:hAnsi="Arial" w:cs="Arial"/>
                              </w:rPr>
                              <w:t>Pollution Prevention &amp; Compliance</w:t>
                            </w:r>
                          </w:p>
                          <w:p w14:paraId="386341CA" w14:textId="52DFC729" w:rsidR="00967EFE" w:rsidRPr="0026372C" w:rsidRDefault="00967EFE" w:rsidP="00C22E24">
                            <w:pPr>
                              <w:ind w:left="3600" w:hanging="2880"/>
                              <w:rPr>
                                <w:rFonts w:ascii="Arial" w:hAnsi="Arial" w:cs="Arial"/>
                              </w:rPr>
                            </w:pPr>
                            <w:r>
                              <w:rPr>
                                <w:rFonts w:ascii="Arial" w:hAnsi="Arial" w:cs="Arial"/>
                              </w:rPr>
                              <w:t>Support Services</w:t>
                            </w:r>
                            <w:r w:rsidRPr="0026372C">
                              <w:rPr>
                                <w:rFonts w:ascii="Arial" w:hAnsi="Arial" w:cs="Arial"/>
                              </w:rPr>
                              <w:t xml:space="preserve"> Bureau</w:t>
                            </w:r>
                            <w:r>
                              <w:rPr>
                                <w:rFonts w:ascii="Arial" w:hAnsi="Arial" w:cs="Arial"/>
                              </w:rPr>
                              <w:t xml:space="preserve"> (SSB) HWY</w:t>
                            </w:r>
                            <w:r w:rsidRPr="0026372C">
                              <w:rPr>
                                <w:rFonts w:ascii="Arial" w:hAnsi="Arial" w:cs="Arial"/>
                              </w:rPr>
                              <w:t xml:space="preserve"> Division</w:t>
                            </w:r>
                          </w:p>
                          <w:p w14:paraId="10C75FD3" w14:textId="77777777" w:rsidR="00C26432" w:rsidRPr="0026372C" w:rsidRDefault="00C26432" w:rsidP="00AB0362">
                            <w:pPr>
                              <w:ind w:left="3600" w:hanging="2880"/>
                              <w:rPr>
                                <w:rFonts w:ascii="Arial" w:hAnsi="Arial" w:cs="Arial"/>
                              </w:rPr>
                            </w:pPr>
                            <w:r w:rsidRPr="0026372C">
                              <w:rPr>
                                <w:rFonts w:ascii="Arial" w:hAnsi="Arial" w:cs="Arial"/>
                              </w:rPr>
                              <w:t>Vermont Agency of Transportation (VTrans)</w:t>
                            </w:r>
                          </w:p>
                          <w:p w14:paraId="4BB3EA42" w14:textId="77777777" w:rsidR="00C26432" w:rsidRDefault="00C26432" w:rsidP="00AB0362">
                            <w:pPr>
                              <w:ind w:left="3600" w:hanging="2880"/>
                              <w:rPr>
                                <w:rFonts w:ascii="Arial" w:hAnsi="Arial" w:cs="Arial"/>
                              </w:rPr>
                            </w:pPr>
                            <w:r w:rsidRPr="0026372C">
                              <w:rPr>
                                <w:rFonts w:ascii="Arial" w:hAnsi="Arial" w:cs="Arial"/>
                              </w:rPr>
                              <w:t>Dil</w:t>
                            </w:r>
                            <w:r>
                              <w:rPr>
                                <w:rFonts w:ascii="Arial" w:hAnsi="Arial" w:cs="Arial"/>
                              </w:rPr>
                              <w:t xml:space="preserve">l Building, 2178 Airport Road </w:t>
                            </w:r>
                          </w:p>
                          <w:p w14:paraId="502EC031" w14:textId="77777777" w:rsidR="00C26432" w:rsidRPr="0026372C" w:rsidRDefault="00C26432" w:rsidP="00AB0362">
                            <w:pPr>
                              <w:ind w:left="3600" w:hanging="2880"/>
                              <w:rPr>
                                <w:rFonts w:ascii="Arial" w:hAnsi="Arial" w:cs="Arial"/>
                              </w:rPr>
                            </w:pPr>
                            <w:r w:rsidRPr="0026372C">
                              <w:rPr>
                                <w:rFonts w:ascii="Arial" w:hAnsi="Arial" w:cs="Arial"/>
                              </w:rPr>
                              <w:t>Building A, Barre, VT 05641</w:t>
                            </w:r>
                          </w:p>
                          <w:p w14:paraId="2C8FE5F4" w14:textId="77777777" w:rsidR="00C26432" w:rsidRDefault="00C26432" w:rsidP="00AB0362">
                            <w:pPr>
                              <w:ind w:left="720"/>
                              <w:rPr>
                                <w:rFonts w:ascii="Arial" w:hAnsi="Arial" w:cs="Arial"/>
                              </w:rPr>
                            </w:pPr>
                            <w:r>
                              <w:rPr>
                                <w:rFonts w:ascii="Arial" w:hAnsi="Arial" w:cs="Arial"/>
                              </w:rPr>
                              <w:t xml:space="preserve">Email: </w:t>
                            </w:r>
                            <w:hyperlink r:id="rId23" w:history="1">
                              <w:r w:rsidRPr="004B207D">
                                <w:rPr>
                                  <w:rStyle w:val="Hyperlink"/>
                                  <w:rFonts w:ascii="Arial" w:hAnsi="Arial" w:cs="Arial"/>
                                </w:rPr>
                                <w:t>rosa.mastrocola@vermont.gov</w:t>
                              </w:r>
                            </w:hyperlink>
                          </w:p>
                          <w:p w14:paraId="2775866D" w14:textId="77777777" w:rsidR="00C26432" w:rsidRDefault="00C26432" w:rsidP="00AB0362">
                            <w:pPr>
                              <w:ind w:left="720"/>
                              <w:rPr>
                                <w:rFonts w:ascii="Arial" w:hAnsi="Arial" w:cs="Arial"/>
                              </w:rPr>
                            </w:pPr>
                            <w:r>
                              <w:rPr>
                                <w:rFonts w:ascii="Arial" w:hAnsi="Arial" w:cs="Arial"/>
                              </w:rPr>
                              <w:t>Tel. 802-828-3967</w:t>
                            </w:r>
                          </w:p>
                          <w:p w14:paraId="62B2D3B2" w14:textId="77777777" w:rsidR="00C26432" w:rsidRDefault="00C26432" w:rsidP="00AB0362">
                            <w:pPr>
                              <w:ind w:left="720"/>
                              <w:rPr>
                                <w:rFonts w:ascii="Arial" w:hAnsi="Arial" w:cs="Arial"/>
                              </w:rPr>
                            </w:pPr>
                            <w:r>
                              <w:rPr>
                                <w:rFonts w:ascii="Arial" w:hAnsi="Arial" w:cs="Arial"/>
                              </w:rPr>
                              <w:t>Cell: 802-498-7095</w:t>
                            </w:r>
                          </w:p>
                          <w:p w14:paraId="0170342D" w14:textId="70192E64" w:rsidR="00C26432" w:rsidRDefault="00C26432" w:rsidP="00AB0362">
                            <w:pPr>
                              <w:ind w:left="720"/>
                              <w:rPr>
                                <w:rFonts w:ascii="Arial" w:hAnsi="Arial" w:cs="Arial"/>
                              </w:rPr>
                            </w:pPr>
                            <w:r>
                              <w:rPr>
                                <w:rFonts w:ascii="Arial" w:hAnsi="Arial" w:cs="Arial"/>
                              </w:rPr>
                              <w:t>Pager: 802-250-4666</w:t>
                            </w:r>
                          </w:p>
                          <w:p w14:paraId="050DA429" w14:textId="77777777" w:rsidR="00967EFE" w:rsidRDefault="00967EFE" w:rsidP="00967EFE">
                            <w:pPr>
                              <w:ind w:firstLine="720"/>
                              <w:rPr>
                                <w:rFonts w:ascii="Arial" w:hAnsi="Arial" w:cs="Arial"/>
                              </w:rPr>
                            </w:pPr>
                            <w:r>
                              <w:rPr>
                                <w:rFonts w:ascii="Arial" w:hAnsi="Arial" w:cs="Arial"/>
                              </w:rPr>
                              <w:t>Fax: 802-828-2848</w:t>
                            </w:r>
                          </w:p>
                          <w:p w14:paraId="11159BFB" w14:textId="77777777" w:rsidR="00967EFE" w:rsidRDefault="00967EFE" w:rsidP="00AB0362">
                            <w:pPr>
                              <w:ind w:left="720"/>
                              <w:rPr>
                                <w:rFonts w:ascii="Arial" w:hAnsi="Arial" w:cs="Arial"/>
                              </w:rPr>
                            </w:pPr>
                          </w:p>
                          <w:p w14:paraId="488E5406" w14:textId="77777777" w:rsidR="00C26432" w:rsidRDefault="00C26432" w:rsidP="00AB0362">
                            <w:pPr>
                              <w:ind w:left="720"/>
                              <w:rPr>
                                <w:rFonts w:ascii="Arial" w:hAnsi="Arial" w:cs="Arial"/>
                              </w:rPr>
                            </w:pPr>
                            <w:r>
                              <w:rPr>
                                <w:rFonts w:ascii="Arial" w:hAnsi="Arial" w:cs="Arial"/>
                              </w:rPr>
                              <w:t>Fax: 802-828-2848</w:t>
                            </w:r>
                          </w:p>
                          <w:bookmarkEnd w:id="56"/>
                          <w:p w14:paraId="27A5835D" w14:textId="4FF2C349" w:rsidR="00C26432" w:rsidRDefault="00C26432" w:rsidP="00AB0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A543" id="Text Box 15" o:spid="_x0000_s1027" type="#_x0000_t202" style="position:absolute;margin-left:309.75pt;margin-top:10.3pt;width:337.5pt;height:20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" fillcolor="window" stroked="f" strokeweight=".5pt">
                <v:textbox>
                  <w:txbxContent>
                    <w:p w14:paraId="2F3A9C7D" w14:textId="77777777" w:rsidR="00C26432" w:rsidRPr="00CA6987" w:rsidRDefault="00C26432" w:rsidP="00AB0362">
                      <w:pPr>
                        <w:ind w:left="-594" w:firstLine="1314"/>
                        <w:rPr>
                          <w:rFonts w:ascii="Arial" w:hAnsi="Arial" w:cs="Arial"/>
                          <w:b/>
                          <w:color w:val="0000FF"/>
                        </w:rPr>
                      </w:pPr>
                      <w:bookmarkStart w:id="56" w:name="_Hlk531597912"/>
                      <w:r>
                        <w:rPr>
                          <w:rFonts w:ascii="Arial" w:hAnsi="Arial" w:cs="Arial"/>
                          <w:b/>
                          <w:color w:val="0000FF"/>
                        </w:rPr>
                        <w:t>Rosa Mastrocola,</w:t>
                      </w:r>
                    </w:p>
                    <w:p w14:paraId="7692407F" w14:textId="77777777" w:rsidR="00C26432" w:rsidRDefault="00C26432" w:rsidP="00AB0362">
                      <w:pPr>
                        <w:ind w:left="756" w:hanging="36"/>
                        <w:rPr>
                          <w:rFonts w:ascii="Arial" w:hAnsi="Arial" w:cs="Arial"/>
                          <w:b/>
                          <w:color w:val="0000FF"/>
                        </w:rPr>
                      </w:pPr>
                      <w:r>
                        <w:rPr>
                          <w:rFonts w:ascii="Arial" w:hAnsi="Arial" w:cs="Arial"/>
                          <w:b/>
                          <w:color w:val="0000FF"/>
                        </w:rPr>
                        <w:t xml:space="preserve">Hazardous Materials &amp; Waste Coordinator </w:t>
                      </w:r>
                    </w:p>
                    <w:p w14:paraId="77F2C09B" w14:textId="77777777" w:rsidR="00C22E24" w:rsidRDefault="00C22E24" w:rsidP="00C22E24">
                      <w:pPr>
                        <w:ind w:left="3600" w:hanging="2880"/>
                        <w:rPr>
                          <w:rFonts w:ascii="Arial" w:hAnsi="Arial" w:cs="Arial"/>
                        </w:rPr>
                      </w:pPr>
                      <w:r>
                        <w:rPr>
                          <w:rFonts w:ascii="Arial" w:hAnsi="Arial" w:cs="Arial"/>
                        </w:rPr>
                        <w:t xml:space="preserve">Hazmat &amp; Waste Management Unit </w:t>
                      </w:r>
                    </w:p>
                    <w:p w14:paraId="36D3F378" w14:textId="57C8409A" w:rsidR="00C22E24" w:rsidRDefault="00C22E24" w:rsidP="00C22E24">
                      <w:pPr>
                        <w:ind w:left="3600" w:hanging="2880"/>
                        <w:rPr>
                          <w:rFonts w:ascii="Arial" w:hAnsi="Arial" w:cs="Arial"/>
                        </w:rPr>
                      </w:pPr>
                      <w:r>
                        <w:rPr>
                          <w:rFonts w:ascii="Arial" w:hAnsi="Arial" w:cs="Arial"/>
                        </w:rPr>
                        <w:t>Pollution Prevention &amp; Compliance</w:t>
                      </w:r>
                    </w:p>
                    <w:p w14:paraId="386341CA" w14:textId="52DFC729" w:rsidR="00967EFE" w:rsidRPr="0026372C" w:rsidRDefault="00967EFE" w:rsidP="00C22E24">
                      <w:pPr>
                        <w:ind w:left="3600" w:hanging="2880"/>
                        <w:rPr>
                          <w:rFonts w:ascii="Arial" w:hAnsi="Arial" w:cs="Arial"/>
                        </w:rPr>
                      </w:pPr>
                      <w:r>
                        <w:rPr>
                          <w:rFonts w:ascii="Arial" w:hAnsi="Arial" w:cs="Arial"/>
                        </w:rPr>
                        <w:t>Support Services</w:t>
                      </w:r>
                      <w:r w:rsidRPr="0026372C">
                        <w:rPr>
                          <w:rFonts w:ascii="Arial" w:hAnsi="Arial" w:cs="Arial"/>
                        </w:rPr>
                        <w:t xml:space="preserve"> Bureau</w:t>
                      </w:r>
                      <w:r>
                        <w:rPr>
                          <w:rFonts w:ascii="Arial" w:hAnsi="Arial" w:cs="Arial"/>
                        </w:rPr>
                        <w:t xml:space="preserve"> (SSB) HWY</w:t>
                      </w:r>
                      <w:r w:rsidRPr="0026372C">
                        <w:rPr>
                          <w:rFonts w:ascii="Arial" w:hAnsi="Arial" w:cs="Arial"/>
                        </w:rPr>
                        <w:t xml:space="preserve"> Division</w:t>
                      </w:r>
                    </w:p>
                    <w:p w14:paraId="10C75FD3" w14:textId="77777777" w:rsidR="00C26432" w:rsidRPr="0026372C" w:rsidRDefault="00C26432" w:rsidP="00AB0362">
                      <w:pPr>
                        <w:ind w:left="3600" w:hanging="2880"/>
                        <w:rPr>
                          <w:rFonts w:ascii="Arial" w:hAnsi="Arial" w:cs="Arial"/>
                        </w:rPr>
                      </w:pPr>
                      <w:r w:rsidRPr="0026372C">
                        <w:rPr>
                          <w:rFonts w:ascii="Arial" w:hAnsi="Arial" w:cs="Arial"/>
                        </w:rPr>
                        <w:t>Vermont Agency of Transportation (VTrans)</w:t>
                      </w:r>
                    </w:p>
                    <w:p w14:paraId="4BB3EA42" w14:textId="77777777" w:rsidR="00C26432" w:rsidRDefault="00C26432" w:rsidP="00AB0362">
                      <w:pPr>
                        <w:ind w:left="3600" w:hanging="2880"/>
                        <w:rPr>
                          <w:rFonts w:ascii="Arial" w:hAnsi="Arial" w:cs="Arial"/>
                        </w:rPr>
                      </w:pPr>
                      <w:r w:rsidRPr="0026372C">
                        <w:rPr>
                          <w:rFonts w:ascii="Arial" w:hAnsi="Arial" w:cs="Arial"/>
                        </w:rPr>
                        <w:t>Dil</w:t>
                      </w:r>
                      <w:r>
                        <w:rPr>
                          <w:rFonts w:ascii="Arial" w:hAnsi="Arial" w:cs="Arial"/>
                        </w:rPr>
                        <w:t xml:space="preserve">l Building, 2178 Airport Road </w:t>
                      </w:r>
                    </w:p>
                    <w:p w14:paraId="502EC031" w14:textId="77777777" w:rsidR="00C26432" w:rsidRPr="0026372C" w:rsidRDefault="00C26432" w:rsidP="00AB0362">
                      <w:pPr>
                        <w:ind w:left="3600" w:hanging="2880"/>
                        <w:rPr>
                          <w:rFonts w:ascii="Arial" w:hAnsi="Arial" w:cs="Arial"/>
                        </w:rPr>
                      </w:pPr>
                      <w:r w:rsidRPr="0026372C">
                        <w:rPr>
                          <w:rFonts w:ascii="Arial" w:hAnsi="Arial" w:cs="Arial"/>
                        </w:rPr>
                        <w:t>Building A, Barre, VT 05641</w:t>
                      </w:r>
                    </w:p>
                    <w:p w14:paraId="2C8FE5F4" w14:textId="77777777" w:rsidR="00C26432" w:rsidRDefault="00C26432" w:rsidP="00AB0362">
                      <w:pPr>
                        <w:ind w:left="720"/>
                        <w:rPr>
                          <w:rFonts w:ascii="Arial" w:hAnsi="Arial" w:cs="Arial"/>
                        </w:rPr>
                      </w:pPr>
                      <w:r>
                        <w:rPr>
                          <w:rFonts w:ascii="Arial" w:hAnsi="Arial" w:cs="Arial"/>
                        </w:rPr>
                        <w:t xml:space="preserve">Email: </w:t>
                      </w:r>
                      <w:hyperlink r:id="rId24" w:history="1">
                        <w:r w:rsidRPr="004B207D">
                          <w:rPr>
                            <w:rStyle w:val="Hyperlink"/>
                            <w:rFonts w:ascii="Arial" w:hAnsi="Arial" w:cs="Arial"/>
                          </w:rPr>
                          <w:t>rosa.mastrocola@vermont.gov</w:t>
                        </w:r>
                      </w:hyperlink>
                    </w:p>
                    <w:p w14:paraId="2775866D" w14:textId="77777777" w:rsidR="00C26432" w:rsidRDefault="00C26432" w:rsidP="00AB0362">
                      <w:pPr>
                        <w:ind w:left="720"/>
                        <w:rPr>
                          <w:rFonts w:ascii="Arial" w:hAnsi="Arial" w:cs="Arial"/>
                        </w:rPr>
                      </w:pPr>
                      <w:r>
                        <w:rPr>
                          <w:rFonts w:ascii="Arial" w:hAnsi="Arial" w:cs="Arial"/>
                        </w:rPr>
                        <w:t>Tel. 802-828-3967</w:t>
                      </w:r>
                    </w:p>
                    <w:p w14:paraId="62B2D3B2" w14:textId="77777777" w:rsidR="00C26432" w:rsidRDefault="00C26432" w:rsidP="00AB0362">
                      <w:pPr>
                        <w:ind w:left="720"/>
                        <w:rPr>
                          <w:rFonts w:ascii="Arial" w:hAnsi="Arial" w:cs="Arial"/>
                        </w:rPr>
                      </w:pPr>
                      <w:r>
                        <w:rPr>
                          <w:rFonts w:ascii="Arial" w:hAnsi="Arial" w:cs="Arial"/>
                        </w:rPr>
                        <w:t>Cell: 802-498-7095</w:t>
                      </w:r>
                    </w:p>
                    <w:p w14:paraId="0170342D" w14:textId="70192E64" w:rsidR="00C26432" w:rsidRDefault="00C26432" w:rsidP="00AB0362">
                      <w:pPr>
                        <w:ind w:left="720"/>
                        <w:rPr>
                          <w:rFonts w:ascii="Arial" w:hAnsi="Arial" w:cs="Arial"/>
                        </w:rPr>
                      </w:pPr>
                      <w:r>
                        <w:rPr>
                          <w:rFonts w:ascii="Arial" w:hAnsi="Arial" w:cs="Arial"/>
                        </w:rPr>
                        <w:t>Pager: 802-250-4666</w:t>
                      </w:r>
                    </w:p>
                    <w:p w14:paraId="050DA429" w14:textId="77777777" w:rsidR="00967EFE" w:rsidRDefault="00967EFE" w:rsidP="00967EFE">
                      <w:pPr>
                        <w:ind w:firstLine="720"/>
                        <w:rPr>
                          <w:rFonts w:ascii="Arial" w:hAnsi="Arial" w:cs="Arial"/>
                        </w:rPr>
                      </w:pPr>
                      <w:r>
                        <w:rPr>
                          <w:rFonts w:ascii="Arial" w:hAnsi="Arial" w:cs="Arial"/>
                        </w:rPr>
                        <w:t>Fax: 802-828-2848</w:t>
                      </w:r>
                    </w:p>
                    <w:p w14:paraId="11159BFB" w14:textId="77777777" w:rsidR="00967EFE" w:rsidRDefault="00967EFE" w:rsidP="00AB0362">
                      <w:pPr>
                        <w:ind w:left="720"/>
                        <w:rPr>
                          <w:rFonts w:ascii="Arial" w:hAnsi="Arial" w:cs="Arial"/>
                        </w:rPr>
                      </w:pPr>
                    </w:p>
                    <w:p w14:paraId="488E5406" w14:textId="77777777" w:rsidR="00C26432" w:rsidRDefault="00C26432" w:rsidP="00AB0362">
                      <w:pPr>
                        <w:ind w:left="720"/>
                        <w:rPr>
                          <w:rFonts w:ascii="Arial" w:hAnsi="Arial" w:cs="Arial"/>
                        </w:rPr>
                      </w:pPr>
                      <w:r>
                        <w:rPr>
                          <w:rFonts w:ascii="Arial" w:hAnsi="Arial" w:cs="Arial"/>
                        </w:rPr>
                        <w:t>Fax: 802-828-2848</w:t>
                      </w:r>
                    </w:p>
                    <w:bookmarkEnd w:id="56"/>
                    <w:p w14:paraId="27A5835D" w14:textId="4FF2C349" w:rsidR="00C26432" w:rsidRDefault="00C26432" w:rsidP="00AB0362"/>
                  </w:txbxContent>
                </v:textbox>
                <w10:wrap anchorx="page"/>
              </v:shape>
            </w:pict>
          </mc:Fallback>
        </mc:AlternateContent>
      </w:r>
      <w:r w:rsidR="00FF318F">
        <w:rPr>
          <w:rFonts w:ascii="Arial" w:hAnsi="Arial" w:cs="Arial"/>
          <w:b/>
          <w:noProof/>
          <w:color w:val="0000FF"/>
        </w:rPr>
        <mc:AlternateContent>
          <mc:Choice Requires="wps">
            <w:drawing>
              <wp:anchor distT="0" distB="0" distL="114300" distR="114300" simplePos="0" relativeHeight="251660288" behindDoc="0" locked="0" layoutInCell="1" allowOverlap="1" wp14:anchorId="7596B6E4" wp14:editId="4FCE6347">
                <wp:simplePos x="0" y="0"/>
                <wp:positionH relativeFrom="margin">
                  <wp:posOffset>-457200</wp:posOffset>
                </wp:positionH>
                <wp:positionV relativeFrom="paragraph">
                  <wp:posOffset>130958</wp:posOffset>
                </wp:positionV>
                <wp:extent cx="3993794" cy="2477386"/>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3993794" cy="2477386"/>
                        </a:xfrm>
                        <a:prstGeom prst="rect">
                          <a:avLst/>
                        </a:prstGeom>
                        <a:solidFill>
                          <a:schemeClr val="lt1"/>
                        </a:solidFill>
                        <a:ln w="6350">
                          <a:noFill/>
                        </a:ln>
                      </wps:spPr>
                      <wps:txbx>
                        <w:txbxContent>
                          <w:p w14:paraId="3AE7C539" w14:textId="77777777" w:rsidR="00C26432" w:rsidRDefault="00C26432" w:rsidP="00AB0362">
                            <w:pPr>
                              <w:ind w:left="1440" w:hanging="720"/>
                              <w:rPr>
                                <w:rFonts w:ascii="Arial" w:hAnsi="Arial" w:cs="Arial"/>
                                <w:b/>
                                <w:color w:val="0000FF"/>
                              </w:rPr>
                            </w:pPr>
                            <w:bookmarkStart w:id="57" w:name="_Hlk531598046"/>
                            <w:r>
                              <w:rPr>
                                <w:rFonts w:ascii="Arial" w:hAnsi="Arial" w:cs="Arial"/>
                                <w:b/>
                                <w:color w:val="0000FF"/>
                              </w:rPr>
                              <w:t xml:space="preserve">Andy Shively, </w:t>
                            </w:r>
                          </w:p>
                          <w:p w14:paraId="6885E655" w14:textId="77777777" w:rsidR="00C26432" w:rsidRDefault="00C26432" w:rsidP="00AB0362">
                            <w:pPr>
                              <w:ind w:firstLine="720"/>
                              <w:rPr>
                                <w:rFonts w:ascii="Arial" w:hAnsi="Arial" w:cs="Arial"/>
                                <w:b/>
                                <w:color w:val="0000FF"/>
                              </w:rPr>
                            </w:pPr>
                            <w:r>
                              <w:rPr>
                                <w:rFonts w:ascii="Arial" w:hAnsi="Arial" w:cs="Arial"/>
                                <w:b/>
                                <w:color w:val="0000FF"/>
                              </w:rPr>
                              <w:t>Hazardous Materials &amp; Waste Coordinator</w:t>
                            </w:r>
                          </w:p>
                          <w:p w14:paraId="5E0C66F6" w14:textId="77777777" w:rsidR="00C22E24" w:rsidRDefault="00B718AA" w:rsidP="00B718AA">
                            <w:pPr>
                              <w:ind w:left="3600" w:hanging="2880"/>
                              <w:rPr>
                                <w:rFonts w:ascii="Arial" w:hAnsi="Arial" w:cs="Arial"/>
                              </w:rPr>
                            </w:pPr>
                            <w:r>
                              <w:rPr>
                                <w:rFonts w:ascii="Arial" w:hAnsi="Arial" w:cs="Arial"/>
                              </w:rPr>
                              <w:t>Haz</w:t>
                            </w:r>
                            <w:r w:rsidR="00C22E24">
                              <w:rPr>
                                <w:rFonts w:ascii="Arial" w:hAnsi="Arial" w:cs="Arial"/>
                              </w:rPr>
                              <w:t>mat &amp; Waste Management Unit</w:t>
                            </w:r>
                            <w:r>
                              <w:rPr>
                                <w:rFonts w:ascii="Arial" w:hAnsi="Arial" w:cs="Arial"/>
                              </w:rPr>
                              <w:t xml:space="preserve"> </w:t>
                            </w:r>
                          </w:p>
                          <w:p w14:paraId="57D78DD5" w14:textId="76560BB7" w:rsidR="00B718AA" w:rsidRPr="0026372C" w:rsidRDefault="00B718AA" w:rsidP="00B718AA">
                            <w:pPr>
                              <w:ind w:left="3600" w:hanging="2880"/>
                              <w:rPr>
                                <w:rFonts w:ascii="Arial" w:hAnsi="Arial" w:cs="Arial"/>
                              </w:rPr>
                            </w:pPr>
                            <w:r>
                              <w:rPr>
                                <w:rFonts w:ascii="Arial" w:hAnsi="Arial" w:cs="Arial"/>
                              </w:rPr>
                              <w:t>Pollution Prevention &amp; Compliance</w:t>
                            </w:r>
                          </w:p>
                          <w:p w14:paraId="4AE8BBFE" w14:textId="0422BD4D" w:rsidR="00C26432" w:rsidRPr="0026372C" w:rsidRDefault="00C26432" w:rsidP="00AB0362">
                            <w:pPr>
                              <w:ind w:left="3600" w:hanging="2880"/>
                              <w:rPr>
                                <w:rFonts w:ascii="Arial" w:hAnsi="Arial" w:cs="Arial"/>
                              </w:rPr>
                            </w:pPr>
                            <w:r>
                              <w:rPr>
                                <w:rFonts w:ascii="Arial" w:hAnsi="Arial" w:cs="Arial"/>
                              </w:rPr>
                              <w:t>Support Services</w:t>
                            </w:r>
                            <w:r w:rsidRPr="0026372C">
                              <w:rPr>
                                <w:rFonts w:ascii="Arial" w:hAnsi="Arial" w:cs="Arial"/>
                              </w:rPr>
                              <w:t xml:space="preserve"> Bureau</w:t>
                            </w:r>
                            <w:r>
                              <w:rPr>
                                <w:rFonts w:ascii="Arial" w:hAnsi="Arial" w:cs="Arial"/>
                              </w:rPr>
                              <w:t xml:space="preserve"> (SSB) HWY</w:t>
                            </w:r>
                            <w:r w:rsidRPr="0026372C">
                              <w:rPr>
                                <w:rFonts w:ascii="Arial" w:hAnsi="Arial" w:cs="Arial"/>
                              </w:rPr>
                              <w:t xml:space="preserve"> Division </w:t>
                            </w:r>
                          </w:p>
                          <w:p w14:paraId="5D80CE52" w14:textId="77777777" w:rsidR="00C26432" w:rsidRPr="0026372C" w:rsidRDefault="00C26432" w:rsidP="00AB0362">
                            <w:pPr>
                              <w:ind w:left="3600" w:hanging="2880"/>
                              <w:rPr>
                                <w:rFonts w:ascii="Arial" w:hAnsi="Arial" w:cs="Arial"/>
                              </w:rPr>
                            </w:pPr>
                            <w:r w:rsidRPr="0026372C">
                              <w:rPr>
                                <w:rFonts w:ascii="Arial" w:hAnsi="Arial" w:cs="Arial"/>
                              </w:rPr>
                              <w:t>Vermont Agency of Transportation (VTrans)</w:t>
                            </w:r>
                          </w:p>
                          <w:p w14:paraId="317811D5" w14:textId="77777777" w:rsidR="00C26432" w:rsidRDefault="00C26432" w:rsidP="00AB0362">
                            <w:pPr>
                              <w:ind w:left="3600" w:hanging="2880"/>
                              <w:rPr>
                                <w:rFonts w:ascii="Arial" w:hAnsi="Arial" w:cs="Arial"/>
                              </w:rPr>
                            </w:pPr>
                            <w:r w:rsidRPr="0026372C">
                              <w:rPr>
                                <w:rFonts w:ascii="Arial" w:hAnsi="Arial" w:cs="Arial"/>
                              </w:rPr>
                              <w:t>Dill Building,</w:t>
                            </w:r>
                            <w:r>
                              <w:rPr>
                                <w:rFonts w:ascii="Arial" w:hAnsi="Arial" w:cs="Arial"/>
                              </w:rPr>
                              <w:t xml:space="preserve"> 2178 Airport Road </w:t>
                            </w:r>
                          </w:p>
                          <w:p w14:paraId="6650DD63" w14:textId="77777777" w:rsidR="00C26432" w:rsidRPr="0026372C" w:rsidRDefault="00C26432" w:rsidP="00AB0362">
                            <w:pPr>
                              <w:ind w:left="3600" w:hanging="2880"/>
                              <w:rPr>
                                <w:rFonts w:ascii="Arial" w:hAnsi="Arial" w:cs="Arial"/>
                              </w:rPr>
                            </w:pPr>
                            <w:r w:rsidRPr="0026372C">
                              <w:rPr>
                                <w:rFonts w:ascii="Arial" w:hAnsi="Arial" w:cs="Arial"/>
                              </w:rPr>
                              <w:t>Building A, Barre, VT 05641</w:t>
                            </w:r>
                          </w:p>
                          <w:p w14:paraId="474A03F8" w14:textId="77777777" w:rsidR="00C26432" w:rsidRDefault="00C26432" w:rsidP="00AB0362">
                            <w:pPr>
                              <w:ind w:left="720"/>
                              <w:rPr>
                                <w:rFonts w:ascii="Arial" w:hAnsi="Arial" w:cs="Arial"/>
                              </w:rPr>
                            </w:pPr>
                            <w:r>
                              <w:rPr>
                                <w:rFonts w:ascii="Arial" w:hAnsi="Arial" w:cs="Arial"/>
                              </w:rPr>
                              <w:t xml:space="preserve">Email: </w:t>
                            </w:r>
                            <w:hyperlink r:id="rId25" w:history="1">
                              <w:r w:rsidRPr="004B207D">
                                <w:rPr>
                                  <w:rStyle w:val="Hyperlink"/>
                                  <w:rFonts w:ascii="Arial" w:hAnsi="Arial" w:cs="Arial"/>
                                </w:rPr>
                                <w:t>andy.shively@vermont.gov</w:t>
                              </w:r>
                            </w:hyperlink>
                          </w:p>
                          <w:p w14:paraId="7D87153C" w14:textId="77777777" w:rsidR="00C26432" w:rsidRDefault="00C26432" w:rsidP="00AB0362">
                            <w:pPr>
                              <w:ind w:left="720"/>
                              <w:rPr>
                                <w:rFonts w:ascii="Arial" w:hAnsi="Arial" w:cs="Arial"/>
                              </w:rPr>
                            </w:pPr>
                            <w:r>
                              <w:rPr>
                                <w:rFonts w:ascii="Arial" w:hAnsi="Arial" w:cs="Arial"/>
                              </w:rPr>
                              <w:t>Tel. 802-828-2797</w:t>
                            </w:r>
                          </w:p>
                          <w:p w14:paraId="42469E53" w14:textId="77777777" w:rsidR="00C26432" w:rsidRDefault="00C26432" w:rsidP="00AB0362">
                            <w:pPr>
                              <w:ind w:left="720"/>
                              <w:rPr>
                                <w:rFonts w:ascii="Arial" w:hAnsi="Arial" w:cs="Arial"/>
                              </w:rPr>
                            </w:pPr>
                            <w:r>
                              <w:rPr>
                                <w:rFonts w:ascii="Arial" w:hAnsi="Arial" w:cs="Arial"/>
                              </w:rPr>
                              <w:t>Cell: 802-229-8740</w:t>
                            </w:r>
                          </w:p>
                          <w:p w14:paraId="2A34B5FD" w14:textId="77777777" w:rsidR="00C26432" w:rsidRDefault="00C26432" w:rsidP="00AB0362">
                            <w:pPr>
                              <w:ind w:left="720"/>
                              <w:rPr>
                                <w:rFonts w:ascii="Arial" w:hAnsi="Arial" w:cs="Arial"/>
                              </w:rPr>
                            </w:pPr>
                            <w:r>
                              <w:rPr>
                                <w:rFonts w:ascii="Arial" w:hAnsi="Arial" w:cs="Arial"/>
                              </w:rPr>
                              <w:t>Pager: 802-250-4666</w:t>
                            </w:r>
                          </w:p>
                          <w:p w14:paraId="43366A99" w14:textId="77777777" w:rsidR="00C26432" w:rsidRDefault="00C26432" w:rsidP="00AB0362">
                            <w:pPr>
                              <w:ind w:firstLine="720"/>
                              <w:rPr>
                                <w:rFonts w:ascii="Arial" w:hAnsi="Arial" w:cs="Arial"/>
                              </w:rPr>
                            </w:pPr>
                            <w:r>
                              <w:rPr>
                                <w:rFonts w:ascii="Arial" w:hAnsi="Arial" w:cs="Arial"/>
                              </w:rPr>
                              <w:t>Fax: 802-828-2848</w:t>
                            </w:r>
                          </w:p>
                          <w:bookmarkEnd w:id="57"/>
                          <w:p w14:paraId="45938B4C" w14:textId="2F29030F" w:rsidR="00C26432" w:rsidRDefault="00C26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6B6E4" id="Text Box 7" o:spid="_x0000_s1028" type="#_x0000_t202" style="position:absolute;margin-left:-36pt;margin-top:10.3pt;width:314.45pt;height:19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" fillcolor="white [3201]" stroked="f" strokeweight=".5pt">
                <v:textbox>
                  <w:txbxContent>
                    <w:p w14:paraId="3AE7C539" w14:textId="77777777" w:rsidR="00C26432" w:rsidRDefault="00C26432" w:rsidP="00AB0362">
                      <w:pPr>
                        <w:ind w:left="1440" w:hanging="720"/>
                        <w:rPr>
                          <w:rFonts w:ascii="Arial" w:hAnsi="Arial" w:cs="Arial"/>
                          <w:b/>
                          <w:color w:val="0000FF"/>
                        </w:rPr>
                      </w:pPr>
                      <w:bookmarkStart w:id="58" w:name="_Hlk531598046"/>
                      <w:r>
                        <w:rPr>
                          <w:rFonts w:ascii="Arial" w:hAnsi="Arial" w:cs="Arial"/>
                          <w:b/>
                          <w:color w:val="0000FF"/>
                        </w:rPr>
                        <w:t xml:space="preserve">Andy Shively, </w:t>
                      </w:r>
                    </w:p>
                    <w:p w14:paraId="6885E655" w14:textId="77777777" w:rsidR="00C26432" w:rsidRDefault="00C26432" w:rsidP="00AB0362">
                      <w:pPr>
                        <w:ind w:firstLine="720"/>
                        <w:rPr>
                          <w:rFonts w:ascii="Arial" w:hAnsi="Arial" w:cs="Arial"/>
                          <w:b/>
                          <w:color w:val="0000FF"/>
                        </w:rPr>
                      </w:pPr>
                      <w:r>
                        <w:rPr>
                          <w:rFonts w:ascii="Arial" w:hAnsi="Arial" w:cs="Arial"/>
                          <w:b/>
                          <w:color w:val="0000FF"/>
                        </w:rPr>
                        <w:t>Hazardous Materials &amp; Waste Coordinator</w:t>
                      </w:r>
                    </w:p>
                    <w:p w14:paraId="5E0C66F6" w14:textId="77777777" w:rsidR="00C22E24" w:rsidRDefault="00B718AA" w:rsidP="00B718AA">
                      <w:pPr>
                        <w:ind w:left="3600" w:hanging="2880"/>
                        <w:rPr>
                          <w:rFonts w:ascii="Arial" w:hAnsi="Arial" w:cs="Arial"/>
                        </w:rPr>
                      </w:pPr>
                      <w:r>
                        <w:rPr>
                          <w:rFonts w:ascii="Arial" w:hAnsi="Arial" w:cs="Arial"/>
                        </w:rPr>
                        <w:t>Haz</w:t>
                      </w:r>
                      <w:r w:rsidR="00C22E24">
                        <w:rPr>
                          <w:rFonts w:ascii="Arial" w:hAnsi="Arial" w:cs="Arial"/>
                        </w:rPr>
                        <w:t>mat &amp; Waste Management Unit</w:t>
                      </w:r>
                      <w:r>
                        <w:rPr>
                          <w:rFonts w:ascii="Arial" w:hAnsi="Arial" w:cs="Arial"/>
                        </w:rPr>
                        <w:t xml:space="preserve"> </w:t>
                      </w:r>
                    </w:p>
                    <w:p w14:paraId="57D78DD5" w14:textId="76560BB7" w:rsidR="00B718AA" w:rsidRPr="0026372C" w:rsidRDefault="00B718AA" w:rsidP="00B718AA">
                      <w:pPr>
                        <w:ind w:left="3600" w:hanging="2880"/>
                        <w:rPr>
                          <w:rFonts w:ascii="Arial" w:hAnsi="Arial" w:cs="Arial"/>
                        </w:rPr>
                      </w:pPr>
                      <w:r>
                        <w:rPr>
                          <w:rFonts w:ascii="Arial" w:hAnsi="Arial" w:cs="Arial"/>
                        </w:rPr>
                        <w:t>Pollution Prevention &amp; Compliance</w:t>
                      </w:r>
                    </w:p>
                    <w:p w14:paraId="4AE8BBFE" w14:textId="0422BD4D" w:rsidR="00C26432" w:rsidRPr="0026372C" w:rsidRDefault="00C26432" w:rsidP="00AB0362">
                      <w:pPr>
                        <w:ind w:left="3600" w:hanging="2880"/>
                        <w:rPr>
                          <w:rFonts w:ascii="Arial" w:hAnsi="Arial" w:cs="Arial"/>
                        </w:rPr>
                      </w:pPr>
                      <w:r>
                        <w:rPr>
                          <w:rFonts w:ascii="Arial" w:hAnsi="Arial" w:cs="Arial"/>
                        </w:rPr>
                        <w:t>Support Services</w:t>
                      </w:r>
                      <w:r w:rsidRPr="0026372C">
                        <w:rPr>
                          <w:rFonts w:ascii="Arial" w:hAnsi="Arial" w:cs="Arial"/>
                        </w:rPr>
                        <w:t xml:space="preserve"> Bureau</w:t>
                      </w:r>
                      <w:r>
                        <w:rPr>
                          <w:rFonts w:ascii="Arial" w:hAnsi="Arial" w:cs="Arial"/>
                        </w:rPr>
                        <w:t xml:space="preserve"> (SSB) HWY</w:t>
                      </w:r>
                      <w:r w:rsidRPr="0026372C">
                        <w:rPr>
                          <w:rFonts w:ascii="Arial" w:hAnsi="Arial" w:cs="Arial"/>
                        </w:rPr>
                        <w:t xml:space="preserve"> Division </w:t>
                      </w:r>
                    </w:p>
                    <w:p w14:paraId="5D80CE52" w14:textId="77777777" w:rsidR="00C26432" w:rsidRPr="0026372C" w:rsidRDefault="00C26432" w:rsidP="00AB0362">
                      <w:pPr>
                        <w:ind w:left="3600" w:hanging="2880"/>
                        <w:rPr>
                          <w:rFonts w:ascii="Arial" w:hAnsi="Arial" w:cs="Arial"/>
                        </w:rPr>
                      </w:pPr>
                      <w:r w:rsidRPr="0026372C">
                        <w:rPr>
                          <w:rFonts w:ascii="Arial" w:hAnsi="Arial" w:cs="Arial"/>
                        </w:rPr>
                        <w:t>Vermont Agency of Transportation (VTrans)</w:t>
                      </w:r>
                    </w:p>
                    <w:p w14:paraId="317811D5" w14:textId="77777777" w:rsidR="00C26432" w:rsidRDefault="00C26432" w:rsidP="00AB0362">
                      <w:pPr>
                        <w:ind w:left="3600" w:hanging="2880"/>
                        <w:rPr>
                          <w:rFonts w:ascii="Arial" w:hAnsi="Arial" w:cs="Arial"/>
                        </w:rPr>
                      </w:pPr>
                      <w:r w:rsidRPr="0026372C">
                        <w:rPr>
                          <w:rFonts w:ascii="Arial" w:hAnsi="Arial" w:cs="Arial"/>
                        </w:rPr>
                        <w:t>Dill Building,</w:t>
                      </w:r>
                      <w:r>
                        <w:rPr>
                          <w:rFonts w:ascii="Arial" w:hAnsi="Arial" w:cs="Arial"/>
                        </w:rPr>
                        <w:t xml:space="preserve"> 2178 Airport Road </w:t>
                      </w:r>
                    </w:p>
                    <w:p w14:paraId="6650DD63" w14:textId="77777777" w:rsidR="00C26432" w:rsidRPr="0026372C" w:rsidRDefault="00C26432" w:rsidP="00AB0362">
                      <w:pPr>
                        <w:ind w:left="3600" w:hanging="2880"/>
                        <w:rPr>
                          <w:rFonts w:ascii="Arial" w:hAnsi="Arial" w:cs="Arial"/>
                        </w:rPr>
                      </w:pPr>
                      <w:r w:rsidRPr="0026372C">
                        <w:rPr>
                          <w:rFonts w:ascii="Arial" w:hAnsi="Arial" w:cs="Arial"/>
                        </w:rPr>
                        <w:t>Building A, Barre, VT 05641</w:t>
                      </w:r>
                    </w:p>
                    <w:p w14:paraId="474A03F8" w14:textId="77777777" w:rsidR="00C26432" w:rsidRDefault="00C26432" w:rsidP="00AB0362">
                      <w:pPr>
                        <w:ind w:left="720"/>
                        <w:rPr>
                          <w:rFonts w:ascii="Arial" w:hAnsi="Arial" w:cs="Arial"/>
                        </w:rPr>
                      </w:pPr>
                      <w:r>
                        <w:rPr>
                          <w:rFonts w:ascii="Arial" w:hAnsi="Arial" w:cs="Arial"/>
                        </w:rPr>
                        <w:t xml:space="preserve">Email: </w:t>
                      </w:r>
                      <w:hyperlink r:id="rId26" w:history="1">
                        <w:r w:rsidRPr="004B207D">
                          <w:rPr>
                            <w:rStyle w:val="Hyperlink"/>
                            <w:rFonts w:ascii="Arial" w:hAnsi="Arial" w:cs="Arial"/>
                          </w:rPr>
                          <w:t>andy.shively@vermont.gov</w:t>
                        </w:r>
                      </w:hyperlink>
                    </w:p>
                    <w:p w14:paraId="7D87153C" w14:textId="77777777" w:rsidR="00C26432" w:rsidRDefault="00C26432" w:rsidP="00AB0362">
                      <w:pPr>
                        <w:ind w:left="720"/>
                        <w:rPr>
                          <w:rFonts w:ascii="Arial" w:hAnsi="Arial" w:cs="Arial"/>
                        </w:rPr>
                      </w:pPr>
                      <w:r>
                        <w:rPr>
                          <w:rFonts w:ascii="Arial" w:hAnsi="Arial" w:cs="Arial"/>
                        </w:rPr>
                        <w:t>Tel. 802-828-2797</w:t>
                      </w:r>
                    </w:p>
                    <w:p w14:paraId="42469E53" w14:textId="77777777" w:rsidR="00C26432" w:rsidRDefault="00C26432" w:rsidP="00AB0362">
                      <w:pPr>
                        <w:ind w:left="720"/>
                        <w:rPr>
                          <w:rFonts w:ascii="Arial" w:hAnsi="Arial" w:cs="Arial"/>
                        </w:rPr>
                      </w:pPr>
                      <w:r>
                        <w:rPr>
                          <w:rFonts w:ascii="Arial" w:hAnsi="Arial" w:cs="Arial"/>
                        </w:rPr>
                        <w:t>Cell: 802-229-8740</w:t>
                      </w:r>
                    </w:p>
                    <w:p w14:paraId="2A34B5FD" w14:textId="77777777" w:rsidR="00C26432" w:rsidRDefault="00C26432" w:rsidP="00AB0362">
                      <w:pPr>
                        <w:ind w:left="720"/>
                        <w:rPr>
                          <w:rFonts w:ascii="Arial" w:hAnsi="Arial" w:cs="Arial"/>
                        </w:rPr>
                      </w:pPr>
                      <w:r>
                        <w:rPr>
                          <w:rFonts w:ascii="Arial" w:hAnsi="Arial" w:cs="Arial"/>
                        </w:rPr>
                        <w:t>Pager: 802-250-4666</w:t>
                      </w:r>
                    </w:p>
                    <w:p w14:paraId="43366A99" w14:textId="77777777" w:rsidR="00C26432" w:rsidRDefault="00C26432" w:rsidP="00AB0362">
                      <w:pPr>
                        <w:ind w:firstLine="720"/>
                        <w:rPr>
                          <w:rFonts w:ascii="Arial" w:hAnsi="Arial" w:cs="Arial"/>
                        </w:rPr>
                      </w:pPr>
                      <w:r>
                        <w:rPr>
                          <w:rFonts w:ascii="Arial" w:hAnsi="Arial" w:cs="Arial"/>
                        </w:rPr>
                        <w:t>Fax: 802-828-2848</w:t>
                      </w:r>
                    </w:p>
                    <w:bookmarkEnd w:id="58"/>
                    <w:p w14:paraId="45938B4C" w14:textId="2F29030F" w:rsidR="00C26432" w:rsidRDefault="00C26432"/>
                  </w:txbxContent>
                </v:textbox>
                <w10:wrap anchorx="margin"/>
              </v:shape>
            </w:pict>
          </mc:Fallback>
        </mc:AlternateContent>
      </w:r>
    </w:p>
    <w:p w14:paraId="1363B01F" w14:textId="77777777" w:rsidR="00AB0362" w:rsidRDefault="00AB0362" w:rsidP="00AB0362">
      <w:pPr>
        <w:rPr>
          <w:rFonts w:ascii="Arial" w:hAnsi="Arial" w:cs="Arial"/>
        </w:rPr>
        <w:sectPr w:rsidR="00AB0362">
          <w:footerReference w:type="default" r:id="rId27"/>
          <w:type w:val="continuous"/>
          <w:pgSz w:w="12240" w:h="15840" w:code="1"/>
          <w:pgMar w:top="1440" w:right="1440" w:bottom="1440" w:left="1440" w:header="720" w:footer="720" w:gutter="0"/>
          <w:cols w:space="720"/>
          <w:docGrid w:linePitch="360"/>
        </w:sectPr>
      </w:pPr>
    </w:p>
    <w:p w14:paraId="788C2203" w14:textId="506B02D1" w:rsidR="00AB0362" w:rsidRDefault="00AB0362" w:rsidP="00AB0362">
      <w:pPr>
        <w:rPr>
          <w:rFonts w:ascii="Arial" w:hAnsi="Arial" w:cs="Arial"/>
        </w:rPr>
      </w:pPr>
    </w:p>
    <w:p w14:paraId="3F993538" w14:textId="63C45598" w:rsidR="00AB0362" w:rsidRDefault="00AB0362" w:rsidP="00AB0362">
      <w:pPr>
        <w:rPr>
          <w:rFonts w:ascii="Arial" w:hAnsi="Arial" w:cs="Arial"/>
        </w:rPr>
      </w:pPr>
    </w:p>
    <w:p w14:paraId="2CE9FC96" w14:textId="17F460EC" w:rsidR="00AB0362" w:rsidRDefault="00AB0362" w:rsidP="00AB0362">
      <w:pPr>
        <w:rPr>
          <w:rFonts w:ascii="Arial" w:hAnsi="Arial" w:cs="Arial"/>
        </w:rPr>
      </w:pPr>
    </w:p>
    <w:p w14:paraId="3BD9722C" w14:textId="08488A4D" w:rsidR="00AB0362" w:rsidRDefault="00AB0362" w:rsidP="00AB0362">
      <w:pPr>
        <w:rPr>
          <w:rFonts w:ascii="Arial" w:hAnsi="Arial" w:cs="Arial"/>
        </w:rPr>
      </w:pPr>
    </w:p>
    <w:p w14:paraId="68E13F95" w14:textId="77777777" w:rsidR="00AB0362" w:rsidRDefault="00AB0362" w:rsidP="00AB0362">
      <w:pPr>
        <w:rPr>
          <w:rFonts w:ascii="Arial" w:hAnsi="Arial" w:cs="Arial"/>
        </w:rPr>
      </w:pPr>
    </w:p>
    <w:p w14:paraId="562FBE51" w14:textId="0EBDC948" w:rsidR="00AB0362" w:rsidRDefault="00AB0362" w:rsidP="00AB0362">
      <w:pPr>
        <w:rPr>
          <w:rFonts w:ascii="Arial" w:hAnsi="Arial" w:cs="Arial"/>
        </w:rPr>
      </w:pPr>
    </w:p>
    <w:p w14:paraId="546CE588" w14:textId="77777777" w:rsidR="00AB0362" w:rsidRDefault="00AB0362" w:rsidP="00AB0362">
      <w:pPr>
        <w:rPr>
          <w:rFonts w:ascii="Arial" w:hAnsi="Arial" w:cs="Arial"/>
        </w:rPr>
      </w:pPr>
    </w:p>
    <w:p w14:paraId="6EFA0454" w14:textId="77777777" w:rsidR="00AB0362" w:rsidRDefault="00AB0362" w:rsidP="00AB0362">
      <w:pPr>
        <w:rPr>
          <w:rFonts w:ascii="Arial" w:hAnsi="Arial" w:cs="Arial"/>
        </w:rPr>
      </w:pPr>
    </w:p>
    <w:p w14:paraId="734982F7" w14:textId="77777777" w:rsidR="00AB0362" w:rsidRDefault="00AB0362" w:rsidP="00AB0362">
      <w:pPr>
        <w:rPr>
          <w:rFonts w:ascii="Arial" w:hAnsi="Arial" w:cs="Arial"/>
        </w:rPr>
      </w:pPr>
    </w:p>
    <w:p w14:paraId="316D60EA" w14:textId="7E4C1710" w:rsidR="00AB0362" w:rsidRDefault="00AB0362" w:rsidP="00AB0362">
      <w:pPr>
        <w:rPr>
          <w:rFonts w:ascii="Arial" w:hAnsi="Arial" w:cs="Arial"/>
        </w:rPr>
      </w:pPr>
    </w:p>
    <w:p w14:paraId="43D2FDE1" w14:textId="77777777" w:rsidR="00AB0362" w:rsidRDefault="00AB0362" w:rsidP="00AB0362">
      <w:pPr>
        <w:rPr>
          <w:rFonts w:ascii="Arial" w:hAnsi="Arial" w:cs="Arial"/>
        </w:rPr>
      </w:pPr>
    </w:p>
    <w:p w14:paraId="2D362F3E" w14:textId="1C701BC3" w:rsidR="00AB0362" w:rsidRDefault="00AB0362" w:rsidP="00AB0362">
      <w:pPr>
        <w:rPr>
          <w:rFonts w:ascii="Arial" w:hAnsi="Arial" w:cs="Arial"/>
        </w:rPr>
      </w:pPr>
    </w:p>
    <w:p w14:paraId="47EA93F0" w14:textId="77777777" w:rsidR="00AB0362" w:rsidRDefault="00AB0362" w:rsidP="00AB0362">
      <w:pPr>
        <w:rPr>
          <w:rFonts w:ascii="Arial" w:hAnsi="Arial" w:cs="Arial"/>
        </w:rPr>
      </w:pPr>
    </w:p>
    <w:p w14:paraId="0DEE916F" w14:textId="3662F86D" w:rsidR="00AB0362" w:rsidRDefault="00AB0362" w:rsidP="00AB0362">
      <w:pPr>
        <w:rPr>
          <w:rFonts w:ascii="Arial" w:hAnsi="Arial" w:cs="Arial"/>
        </w:rPr>
      </w:pPr>
    </w:p>
    <w:p w14:paraId="0FE2633E" w14:textId="77777777" w:rsidR="00AB0362" w:rsidRDefault="00AB0362" w:rsidP="00AB0362">
      <w:pPr>
        <w:rPr>
          <w:rFonts w:ascii="Arial" w:hAnsi="Arial" w:cs="Arial"/>
        </w:rPr>
      </w:pPr>
    </w:p>
    <w:p w14:paraId="2FF0A306" w14:textId="1F130C3F" w:rsidR="00AB0362" w:rsidRDefault="00AB0362" w:rsidP="00AB0362">
      <w:pPr>
        <w:rPr>
          <w:rFonts w:ascii="Arial" w:hAnsi="Arial" w:cs="Arial"/>
        </w:rPr>
      </w:pPr>
    </w:p>
    <w:p w14:paraId="62C7CD01" w14:textId="548480B7" w:rsidR="00AB0362" w:rsidRDefault="00AB0362" w:rsidP="00AB0362">
      <w:pPr>
        <w:rPr>
          <w:rFonts w:ascii="Arial" w:hAnsi="Arial" w:cs="Arial"/>
        </w:rPr>
      </w:pPr>
    </w:p>
    <w:p w14:paraId="24C9D733" w14:textId="3DAAF6B8" w:rsidR="00AB0362" w:rsidRDefault="00AB0362" w:rsidP="00AB0362">
      <w:pPr>
        <w:rPr>
          <w:rFonts w:ascii="Arial" w:hAnsi="Arial" w:cs="Arial"/>
        </w:rPr>
        <w:sectPr w:rsidR="00AB0362" w:rsidSect="00AB0362">
          <w:type w:val="continuous"/>
          <w:pgSz w:w="12240" w:h="15840" w:code="1"/>
          <w:pgMar w:top="1440" w:right="1440" w:bottom="1440" w:left="1440" w:header="720" w:footer="720" w:gutter="0"/>
          <w:cols w:num="2" w:space="720"/>
          <w:docGrid w:linePitch="360"/>
        </w:sectPr>
      </w:pPr>
    </w:p>
    <w:p w14:paraId="6E4FD4B3" w14:textId="079FD596" w:rsidR="00AB0362" w:rsidRDefault="00AB0362" w:rsidP="005D17D3">
      <w:pPr>
        <w:ind w:left="1440"/>
        <w:rPr>
          <w:rFonts w:ascii="Arial" w:hAnsi="Arial" w:cs="Arial"/>
        </w:rPr>
      </w:pPr>
    </w:p>
    <w:p w14:paraId="19D18707" w14:textId="1635DF7A" w:rsidR="00AB0362" w:rsidRDefault="00AB0362" w:rsidP="005D17D3">
      <w:pPr>
        <w:ind w:left="1440"/>
        <w:rPr>
          <w:rFonts w:ascii="Arial" w:hAnsi="Arial" w:cs="Arial"/>
        </w:rPr>
      </w:pPr>
    </w:p>
    <w:p w14:paraId="2A53C568" w14:textId="1CB1AF39" w:rsidR="00AB0362" w:rsidRDefault="00AB0362" w:rsidP="00AB0362">
      <w:pPr>
        <w:rPr>
          <w:rFonts w:ascii="Arial" w:hAnsi="Arial" w:cs="Arial"/>
        </w:rPr>
      </w:pPr>
    </w:p>
    <w:p w14:paraId="3691E7B2" w14:textId="77777777" w:rsidR="00A45DEC" w:rsidRDefault="00A45DEC">
      <w:pPr>
        <w:ind w:left="720"/>
        <w:rPr>
          <w:rFonts w:ascii="Arial" w:hAnsi="Arial" w:cs="Arial"/>
        </w:rPr>
      </w:pPr>
    </w:p>
    <w:p w14:paraId="3BEFBCA7" w14:textId="77777777" w:rsidR="005D17D3" w:rsidRDefault="005D17D3">
      <w:pPr>
        <w:ind w:left="720"/>
        <w:rPr>
          <w:rFonts w:ascii="Arial" w:hAnsi="Arial" w:cs="Arial"/>
        </w:rPr>
      </w:pPr>
    </w:p>
    <w:p w14:paraId="691ABE08" w14:textId="77777777" w:rsidR="005D17D3" w:rsidRDefault="005D17D3">
      <w:pPr>
        <w:ind w:left="720"/>
        <w:rPr>
          <w:rFonts w:ascii="Arial" w:hAnsi="Arial" w:cs="Arial"/>
        </w:rPr>
      </w:pPr>
    </w:p>
    <w:p w14:paraId="10E2BAEB" w14:textId="77777777" w:rsidR="005D17D3" w:rsidRPr="0026372C" w:rsidRDefault="005D17D3">
      <w:pPr>
        <w:ind w:left="720"/>
        <w:rPr>
          <w:rFonts w:ascii="Arial" w:hAnsi="Arial" w:cs="Arial"/>
        </w:rPr>
      </w:pPr>
    </w:p>
    <w:p w14:paraId="3584F14D" w14:textId="77777777" w:rsidR="00061C25" w:rsidRPr="0026372C" w:rsidRDefault="00061C25" w:rsidP="00061C25">
      <w:pPr>
        <w:ind w:left="720"/>
        <w:rPr>
          <w:rFonts w:ascii="Arial" w:hAnsi="Arial" w:cs="Arial"/>
        </w:rPr>
      </w:pPr>
      <w:r w:rsidRPr="0026372C">
        <w:rPr>
          <w:rFonts w:ascii="Arial" w:hAnsi="Arial" w:cs="Arial"/>
        </w:rPr>
        <w:t>The SWPPP will be modified within 14 days of knowledge of a spill to include information regarding the nature, date, and cause of the release.  The plan will be modified with measures to prevent reoccurrence and to improve response.</w:t>
      </w:r>
    </w:p>
    <w:p w14:paraId="526770CE" w14:textId="77777777" w:rsidR="00061C25" w:rsidRPr="0026372C" w:rsidRDefault="00061C25" w:rsidP="00061C25">
      <w:pPr>
        <w:ind w:left="720"/>
        <w:rPr>
          <w:rFonts w:ascii="Arial" w:hAnsi="Arial" w:cs="Arial"/>
        </w:rPr>
      </w:pPr>
    </w:p>
    <w:p w14:paraId="5232F271" w14:textId="0C1C7461" w:rsidR="00061C25" w:rsidRPr="0026372C" w:rsidRDefault="00061C25" w:rsidP="00061C25">
      <w:pPr>
        <w:ind w:left="720"/>
        <w:rPr>
          <w:rFonts w:ascii="Arial" w:hAnsi="Arial" w:cs="Arial"/>
        </w:rPr>
      </w:pPr>
      <w:r w:rsidRPr="0026372C">
        <w:rPr>
          <w:rFonts w:ascii="Arial" w:hAnsi="Arial" w:cs="Arial"/>
        </w:rPr>
        <w:t>The site has a separate spill prevention plan specific to the facility and all employees receive training on spill prevention and response. The spill prevention plan, in part, includes information on the following topics:</w:t>
      </w:r>
    </w:p>
    <w:p w14:paraId="0087B012" w14:textId="77777777" w:rsidR="008D35CF" w:rsidRDefault="008D35CF" w:rsidP="00061C25">
      <w:pPr>
        <w:ind w:left="720"/>
        <w:rPr>
          <w:rFonts w:ascii="Arial" w:hAnsi="Arial" w:cs="Arial"/>
        </w:rPr>
      </w:pPr>
    </w:p>
    <w:p w14:paraId="77D5796F" w14:textId="2444DAB9" w:rsidR="00061C25" w:rsidRPr="0026372C" w:rsidRDefault="00061C25" w:rsidP="00061C25">
      <w:pPr>
        <w:ind w:left="720"/>
        <w:rPr>
          <w:rFonts w:ascii="Arial" w:hAnsi="Arial" w:cs="Arial"/>
        </w:rPr>
      </w:pPr>
      <w:r w:rsidRPr="0026372C">
        <w:rPr>
          <w:rFonts w:ascii="Arial" w:hAnsi="Arial" w:cs="Arial"/>
        </w:rPr>
        <w:t>FUELING</w:t>
      </w:r>
    </w:p>
    <w:p w14:paraId="7CBEED82" w14:textId="77777777" w:rsidR="00061C25" w:rsidRPr="0026372C" w:rsidRDefault="00061C25" w:rsidP="00061C25">
      <w:pPr>
        <w:ind w:left="720"/>
        <w:rPr>
          <w:rFonts w:ascii="Arial" w:hAnsi="Arial" w:cs="Arial"/>
        </w:rPr>
      </w:pPr>
    </w:p>
    <w:p w14:paraId="2184250E" w14:textId="77777777" w:rsidR="00061C25" w:rsidRPr="0026372C" w:rsidRDefault="00061C25" w:rsidP="00061C25">
      <w:pPr>
        <w:ind w:left="720"/>
        <w:rPr>
          <w:rFonts w:ascii="Arial" w:hAnsi="Arial" w:cs="Arial"/>
        </w:rPr>
      </w:pPr>
      <w:r w:rsidRPr="0026372C">
        <w:rPr>
          <w:rFonts w:ascii="Arial" w:hAnsi="Arial" w:cs="Arial"/>
        </w:rPr>
        <w:t>At all times fueling operations will be monitored. At no time will the fuel delivery hose be left unattended. Any overfill will be immediately reported to a supervisor.</w:t>
      </w:r>
    </w:p>
    <w:p w14:paraId="7F88BB1B" w14:textId="5C072923" w:rsidR="00976438" w:rsidRDefault="00976438" w:rsidP="00FF318F">
      <w:pPr>
        <w:rPr>
          <w:rFonts w:ascii="Arial" w:hAnsi="Arial" w:cs="Arial"/>
        </w:rPr>
      </w:pPr>
    </w:p>
    <w:p w14:paraId="19C21190" w14:textId="77777777" w:rsidR="00FF318F" w:rsidRDefault="00FF318F" w:rsidP="00FF318F">
      <w:pPr>
        <w:rPr>
          <w:rFonts w:ascii="Arial" w:hAnsi="Arial" w:cs="Arial"/>
        </w:rPr>
      </w:pPr>
    </w:p>
    <w:p w14:paraId="037CC80C" w14:textId="77777777" w:rsidR="00976438" w:rsidRDefault="00976438" w:rsidP="00061C25">
      <w:pPr>
        <w:ind w:left="720"/>
        <w:rPr>
          <w:rFonts w:ascii="Arial" w:hAnsi="Arial" w:cs="Arial"/>
        </w:rPr>
      </w:pPr>
    </w:p>
    <w:p w14:paraId="64C91903" w14:textId="1BBB8227" w:rsidR="00061C25" w:rsidRPr="0026372C" w:rsidRDefault="00061C25" w:rsidP="00061C25">
      <w:pPr>
        <w:ind w:left="720"/>
        <w:rPr>
          <w:rFonts w:ascii="Arial" w:hAnsi="Arial" w:cs="Arial"/>
        </w:rPr>
      </w:pPr>
      <w:r w:rsidRPr="0026372C">
        <w:rPr>
          <w:rFonts w:ascii="Arial" w:hAnsi="Arial" w:cs="Arial"/>
        </w:rPr>
        <w:t>SPILLS</w:t>
      </w:r>
    </w:p>
    <w:p w14:paraId="38645DC7" w14:textId="77777777" w:rsidR="00061C25" w:rsidRPr="0026372C" w:rsidRDefault="00061C25" w:rsidP="00061C25">
      <w:pPr>
        <w:ind w:left="720"/>
        <w:rPr>
          <w:rFonts w:ascii="Arial" w:hAnsi="Arial" w:cs="Arial"/>
        </w:rPr>
      </w:pPr>
    </w:p>
    <w:p w14:paraId="12F88A3C" w14:textId="16D55728" w:rsidR="00061C25" w:rsidRPr="0026372C" w:rsidRDefault="00061C25" w:rsidP="00061C25">
      <w:pPr>
        <w:ind w:left="720"/>
        <w:rPr>
          <w:rFonts w:ascii="Arial" w:hAnsi="Arial" w:cs="Arial"/>
        </w:rPr>
      </w:pPr>
      <w:r w:rsidRPr="0026372C">
        <w:rPr>
          <w:rFonts w:ascii="Arial" w:hAnsi="Arial" w:cs="Arial"/>
        </w:rPr>
        <w:t xml:space="preserve">All Agency resources will be used to minimize the impact of a spill, using absorbent pads and booms. Sand will be used for emergency dikes. All employees of this facility are made aware of this plan. All spills over two gallons must be reported to a </w:t>
      </w:r>
      <w:r w:rsidR="00FF318F">
        <w:rPr>
          <w:rFonts w:ascii="Arial" w:hAnsi="Arial" w:cs="Arial"/>
        </w:rPr>
        <w:t xml:space="preserve">VTrans </w:t>
      </w:r>
      <w:r w:rsidRPr="0026372C">
        <w:rPr>
          <w:rFonts w:ascii="Arial" w:hAnsi="Arial" w:cs="Arial"/>
        </w:rPr>
        <w:t>Hazardous Material Coordinator.</w:t>
      </w:r>
    </w:p>
    <w:p w14:paraId="135E58C4" w14:textId="77777777" w:rsidR="00061C25" w:rsidRPr="0026372C" w:rsidRDefault="00061C25" w:rsidP="00061C25">
      <w:pPr>
        <w:ind w:left="720"/>
        <w:rPr>
          <w:rFonts w:ascii="Arial" w:hAnsi="Arial" w:cs="Arial"/>
        </w:rPr>
      </w:pPr>
    </w:p>
    <w:p w14:paraId="1EE8C22C" w14:textId="6CDF5BD0" w:rsidR="008D35CF" w:rsidRPr="008D35CF" w:rsidRDefault="00061C25" w:rsidP="0026372C">
      <w:pPr>
        <w:ind w:left="720"/>
        <w:rPr>
          <w:rFonts w:ascii="Arial" w:hAnsi="Arial" w:cs="Arial"/>
        </w:rPr>
      </w:pPr>
      <w:r w:rsidRPr="0026372C">
        <w:rPr>
          <w:rFonts w:ascii="Arial" w:hAnsi="Arial" w:cs="Arial"/>
        </w:rPr>
        <w:t>Environmental Products &amp; Services, (802) 862-1212, can be used for spills beyond the ability of the on-site personnel to mitigate.</w:t>
      </w:r>
      <w:r w:rsidR="008D35CF" w:rsidRPr="008D35CF">
        <w:t xml:space="preserve"> </w:t>
      </w:r>
      <w:r w:rsidR="008D35CF">
        <w:rPr>
          <w:rFonts w:ascii="Arial" w:hAnsi="Arial" w:cs="Arial"/>
        </w:rPr>
        <w:t>Burlington Branch</w:t>
      </w:r>
    </w:p>
    <w:p w14:paraId="1FA2EE5B" w14:textId="50179FD3" w:rsidR="00061C25" w:rsidRPr="008D35CF" w:rsidRDefault="008D35CF" w:rsidP="0026372C">
      <w:pPr>
        <w:ind w:left="720"/>
        <w:rPr>
          <w:rFonts w:ascii="Arial" w:hAnsi="Arial" w:cs="Arial"/>
        </w:rPr>
      </w:pPr>
      <w:r>
        <w:rPr>
          <w:rFonts w:ascii="Arial" w:hAnsi="Arial" w:cs="Arial"/>
        </w:rPr>
        <w:t xml:space="preserve">273 Commerce St. </w:t>
      </w:r>
      <w:r w:rsidRPr="008D35CF">
        <w:rPr>
          <w:rFonts w:ascii="Arial" w:hAnsi="Arial" w:cs="Arial"/>
        </w:rPr>
        <w:t>Williston, VT 05495</w:t>
      </w:r>
    </w:p>
    <w:p w14:paraId="15B0285C" w14:textId="77777777" w:rsidR="00A45DEC" w:rsidRPr="0026372C" w:rsidRDefault="00A45DEC">
      <w:pPr>
        <w:pStyle w:val="Heading2"/>
        <w:ind w:left="720" w:hanging="720"/>
      </w:pPr>
      <w:bookmarkStart w:id="58" w:name="_Toc532204700"/>
      <w:r w:rsidRPr="0026372C">
        <w:t>Vehicle and Equipment Washing</w:t>
      </w:r>
      <w:bookmarkEnd w:id="58"/>
      <w:r w:rsidRPr="0026372C">
        <w:t xml:space="preserve"> </w:t>
      </w:r>
    </w:p>
    <w:p w14:paraId="62EBF9A1" w14:textId="77777777" w:rsidR="00A45DEC" w:rsidRPr="0026372C" w:rsidRDefault="00A45DEC">
      <w:pPr>
        <w:ind w:left="720"/>
        <w:rPr>
          <w:rFonts w:ascii="Arial" w:hAnsi="Arial" w:cs="Arial"/>
        </w:rPr>
      </w:pPr>
    </w:p>
    <w:p w14:paraId="058762AE" w14:textId="3AA952A1" w:rsidR="00501AFE" w:rsidRPr="0026372C" w:rsidRDefault="00501AFE" w:rsidP="00501AFE">
      <w:pPr>
        <w:ind w:left="720"/>
        <w:rPr>
          <w:rFonts w:ascii="Arial" w:hAnsi="Arial" w:cs="Arial"/>
        </w:rPr>
      </w:pPr>
      <w:r w:rsidRPr="0026372C">
        <w:rPr>
          <w:rFonts w:ascii="Arial" w:hAnsi="Arial" w:cs="Arial"/>
        </w:rPr>
        <w:t xml:space="preserve">There is washing of </w:t>
      </w:r>
      <w:r w:rsidR="00234F9D">
        <w:rPr>
          <w:rFonts w:ascii="Arial" w:hAnsi="Arial" w:cs="Arial"/>
        </w:rPr>
        <w:t>vehicles</w:t>
      </w:r>
      <w:r w:rsidR="00234F9D" w:rsidRPr="0026372C">
        <w:rPr>
          <w:rFonts w:ascii="Arial" w:hAnsi="Arial" w:cs="Arial"/>
        </w:rPr>
        <w:t xml:space="preserve"> </w:t>
      </w:r>
      <w:r w:rsidRPr="0026372C">
        <w:rPr>
          <w:rFonts w:ascii="Arial" w:hAnsi="Arial" w:cs="Arial"/>
        </w:rPr>
        <w:t>in designated areas only. Washing is restricted to designated areas to provide adequate and appropriate treatment and disposal. Wash water from washing area flows over vegetated terrain. Wash water does not reach a discharge point.</w:t>
      </w:r>
    </w:p>
    <w:p w14:paraId="630FCF17" w14:textId="77777777" w:rsidR="00A45DEC" w:rsidRPr="0026372C" w:rsidRDefault="00A45DEC">
      <w:pPr>
        <w:pStyle w:val="Heading2"/>
        <w:ind w:hanging="792"/>
      </w:pPr>
      <w:bookmarkStart w:id="59" w:name="_Toc532204701"/>
      <w:r w:rsidRPr="0026372C">
        <w:t>Sediment and Erosion Control</w:t>
      </w:r>
      <w:bookmarkEnd w:id="59"/>
      <w:r w:rsidRPr="0026372C">
        <w:t xml:space="preserve"> </w:t>
      </w:r>
    </w:p>
    <w:p w14:paraId="0C6C2CD5" w14:textId="77777777" w:rsidR="00A45DEC" w:rsidRPr="0026372C" w:rsidRDefault="00A45DEC">
      <w:pPr>
        <w:ind w:left="720"/>
        <w:rPr>
          <w:rFonts w:ascii="Arial" w:hAnsi="Arial" w:cs="Arial"/>
        </w:rPr>
      </w:pPr>
    </w:p>
    <w:p w14:paraId="3A74830C" w14:textId="0CD3B678" w:rsidR="00501AFE" w:rsidRPr="0026372C" w:rsidRDefault="00501AFE" w:rsidP="00501AFE">
      <w:pPr>
        <w:ind w:left="720"/>
        <w:rPr>
          <w:rFonts w:ascii="Arial" w:hAnsi="Arial" w:cs="Arial"/>
        </w:rPr>
      </w:pPr>
      <w:r w:rsidRPr="0026372C">
        <w:rPr>
          <w:rFonts w:ascii="Arial" w:hAnsi="Arial" w:cs="Arial"/>
        </w:rPr>
        <w:t xml:space="preserve">Prior to beginning a construction project disturbing greater than one acre the facility will contact the </w:t>
      </w:r>
      <w:commentRangeStart w:id="60"/>
      <w:commentRangeStart w:id="61"/>
      <w:r w:rsidR="0083138E">
        <w:rPr>
          <w:rFonts w:ascii="Arial" w:hAnsi="Arial" w:cs="Arial"/>
        </w:rPr>
        <w:t xml:space="preserve">Project </w:t>
      </w:r>
      <w:r w:rsidR="00F1713A">
        <w:rPr>
          <w:rFonts w:ascii="Arial" w:hAnsi="Arial" w:cs="Arial"/>
        </w:rPr>
        <w:t>D</w:t>
      </w:r>
      <w:r w:rsidR="0083138E">
        <w:rPr>
          <w:rFonts w:ascii="Arial" w:hAnsi="Arial" w:cs="Arial"/>
        </w:rPr>
        <w:t>elivery Bureau Environmental Section</w:t>
      </w:r>
      <w:r w:rsidRPr="0026372C">
        <w:rPr>
          <w:rFonts w:ascii="Arial" w:hAnsi="Arial" w:cs="Arial"/>
        </w:rPr>
        <w:t xml:space="preserve"> </w:t>
      </w:r>
      <w:commentRangeEnd w:id="60"/>
      <w:r w:rsidR="008D35CF">
        <w:rPr>
          <w:rStyle w:val="CommentReference"/>
        </w:rPr>
        <w:commentReference w:id="60"/>
      </w:r>
      <w:commentRangeEnd w:id="61"/>
      <w:r w:rsidR="00E11572">
        <w:rPr>
          <w:rStyle w:val="CommentReference"/>
        </w:rPr>
        <w:commentReference w:id="61"/>
      </w:r>
      <w:r w:rsidRPr="0026372C">
        <w:rPr>
          <w:rFonts w:ascii="Arial" w:hAnsi="Arial" w:cs="Arial"/>
        </w:rPr>
        <w:t xml:space="preserve">to determine if a construction general permit (CGP) is necessary. </w:t>
      </w:r>
    </w:p>
    <w:p w14:paraId="709E88E4" w14:textId="77777777" w:rsidR="00501AFE" w:rsidRPr="0026372C" w:rsidRDefault="00501AFE" w:rsidP="00501AFE">
      <w:pPr>
        <w:ind w:left="720"/>
        <w:rPr>
          <w:rFonts w:ascii="Arial" w:hAnsi="Arial" w:cs="Arial"/>
        </w:rPr>
      </w:pPr>
    </w:p>
    <w:p w14:paraId="4130CDD2" w14:textId="77777777" w:rsidR="00501AFE" w:rsidRPr="0026372C" w:rsidRDefault="00501AFE" w:rsidP="00501AFE">
      <w:pPr>
        <w:ind w:left="720"/>
        <w:rPr>
          <w:rFonts w:ascii="Arial" w:hAnsi="Arial" w:cs="Arial"/>
        </w:rPr>
      </w:pPr>
      <w:r w:rsidRPr="0026372C">
        <w:rPr>
          <w:rFonts w:ascii="Arial" w:hAnsi="Arial" w:cs="Arial"/>
        </w:rPr>
        <w:t xml:space="preserve">The primary control measure that will be utilized to prevent and address erosion areas includes maintaining stable ground surfaces with good grass or vegetated cover for unpaved areas of the airport. </w:t>
      </w:r>
    </w:p>
    <w:p w14:paraId="65BF0CE9" w14:textId="77777777" w:rsidR="00A45DEC" w:rsidRPr="0026372C" w:rsidRDefault="00A45DEC">
      <w:pPr>
        <w:pStyle w:val="Heading2"/>
        <w:ind w:hanging="792"/>
      </w:pPr>
      <w:bookmarkStart w:id="62" w:name="_Toc532204702"/>
      <w:r w:rsidRPr="0026372C">
        <w:t>Structural BMPs</w:t>
      </w:r>
      <w:bookmarkEnd w:id="62"/>
    </w:p>
    <w:p w14:paraId="508C98E9" w14:textId="77777777" w:rsidR="00A45DEC" w:rsidRPr="0026372C" w:rsidRDefault="00A45DEC">
      <w:pPr>
        <w:rPr>
          <w:rFonts w:ascii="Arial" w:hAnsi="Arial" w:cs="Arial"/>
        </w:rPr>
      </w:pPr>
    </w:p>
    <w:p w14:paraId="557E5885" w14:textId="310BD41D" w:rsidR="00FF318F" w:rsidRPr="0026372C" w:rsidRDefault="00A45DEC" w:rsidP="00FF318F">
      <w:pPr>
        <w:pStyle w:val="Heading1Text"/>
        <w:rPr>
          <w:rFonts w:ascii="Arial" w:hAnsi="Arial" w:cs="Arial"/>
        </w:rPr>
      </w:pPr>
      <w:r w:rsidRPr="0026372C">
        <w:rPr>
          <w:rFonts w:ascii="Arial" w:hAnsi="Arial" w:cs="Arial"/>
        </w:rPr>
        <w:t xml:space="preserve">With no operational stormwater discharge permits for </w:t>
      </w:r>
      <w:r w:rsidR="008D35CF">
        <w:rPr>
          <w:rFonts w:ascii="Arial" w:hAnsi="Arial" w:cs="Arial"/>
        </w:rPr>
        <w:t>this facility</w:t>
      </w:r>
      <w:r w:rsidRPr="0026372C">
        <w:rPr>
          <w:rFonts w:ascii="Arial" w:hAnsi="Arial" w:cs="Arial"/>
        </w:rPr>
        <w:t xml:space="preserve">, no specific structural BMPs were identified for the site. </w:t>
      </w:r>
    </w:p>
    <w:p w14:paraId="5F826406" w14:textId="1665C451" w:rsidR="00501AFE" w:rsidRPr="0026372C" w:rsidRDefault="00AB568F" w:rsidP="00AB568F">
      <w:pPr>
        <w:pStyle w:val="Heading1"/>
        <w:numPr>
          <w:ilvl w:val="0"/>
          <w:numId w:val="2"/>
        </w:numPr>
      </w:pPr>
      <w:bookmarkStart w:id="63" w:name="_Toc494879714"/>
      <w:bookmarkStart w:id="64" w:name="_Toc496618245"/>
      <w:bookmarkStart w:id="65" w:name="_Toc532204703"/>
      <w:commentRangeStart w:id="66"/>
      <w:r w:rsidRPr="0026372C">
        <w:t xml:space="preserve">BMP </w:t>
      </w:r>
      <w:r w:rsidR="00501AFE" w:rsidRPr="0026372C">
        <w:t>Implementation</w:t>
      </w:r>
      <w:bookmarkEnd w:id="63"/>
      <w:bookmarkEnd w:id="64"/>
      <w:commentRangeEnd w:id="66"/>
      <w:r w:rsidR="00834081">
        <w:rPr>
          <w:rStyle w:val="CommentReference"/>
          <w:rFonts w:ascii="Times New Roman" w:hAnsi="Times New Roman" w:cs="Times New Roman"/>
          <w:b w:val="0"/>
          <w:bCs w:val="0"/>
          <w:kern w:val="0"/>
        </w:rPr>
        <w:commentReference w:id="66"/>
      </w:r>
      <w:bookmarkEnd w:id="65"/>
    </w:p>
    <w:p w14:paraId="41130769" w14:textId="77777777" w:rsidR="00501AFE" w:rsidRPr="0026372C" w:rsidRDefault="00501AFE" w:rsidP="00501AFE">
      <w:pPr>
        <w:pStyle w:val="Heading2"/>
        <w:tabs>
          <w:tab w:val="clear" w:pos="1080"/>
          <w:tab w:val="num" w:pos="576"/>
        </w:tabs>
        <w:ind w:left="576" w:hanging="576"/>
      </w:pPr>
      <w:bookmarkStart w:id="67" w:name="_Toc494879716"/>
      <w:r w:rsidRPr="0026372C">
        <w:br w:type="page"/>
      </w:r>
      <w:bookmarkStart w:id="68" w:name="_Toc496618247"/>
      <w:bookmarkStart w:id="69" w:name="_Toc532204704"/>
      <w:r w:rsidRPr="0026372C">
        <w:t>Employee Training</w:t>
      </w:r>
      <w:bookmarkEnd w:id="67"/>
      <w:bookmarkEnd w:id="68"/>
      <w:bookmarkEnd w:id="69"/>
    </w:p>
    <w:p w14:paraId="44F69B9A" w14:textId="77777777" w:rsidR="00501AFE" w:rsidRPr="0026372C" w:rsidRDefault="00501AFE" w:rsidP="00501AFE">
      <w:pPr>
        <w:rPr>
          <w:rFonts w:ascii="Arial" w:hAnsi="Arial" w:cs="Arial"/>
        </w:rPr>
      </w:pPr>
      <w:r w:rsidRPr="0026372C">
        <w:rPr>
          <w:rFonts w:ascii="Arial" w:hAnsi="Arial" w:cs="Arial"/>
        </w:rPr>
        <w:tab/>
      </w:r>
    </w:p>
    <w:p w14:paraId="59C6458A" w14:textId="77777777" w:rsidR="00501AFE" w:rsidRPr="0026372C" w:rsidRDefault="00501AFE" w:rsidP="00501AFE">
      <w:pPr>
        <w:ind w:firstLine="720"/>
        <w:rPr>
          <w:rFonts w:ascii="Arial" w:hAnsi="Arial" w:cs="Arial"/>
          <w:b/>
        </w:rPr>
      </w:pPr>
      <w:r w:rsidRPr="0026372C">
        <w:rPr>
          <w:rFonts w:ascii="Arial" w:hAnsi="Arial" w:cs="Arial"/>
          <w:b/>
        </w:rPr>
        <w:t>Topics to be included in employee training:</w:t>
      </w:r>
    </w:p>
    <w:p w14:paraId="17A35825"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Introduce Pollution Prevention Team and discuss need for the SWPPP</w:t>
      </w:r>
    </w:p>
    <w:p w14:paraId="6DF529DD"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Spill response procedure</w:t>
      </w:r>
    </w:p>
    <w:p w14:paraId="266B2291"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Review of past spills</w:t>
      </w:r>
    </w:p>
    <w:p w14:paraId="78E55666"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Review of good housekeeping procedures</w:t>
      </w:r>
    </w:p>
    <w:p w14:paraId="74148BC6"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Proper material handling procedures</w:t>
      </w:r>
    </w:p>
    <w:p w14:paraId="17A884EF"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Proper disposal or recycling of materials</w:t>
      </w:r>
    </w:p>
    <w:p w14:paraId="37FA2634"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Be sure employees know where cleaning materials and spill kits are located</w:t>
      </w:r>
    </w:p>
    <w:p w14:paraId="5722F632" w14:textId="77777777" w:rsidR="00501AFE" w:rsidRPr="0026372C" w:rsidRDefault="00501AFE" w:rsidP="00501AFE">
      <w:pPr>
        <w:numPr>
          <w:ilvl w:val="0"/>
          <w:numId w:val="10"/>
        </w:numPr>
        <w:tabs>
          <w:tab w:val="clear" w:pos="720"/>
          <w:tab w:val="num" w:pos="1080"/>
        </w:tabs>
        <w:ind w:firstLine="0"/>
        <w:rPr>
          <w:rFonts w:ascii="Arial" w:hAnsi="Arial" w:cs="Arial"/>
          <w:b/>
        </w:rPr>
      </w:pPr>
      <w:r w:rsidRPr="0026372C">
        <w:rPr>
          <w:rFonts w:ascii="Arial" w:hAnsi="Arial" w:cs="Arial"/>
        </w:rPr>
        <w:t>Review sources of stormwater pollutants used onsite</w:t>
      </w:r>
    </w:p>
    <w:p w14:paraId="6DC9A73C" w14:textId="77777777" w:rsidR="00501AFE" w:rsidRPr="0026372C" w:rsidRDefault="00501AFE" w:rsidP="00501AFE">
      <w:pPr>
        <w:numPr>
          <w:ilvl w:val="0"/>
          <w:numId w:val="10"/>
        </w:numPr>
        <w:tabs>
          <w:tab w:val="clear" w:pos="720"/>
          <w:tab w:val="num" w:pos="1080"/>
        </w:tabs>
        <w:ind w:left="1080"/>
        <w:rPr>
          <w:rFonts w:ascii="Arial" w:hAnsi="Arial" w:cs="Arial"/>
          <w:b/>
        </w:rPr>
      </w:pPr>
      <w:r w:rsidRPr="0026372C">
        <w:rPr>
          <w:rFonts w:ascii="Arial" w:hAnsi="Arial" w:cs="Arial"/>
        </w:rPr>
        <w:t>Familiarize employees with drainage routes near areas where industrial materials are handled</w:t>
      </w:r>
    </w:p>
    <w:p w14:paraId="6CEFA2EA" w14:textId="77777777" w:rsidR="00501AFE" w:rsidRPr="0026372C" w:rsidRDefault="00501AFE" w:rsidP="00501AFE">
      <w:pPr>
        <w:pStyle w:val="TOC4"/>
        <w:rPr>
          <w:b/>
        </w:rPr>
      </w:pPr>
      <w:r w:rsidRPr="0026372C">
        <w:t>Review of site specific BMP’s, their maintenance requirements and need for additional BMP’s.</w:t>
      </w:r>
    </w:p>
    <w:p w14:paraId="0C1B47F4" w14:textId="77777777" w:rsidR="00501AFE" w:rsidRPr="0026372C" w:rsidRDefault="00501AFE" w:rsidP="00501AFE">
      <w:pPr>
        <w:numPr>
          <w:ilvl w:val="0"/>
          <w:numId w:val="10"/>
        </w:numPr>
        <w:tabs>
          <w:tab w:val="clear" w:pos="720"/>
          <w:tab w:val="num" w:pos="1080"/>
        </w:tabs>
        <w:ind w:firstLine="0"/>
        <w:rPr>
          <w:rFonts w:ascii="Arial" w:hAnsi="Arial" w:cs="Arial"/>
        </w:rPr>
      </w:pPr>
      <w:r w:rsidRPr="0026372C">
        <w:rPr>
          <w:rFonts w:ascii="Arial" w:hAnsi="Arial" w:cs="Arial"/>
        </w:rPr>
        <w:t xml:space="preserve">Review monitoring, inspection, record keeping, and reporting requirements. </w:t>
      </w:r>
    </w:p>
    <w:p w14:paraId="5F07D11E" w14:textId="77777777" w:rsidR="00501AFE" w:rsidRPr="0026372C" w:rsidRDefault="00501AFE" w:rsidP="00501AFE">
      <w:pPr>
        <w:ind w:left="720"/>
        <w:rPr>
          <w:rFonts w:ascii="Arial" w:hAnsi="Arial" w:cs="Arial"/>
        </w:rPr>
      </w:pPr>
    </w:p>
    <w:p w14:paraId="5CEC3DA8" w14:textId="32BBA529" w:rsidR="00501AFE" w:rsidRPr="0026372C" w:rsidRDefault="00501AFE" w:rsidP="00501AFE">
      <w:pPr>
        <w:ind w:left="720"/>
        <w:rPr>
          <w:rFonts w:ascii="Arial" w:hAnsi="Arial" w:cs="Arial"/>
        </w:rPr>
      </w:pPr>
      <w:r w:rsidRPr="0026372C">
        <w:rPr>
          <w:rFonts w:ascii="Arial" w:hAnsi="Arial" w:cs="Arial"/>
        </w:rPr>
        <w:t>All members of the Pollution Prevention Team will be trained annually. Members of the PPT will ensure that all new employees th</w:t>
      </w:r>
      <w:r w:rsidR="00344B95">
        <w:rPr>
          <w:rFonts w:ascii="Arial" w:hAnsi="Arial" w:cs="Arial"/>
        </w:rPr>
        <w:t>at</w:t>
      </w:r>
      <w:r w:rsidRPr="0026372C">
        <w:rPr>
          <w:rFonts w:ascii="Arial" w:hAnsi="Arial" w:cs="Arial"/>
        </w:rPr>
        <w:t xml:space="preserve"> work with industrial materials or activities are trained to implement control measures and follow BMP’s outlined in this SWPPP. Records of attendance are to be kept with this plan.</w:t>
      </w:r>
    </w:p>
    <w:p w14:paraId="1259D389" w14:textId="3FCBA959" w:rsidR="00501AFE" w:rsidRPr="0026372C" w:rsidRDefault="00501AFE" w:rsidP="00AB568F">
      <w:pPr>
        <w:pStyle w:val="Heading1"/>
        <w:numPr>
          <w:ilvl w:val="0"/>
          <w:numId w:val="2"/>
        </w:numPr>
        <w:tabs>
          <w:tab w:val="clear" w:pos="360"/>
        </w:tabs>
        <w:ind w:left="720" w:hanging="720"/>
      </w:pPr>
      <w:bookmarkStart w:id="70" w:name="_Toc494879717"/>
      <w:bookmarkStart w:id="71" w:name="_Toc496618248"/>
      <w:bookmarkStart w:id="72" w:name="_Toc532204705"/>
      <w:r w:rsidRPr="0026372C">
        <w:t>Monitoring Requirements</w:t>
      </w:r>
      <w:bookmarkEnd w:id="70"/>
      <w:bookmarkEnd w:id="71"/>
      <w:bookmarkEnd w:id="72"/>
      <w:r w:rsidRPr="0026372C">
        <w:t xml:space="preserve"> </w:t>
      </w:r>
    </w:p>
    <w:p w14:paraId="41508A3C" w14:textId="77777777" w:rsidR="00501AFE" w:rsidRPr="0026372C" w:rsidRDefault="00501AFE" w:rsidP="00501AFE">
      <w:pPr>
        <w:ind w:left="432"/>
        <w:rPr>
          <w:rFonts w:ascii="Arial" w:hAnsi="Arial" w:cs="Arial"/>
        </w:rPr>
      </w:pPr>
    </w:p>
    <w:p w14:paraId="768DAC34" w14:textId="77777777" w:rsidR="00501AFE" w:rsidRPr="0026372C" w:rsidRDefault="00501AFE" w:rsidP="00501AFE">
      <w:pPr>
        <w:ind w:left="432"/>
        <w:rPr>
          <w:rFonts w:ascii="Arial" w:hAnsi="Arial" w:cs="Arial"/>
        </w:rPr>
      </w:pPr>
      <w:r w:rsidRPr="0026372C">
        <w:rPr>
          <w:rFonts w:ascii="Arial" w:hAnsi="Arial" w:cs="Arial"/>
        </w:rPr>
        <w:t>Ultimately, the goal of this SWPPP it is to protect the quality of water resources. To evaluate the effectiveness of the measures described here, the following monitoring activities will be conducted on the stormwater discharges. Monitoring results will be used to regularly reassess the impact of pollutant sources and the need for best management practices (BMPs). The SWPPP will be updated and improved throughout the term of the permit and these updates will be informed by the results of monitoring.  All monitoring results and SWPPP modifications shall be kept in the SWPPP.</w:t>
      </w:r>
    </w:p>
    <w:p w14:paraId="43D6B1D6" w14:textId="77777777" w:rsidR="00501AFE" w:rsidRPr="0026372C" w:rsidRDefault="00501AFE" w:rsidP="00501AFE">
      <w:pPr>
        <w:ind w:left="432"/>
        <w:rPr>
          <w:rFonts w:ascii="Arial" w:hAnsi="Arial" w:cs="Arial"/>
        </w:rPr>
      </w:pPr>
    </w:p>
    <w:p w14:paraId="00FE5271" w14:textId="77777777" w:rsidR="00501AFE" w:rsidRPr="0026372C" w:rsidRDefault="00501AFE" w:rsidP="00501AFE">
      <w:pPr>
        <w:pStyle w:val="Heading2"/>
        <w:tabs>
          <w:tab w:val="clear" w:pos="1080"/>
          <w:tab w:val="num" w:pos="576"/>
        </w:tabs>
        <w:ind w:left="576" w:hanging="576"/>
      </w:pPr>
      <w:bookmarkStart w:id="73" w:name="_Toc494879718"/>
      <w:bookmarkStart w:id="74" w:name="_Toc496618249"/>
      <w:bookmarkStart w:id="75" w:name="_Toc532204706"/>
      <w:r w:rsidRPr="0026372C">
        <w:t>Quarterly Visual Monitoring</w:t>
      </w:r>
      <w:bookmarkEnd w:id="73"/>
      <w:bookmarkEnd w:id="74"/>
      <w:bookmarkEnd w:id="75"/>
      <w:r w:rsidRPr="0026372C">
        <w:t xml:space="preserve"> </w:t>
      </w:r>
    </w:p>
    <w:p w14:paraId="17DBC151" w14:textId="77777777" w:rsidR="00501AFE" w:rsidRPr="0026372C" w:rsidRDefault="00501AFE" w:rsidP="00501AFE">
      <w:pPr>
        <w:ind w:left="720"/>
        <w:rPr>
          <w:rFonts w:ascii="Arial" w:hAnsi="Arial" w:cs="Arial"/>
        </w:rPr>
      </w:pPr>
    </w:p>
    <w:p w14:paraId="763D09F1" w14:textId="3B19DA48" w:rsidR="00501AFE" w:rsidRPr="0026372C" w:rsidRDefault="00501AFE" w:rsidP="00501AFE">
      <w:pPr>
        <w:ind w:left="720"/>
        <w:rPr>
          <w:rFonts w:ascii="Arial" w:hAnsi="Arial" w:cs="Arial"/>
        </w:rPr>
      </w:pPr>
      <w:r w:rsidRPr="0026372C">
        <w:rPr>
          <w:rFonts w:ascii="Arial" w:hAnsi="Arial" w:cs="Arial"/>
        </w:rPr>
        <w:t xml:space="preserve">Each discharge point on the site will be examined each quarter by the VTrans PPT Leader for evidence of contamination during a runoff event.  Monitoring will take place within the first 30 minutes of a precipitation or snowmelt event if possible, but no more than 60 minutes after onset. Precipitation events must be greater than 0.1 inches in magnitude and occur at least 72 hours after the last runoff producing event. </w:t>
      </w:r>
    </w:p>
    <w:p w14:paraId="17A76FB5" w14:textId="77777777" w:rsidR="00501AFE" w:rsidRPr="0026372C" w:rsidRDefault="00501AFE" w:rsidP="00501AFE">
      <w:pPr>
        <w:pStyle w:val="Heading2"/>
        <w:tabs>
          <w:tab w:val="clear" w:pos="1080"/>
          <w:tab w:val="num" w:pos="576"/>
        </w:tabs>
        <w:ind w:left="576" w:hanging="576"/>
      </w:pPr>
      <w:bookmarkStart w:id="76" w:name="_Toc494879719"/>
      <w:bookmarkStart w:id="77" w:name="_Toc496618250"/>
      <w:bookmarkStart w:id="78" w:name="_Toc532204707"/>
      <w:r w:rsidRPr="0026372C">
        <w:t>Routine Facility Inspection</w:t>
      </w:r>
      <w:bookmarkEnd w:id="76"/>
      <w:bookmarkEnd w:id="77"/>
      <w:bookmarkEnd w:id="78"/>
    </w:p>
    <w:p w14:paraId="7F59093C" w14:textId="77777777" w:rsidR="00501AFE" w:rsidRPr="0026372C" w:rsidRDefault="00501AFE" w:rsidP="00501AFE">
      <w:pPr>
        <w:ind w:left="720"/>
        <w:rPr>
          <w:rFonts w:ascii="Arial" w:hAnsi="Arial" w:cs="Arial"/>
        </w:rPr>
      </w:pPr>
      <w:r w:rsidRPr="0026372C">
        <w:rPr>
          <w:rFonts w:ascii="Arial" w:hAnsi="Arial" w:cs="Arial"/>
        </w:rPr>
        <w:t>During normal facility operating hours each quarter you must conduct inspections of areas of the facility covered by the requirements in this permit, including the following:</w:t>
      </w:r>
    </w:p>
    <w:p w14:paraId="6F8BD81B" w14:textId="77777777" w:rsidR="00501AFE" w:rsidRPr="0026372C" w:rsidRDefault="00501AFE" w:rsidP="00501AFE">
      <w:pPr>
        <w:ind w:left="720"/>
        <w:rPr>
          <w:rFonts w:ascii="Arial" w:hAnsi="Arial" w:cs="Arial"/>
        </w:rPr>
      </w:pPr>
    </w:p>
    <w:p w14:paraId="17F702E7" w14:textId="77777777" w:rsidR="00501AFE" w:rsidRPr="0026372C" w:rsidRDefault="00501AFE" w:rsidP="00501AFE">
      <w:pPr>
        <w:numPr>
          <w:ilvl w:val="0"/>
          <w:numId w:val="39"/>
        </w:numPr>
        <w:rPr>
          <w:rFonts w:ascii="Arial" w:hAnsi="Arial" w:cs="Arial"/>
        </w:rPr>
      </w:pPr>
      <w:r w:rsidRPr="0026372C">
        <w:rPr>
          <w:rFonts w:ascii="Arial" w:hAnsi="Arial" w:cs="Arial"/>
        </w:rPr>
        <w:t>Areas where industrial materials or activities are exposed to stormwater;</w:t>
      </w:r>
    </w:p>
    <w:p w14:paraId="4A12C507" w14:textId="77777777" w:rsidR="00501AFE" w:rsidRPr="0026372C" w:rsidRDefault="00501AFE" w:rsidP="00501AFE">
      <w:pPr>
        <w:numPr>
          <w:ilvl w:val="0"/>
          <w:numId w:val="39"/>
        </w:numPr>
        <w:rPr>
          <w:rFonts w:ascii="Arial" w:hAnsi="Arial" w:cs="Arial"/>
        </w:rPr>
      </w:pPr>
      <w:r w:rsidRPr="0026372C">
        <w:rPr>
          <w:rFonts w:ascii="Arial" w:hAnsi="Arial" w:cs="Arial"/>
        </w:rPr>
        <w:t>Areas identified in the SWPPP and those that are potential pollutant sources;</w:t>
      </w:r>
    </w:p>
    <w:p w14:paraId="4523CC12" w14:textId="77777777" w:rsidR="00501AFE" w:rsidRPr="0026372C" w:rsidRDefault="00501AFE" w:rsidP="00501AFE">
      <w:pPr>
        <w:numPr>
          <w:ilvl w:val="0"/>
          <w:numId w:val="39"/>
        </w:numPr>
        <w:rPr>
          <w:rFonts w:ascii="Arial" w:hAnsi="Arial" w:cs="Arial"/>
        </w:rPr>
      </w:pPr>
      <w:r w:rsidRPr="0026372C">
        <w:rPr>
          <w:rFonts w:ascii="Arial" w:hAnsi="Arial" w:cs="Arial"/>
        </w:rPr>
        <w:t>Areas where spills and leaks have occurred in the past three years;</w:t>
      </w:r>
    </w:p>
    <w:p w14:paraId="0C04F67B" w14:textId="77777777" w:rsidR="00501AFE" w:rsidRPr="0026372C" w:rsidRDefault="00501AFE" w:rsidP="00501AFE">
      <w:pPr>
        <w:numPr>
          <w:ilvl w:val="0"/>
          <w:numId w:val="39"/>
        </w:numPr>
        <w:rPr>
          <w:rFonts w:ascii="Arial" w:hAnsi="Arial" w:cs="Arial"/>
        </w:rPr>
      </w:pPr>
      <w:r w:rsidRPr="0026372C">
        <w:rPr>
          <w:rFonts w:ascii="Arial" w:hAnsi="Arial" w:cs="Arial"/>
        </w:rPr>
        <w:t>Discharge points; and</w:t>
      </w:r>
    </w:p>
    <w:p w14:paraId="4137A904" w14:textId="77777777" w:rsidR="00501AFE" w:rsidRPr="0026372C" w:rsidRDefault="00501AFE" w:rsidP="00501AFE">
      <w:pPr>
        <w:numPr>
          <w:ilvl w:val="0"/>
          <w:numId w:val="39"/>
        </w:numPr>
        <w:rPr>
          <w:rFonts w:ascii="Arial" w:hAnsi="Arial" w:cs="Arial"/>
        </w:rPr>
      </w:pPr>
      <w:r w:rsidRPr="0026372C">
        <w:rPr>
          <w:rFonts w:ascii="Arial" w:hAnsi="Arial" w:cs="Arial"/>
        </w:rPr>
        <w:t>Control measures used to comply with the effluent limits contained in this permit.</w:t>
      </w:r>
    </w:p>
    <w:p w14:paraId="1CEACDA4" w14:textId="77777777" w:rsidR="00A34724" w:rsidRDefault="00A34724" w:rsidP="00A34724">
      <w:pPr>
        <w:pStyle w:val="Heading2"/>
        <w:tabs>
          <w:tab w:val="clear" w:pos="1080"/>
          <w:tab w:val="num" w:pos="576"/>
        </w:tabs>
        <w:ind w:left="576" w:hanging="576"/>
      </w:pPr>
      <w:bookmarkStart w:id="79" w:name="_Toc494879720"/>
      <w:bookmarkStart w:id="80" w:name="_Toc496617198"/>
      <w:bookmarkStart w:id="81" w:name="_Toc532204708"/>
      <w:r>
        <w:t xml:space="preserve">Benchmark </w:t>
      </w:r>
      <w:commentRangeStart w:id="82"/>
      <w:r>
        <w:t>Monitoring</w:t>
      </w:r>
      <w:bookmarkEnd w:id="79"/>
      <w:bookmarkEnd w:id="80"/>
      <w:commentRangeEnd w:id="82"/>
      <w:r>
        <w:rPr>
          <w:rStyle w:val="CommentReference"/>
          <w:rFonts w:ascii="Times New Roman" w:hAnsi="Times New Roman" w:cs="Times New Roman"/>
          <w:b w:val="0"/>
          <w:bCs w:val="0"/>
          <w:i w:val="0"/>
          <w:iCs w:val="0"/>
        </w:rPr>
        <w:commentReference w:id="82"/>
      </w:r>
      <w:bookmarkEnd w:id="81"/>
    </w:p>
    <w:p w14:paraId="76DFD5C8" w14:textId="77777777" w:rsidR="00A34724" w:rsidRDefault="00A34724" w:rsidP="00A34724">
      <w:pPr>
        <w:ind w:left="720"/>
        <w:rPr>
          <w:rFonts w:ascii="Arial" w:hAnsi="Arial" w:cs="Arial"/>
        </w:rPr>
      </w:pPr>
    </w:p>
    <w:p w14:paraId="04194542" w14:textId="77777777" w:rsidR="00A34724" w:rsidRDefault="00A34724" w:rsidP="00A34724">
      <w:pPr>
        <w:ind w:left="720"/>
        <w:rPr>
          <w:rFonts w:ascii="Arial" w:hAnsi="Arial" w:cs="Arial"/>
        </w:rPr>
      </w:pPr>
      <w:r>
        <w:rPr>
          <w:rFonts w:ascii="Arial" w:hAnsi="Arial" w:cs="Arial"/>
        </w:rPr>
        <w:t>Benchmark monitoring at this Airport is not required as this facility does not exceed the threshold of using more than 100,000 gallons of glycol-based deicing/anti-icing chemicals and/or 100 tons or more of urea on an</w:t>
      </w:r>
    </w:p>
    <w:p w14:paraId="5882A228" w14:textId="34BF9D8B" w:rsidR="00A34724" w:rsidRDefault="00A34724" w:rsidP="00A34724">
      <w:pPr>
        <w:ind w:left="720"/>
        <w:rPr>
          <w:rFonts w:ascii="Arial" w:hAnsi="Arial" w:cs="Arial"/>
        </w:rPr>
      </w:pPr>
      <w:r>
        <w:rPr>
          <w:rFonts w:ascii="Arial" w:hAnsi="Arial" w:cs="Arial"/>
        </w:rPr>
        <w:t>average annual basis. Should this threshold be surpassed then Benchmark Monitoring would be required.</w:t>
      </w:r>
    </w:p>
    <w:p w14:paraId="360BBEE7" w14:textId="7BA782D9" w:rsidR="001C7A62" w:rsidRDefault="001C7A62" w:rsidP="00A34724">
      <w:pPr>
        <w:ind w:left="720"/>
        <w:rPr>
          <w:rFonts w:ascii="Arial" w:hAnsi="Arial" w:cs="Arial"/>
        </w:rPr>
      </w:pPr>
    </w:p>
    <w:p w14:paraId="6031111A" w14:textId="77777777" w:rsidR="001C7A62" w:rsidRDefault="001C7A62" w:rsidP="001C7A62">
      <w:pPr>
        <w:ind w:left="720"/>
        <w:rPr>
          <w:rFonts w:ascii="Arial" w:hAnsi="Arial" w:cs="Arial"/>
        </w:rPr>
      </w:pPr>
      <w:r>
        <w:rPr>
          <w:rFonts w:ascii="Arial" w:hAnsi="Arial" w:cs="Arial"/>
        </w:rPr>
        <w:t>During the first four quarters of the permit, benchmark monitoring will be conducted for the parameters described in the following table:</w:t>
      </w:r>
    </w:p>
    <w:p w14:paraId="5569FF64" w14:textId="77777777" w:rsidR="001C7A62" w:rsidRDefault="001C7A62" w:rsidP="001C7A62">
      <w:pPr>
        <w:ind w:left="720"/>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060"/>
        <w:gridCol w:w="3690"/>
      </w:tblGrid>
      <w:tr w:rsidR="001C7A62" w14:paraId="3706C4BB" w14:textId="77777777" w:rsidTr="00273392">
        <w:trPr>
          <w:jc w:val="center"/>
        </w:trPr>
        <w:tc>
          <w:tcPr>
            <w:tcW w:w="3060" w:type="dxa"/>
            <w:shd w:val="clear" w:color="auto" w:fill="E6E6E6"/>
          </w:tcPr>
          <w:p w14:paraId="5E777D36" w14:textId="77777777" w:rsidR="001C7A62" w:rsidRDefault="001C7A62" w:rsidP="00273392">
            <w:pPr>
              <w:rPr>
                <w:rFonts w:ascii="Arial" w:hAnsi="Arial" w:cs="Arial"/>
                <w:b/>
              </w:rPr>
            </w:pPr>
            <w:r>
              <w:rPr>
                <w:rFonts w:ascii="Arial" w:hAnsi="Arial" w:cs="Arial"/>
                <w:b/>
              </w:rPr>
              <w:t>Parameter</w:t>
            </w:r>
          </w:p>
        </w:tc>
        <w:tc>
          <w:tcPr>
            <w:tcW w:w="3690" w:type="dxa"/>
            <w:shd w:val="clear" w:color="auto" w:fill="E6E6E6"/>
          </w:tcPr>
          <w:p w14:paraId="290B7150" w14:textId="77777777" w:rsidR="001C7A62" w:rsidRDefault="001C7A62" w:rsidP="00273392">
            <w:pPr>
              <w:rPr>
                <w:rFonts w:ascii="Arial" w:hAnsi="Arial" w:cs="Arial"/>
                <w:b/>
              </w:rPr>
            </w:pPr>
            <w:r>
              <w:rPr>
                <w:rFonts w:ascii="Arial" w:hAnsi="Arial" w:cs="Arial"/>
                <w:b/>
              </w:rPr>
              <w:t>Benchmark Cutoff Concentration</w:t>
            </w:r>
          </w:p>
        </w:tc>
      </w:tr>
      <w:tr w:rsidR="001C7A62" w14:paraId="1ABED2C3" w14:textId="77777777" w:rsidTr="00273392">
        <w:trPr>
          <w:jc w:val="center"/>
        </w:trPr>
        <w:tc>
          <w:tcPr>
            <w:tcW w:w="3060" w:type="dxa"/>
          </w:tcPr>
          <w:p w14:paraId="19B61C64" w14:textId="77777777" w:rsidR="001C7A62" w:rsidRDefault="001C7A62" w:rsidP="00273392">
            <w:pPr>
              <w:rPr>
                <w:rFonts w:ascii="Arial" w:hAnsi="Arial" w:cs="Arial"/>
              </w:rPr>
            </w:pPr>
            <w:r>
              <w:rPr>
                <w:rFonts w:ascii="Arial" w:hAnsi="Arial" w:cs="Arial"/>
              </w:rPr>
              <w:t>Total Suspended Solids</w:t>
            </w:r>
          </w:p>
        </w:tc>
        <w:tc>
          <w:tcPr>
            <w:tcW w:w="3690" w:type="dxa"/>
          </w:tcPr>
          <w:p w14:paraId="7A6BF5BA" w14:textId="77777777" w:rsidR="001C7A62" w:rsidRDefault="001C7A62" w:rsidP="00273392">
            <w:pPr>
              <w:rPr>
                <w:rFonts w:ascii="Arial" w:hAnsi="Arial" w:cs="Arial"/>
              </w:rPr>
            </w:pPr>
            <w:r>
              <w:rPr>
                <w:rFonts w:ascii="Arial" w:hAnsi="Arial" w:cs="Arial"/>
              </w:rPr>
              <w:t>100 mg/L</w:t>
            </w:r>
          </w:p>
        </w:tc>
      </w:tr>
      <w:tr w:rsidR="001C7A62" w14:paraId="1DF5B98D" w14:textId="77777777" w:rsidTr="00273392">
        <w:trPr>
          <w:jc w:val="center"/>
        </w:trPr>
        <w:tc>
          <w:tcPr>
            <w:tcW w:w="3060" w:type="dxa"/>
          </w:tcPr>
          <w:p w14:paraId="25A855CA" w14:textId="77777777" w:rsidR="001C7A62" w:rsidRDefault="001C7A62" w:rsidP="00273392">
            <w:pPr>
              <w:rPr>
                <w:rFonts w:ascii="Arial" w:hAnsi="Arial" w:cs="Arial"/>
              </w:rPr>
            </w:pPr>
            <w:r>
              <w:rPr>
                <w:rFonts w:ascii="Arial" w:hAnsi="Arial" w:cs="Arial"/>
              </w:rPr>
              <w:t>Nitrate plus Nitrite Nitrogen</w:t>
            </w:r>
          </w:p>
        </w:tc>
        <w:tc>
          <w:tcPr>
            <w:tcW w:w="3690" w:type="dxa"/>
          </w:tcPr>
          <w:p w14:paraId="45EFDCC8" w14:textId="77777777" w:rsidR="001C7A62" w:rsidRDefault="001C7A62" w:rsidP="00273392">
            <w:pPr>
              <w:rPr>
                <w:rFonts w:ascii="Arial" w:hAnsi="Arial" w:cs="Arial"/>
              </w:rPr>
            </w:pPr>
            <w:r>
              <w:rPr>
                <w:rFonts w:ascii="Arial" w:hAnsi="Arial" w:cs="Arial"/>
              </w:rPr>
              <w:t>0.68 mg/L</w:t>
            </w:r>
          </w:p>
        </w:tc>
      </w:tr>
    </w:tbl>
    <w:p w14:paraId="76DC2857" w14:textId="77777777" w:rsidR="001C7A62" w:rsidRDefault="001C7A62" w:rsidP="001C7A62">
      <w:pPr>
        <w:ind w:left="720"/>
        <w:rPr>
          <w:rFonts w:ascii="Arial" w:hAnsi="Arial" w:cs="Arial"/>
        </w:rPr>
      </w:pPr>
    </w:p>
    <w:p w14:paraId="770494CD" w14:textId="04B097E8" w:rsidR="001C7A62" w:rsidRDefault="001C7A62" w:rsidP="001C7A62">
      <w:pPr>
        <w:ind w:left="720"/>
        <w:rPr>
          <w:rFonts w:ascii="Arial" w:hAnsi="Arial" w:cs="Arial"/>
        </w:rPr>
      </w:pPr>
      <w:r>
        <w:rPr>
          <w:rFonts w:ascii="Arial" w:hAnsi="Arial" w:cs="Arial"/>
        </w:rPr>
        <w:t>These parameters and associated benchmarks are outlined in the MSGP and are specific to Sand and Gravel Mining operations.</w:t>
      </w:r>
      <w:r w:rsidR="00401088" w:rsidRPr="00401088">
        <w:rPr>
          <w:rFonts w:ascii="Arial" w:hAnsi="Arial" w:cs="Arial"/>
        </w:rPr>
        <w:t xml:space="preserve"> </w:t>
      </w:r>
      <w:r w:rsidR="00401088">
        <w:rPr>
          <w:rFonts w:ascii="Arial" w:hAnsi="Arial" w:cs="Arial"/>
        </w:rPr>
        <w:t>The results of all benchmark monitoring will be submitted to the Agency using a Discharge Monitoring Report (DMR).</w:t>
      </w:r>
    </w:p>
    <w:p w14:paraId="05C0504A" w14:textId="3DD4D26B" w:rsidR="00401088" w:rsidRDefault="00401088" w:rsidP="001C7A62">
      <w:pPr>
        <w:ind w:left="720"/>
        <w:rPr>
          <w:rFonts w:ascii="Arial" w:hAnsi="Arial" w:cs="Arial"/>
        </w:rPr>
      </w:pPr>
    </w:p>
    <w:p w14:paraId="28991ACE" w14:textId="6A851D94" w:rsidR="00401088" w:rsidRDefault="00531C51" w:rsidP="001C7A62">
      <w:pPr>
        <w:ind w:left="720"/>
        <w:rPr>
          <w:rFonts w:ascii="Arial" w:hAnsi="Arial" w:cs="Arial"/>
        </w:rPr>
      </w:pPr>
      <w:r>
        <w:rPr>
          <w:rFonts w:ascii="Arial" w:hAnsi="Arial" w:cs="Arial"/>
        </w:rPr>
        <w:t xml:space="preserve">Discharge Monitoring is not required at VTrans </w:t>
      </w:r>
      <w:r w:rsidR="006E70AF">
        <w:rPr>
          <w:rFonts w:ascii="Arial" w:hAnsi="Arial" w:cs="Arial"/>
        </w:rPr>
        <w:t>District Garages</w:t>
      </w:r>
    </w:p>
    <w:p w14:paraId="6453C45A" w14:textId="77777777" w:rsidR="001C7A62" w:rsidRDefault="001C7A62" w:rsidP="00A34724">
      <w:pPr>
        <w:ind w:left="720"/>
        <w:rPr>
          <w:rFonts w:ascii="Arial" w:hAnsi="Arial" w:cs="Arial"/>
        </w:rPr>
      </w:pPr>
    </w:p>
    <w:p w14:paraId="2693C6AD" w14:textId="77777777" w:rsidR="00A34724" w:rsidRDefault="00A34724" w:rsidP="00A34724">
      <w:pPr>
        <w:pStyle w:val="Heading2"/>
        <w:tabs>
          <w:tab w:val="clear" w:pos="1080"/>
          <w:tab w:val="num" w:pos="576"/>
        </w:tabs>
        <w:ind w:left="576" w:hanging="576"/>
      </w:pPr>
      <w:bookmarkStart w:id="83" w:name="_Toc494879721"/>
      <w:bookmarkStart w:id="84" w:name="_Toc496617199"/>
      <w:bookmarkStart w:id="85" w:name="_Toc532204709"/>
      <w:r>
        <w:t>Effluent Limitations</w:t>
      </w:r>
      <w:bookmarkEnd w:id="83"/>
      <w:bookmarkEnd w:id="84"/>
      <w:bookmarkEnd w:id="85"/>
      <w:r>
        <w:t xml:space="preserve"> </w:t>
      </w:r>
    </w:p>
    <w:p w14:paraId="0E39B524" w14:textId="77777777" w:rsidR="00A34724" w:rsidRDefault="00A34724" w:rsidP="00A34724">
      <w:pPr>
        <w:ind w:left="720"/>
        <w:rPr>
          <w:rFonts w:ascii="Arial" w:hAnsi="Arial" w:cs="Arial"/>
        </w:rPr>
      </w:pPr>
    </w:p>
    <w:p w14:paraId="56E6D4D5" w14:textId="77777777" w:rsidR="00A34724" w:rsidRDefault="00A34724" w:rsidP="00A34724">
      <w:pPr>
        <w:ind w:left="720"/>
        <w:rPr>
          <w:rFonts w:ascii="Arial" w:hAnsi="Arial" w:cs="Arial"/>
        </w:rPr>
      </w:pPr>
      <w:r>
        <w:rPr>
          <w:rFonts w:ascii="Arial" w:hAnsi="Arial" w:cs="Arial"/>
        </w:rPr>
        <w:t xml:space="preserve">There are no effluent limitations with this site. </w:t>
      </w:r>
    </w:p>
    <w:p w14:paraId="707FD667" w14:textId="77777777" w:rsidR="00A34724" w:rsidRDefault="00A34724" w:rsidP="00A34724">
      <w:pPr>
        <w:ind w:left="720"/>
        <w:rPr>
          <w:rFonts w:ascii="Arial" w:hAnsi="Arial" w:cs="Arial"/>
        </w:rPr>
      </w:pPr>
    </w:p>
    <w:p w14:paraId="73512440" w14:textId="77777777" w:rsidR="00A34724" w:rsidRDefault="00A34724" w:rsidP="00A34724">
      <w:pPr>
        <w:pStyle w:val="Heading2"/>
        <w:tabs>
          <w:tab w:val="clear" w:pos="1080"/>
          <w:tab w:val="num" w:pos="576"/>
        </w:tabs>
        <w:ind w:left="576" w:hanging="576"/>
      </w:pPr>
      <w:bookmarkStart w:id="86" w:name="_Toc494879722"/>
      <w:bookmarkStart w:id="87" w:name="_Toc496617200"/>
      <w:bookmarkStart w:id="88" w:name="_Toc532204710"/>
      <w:r>
        <w:t>Monitoring Associated with Discharges to Impaired Waters</w:t>
      </w:r>
      <w:bookmarkEnd w:id="86"/>
      <w:bookmarkEnd w:id="87"/>
      <w:bookmarkEnd w:id="88"/>
    </w:p>
    <w:p w14:paraId="0AE8AEC1" w14:textId="77777777" w:rsidR="00A34724" w:rsidRDefault="00A34724" w:rsidP="00A34724">
      <w:pPr>
        <w:ind w:left="720"/>
        <w:rPr>
          <w:rFonts w:ascii="Arial" w:hAnsi="Arial" w:cs="Arial"/>
          <w:bCs/>
        </w:rPr>
      </w:pPr>
    </w:p>
    <w:p w14:paraId="1B84CD33" w14:textId="77777777" w:rsidR="00A34724" w:rsidRDefault="00A34724" w:rsidP="00A34724">
      <w:pPr>
        <w:pStyle w:val="Heading1Text"/>
        <w:rPr>
          <w:rFonts w:ascii="Arial" w:hAnsi="Arial" w:cs="Arial"/>
          <w:bCs/>
        </w:rPr>
      </w:pPr>
      <w:r>
        <w:rPr>
          <w:rFonts w:ascii="Arial" w:hAnsi="Arial" w:cs="Arial"/>
          <w:bCs/>
        </w:rPr>
        <w:t xml:space="preserve">The facility does not discharge to impaired waters. </w:t>
      </w:r>
    </w:p>
    <w:p w14:paraId="02288013" w14:textId="018A1F17" w:rsidR="00976438" w:rsidRPr="0026372C" w:rsidRDefault="00976438">
      <w:pPr>
        <w:rPr>
          <w:rFonts w:ascii="Arial" w:hAnsi="Arial" w:cs="Arial"/>
        </w:rPr>
      </w:pPr>
    </w:p>
    <w:p w14:paraId="778817A7" w14:textId="77777777" w:rsidR="00A45DEC" w:rsidRPr="0026372C" w:rsidRDefault="00A45DEC">
      <w:pPr>
        <w:pStyle w:val="Heading1"/>
        <w:numPr>
          <w:ilvl w:val="0"/>
          <w:numId w:val="2"/>
        </w:numPr>
      </w:pPr>
      <w:bookmarkStart w:id="89" w:name="_Toc532204711"/>
      <w:r w:rsidRPr="0026372C">
        <w:t>General Requirements</w:t>
      </w:r>
      <w:bookmarkEnd w:id="89"/>
    </w:p>
    <w:p w14:paraId="06A433B2" w14:textId="77777777" w:rsidR="00A45DEC" w:rsidRPr="0026372C" w:rsidRDefault="00A45DEC">
      <w:pPr>
        <w:pStyle w:val="Heading2"/>
        <w:ind w:hanging="792"/>
      </w:pPr>
      <w:bookmarkStart w:id="90" w:name="_Toc532204712"/>
      <w:r w:rsidRPr="0026372C">
        <w:t>Record Keeping and Reporting</w:t>
      </w:r>
      <w:bookmarkEnd w:id="90"/>
    </w:p>
    <w:p w14:paraId="58E6DD4E" w14:textId="77777777" w:rsidR="00A45DEC" w:rsidRPr="0026372C" w:rsidRDefault="00A45DEC">
      <w:pPr>
        <w:ind w:left="576"/>
        <w:rPr>
          <w:rFonts w:ascii="Arial" w:hAnsi="Arial" w:cs="Arial"/>
        </w:rPr>
      </w:pPr>
    </w:p>
    <w:p w14:paraId="4AC9C5EF" w14:textId="772ADE2B" w:rsidR="00501AFE" w:rsidRPr="0026372C" w:rsidRDefault="002B67FF" w:rsidP="00501AFE">
      <w:pPr>
        <w:pStyle w:val="Heading2Text"/>
        <w:ind w:left="720"/>
        <w:rPr>
          <w:rFonts w:ascii="Arial" w:hAnsi="Arial" w:cs="Arial"/>
        </w:rPr>
      </w:pPr>
      <w:bookmarkStart w:id="91" w:name="_Hlk496511056"/>
      <w:bookmarkStart w:id="92" w:name="_Toc330242207"/>
      <w:r>
        <w:rPr>
          <w:rFonts w:ascii="Arial" w:hAnsi="Arial" w:cs="Arial"/>
        </w:rPr>
        <w:t>The</w:t>
      </w:r>
      <w:r w:rsidR="00501AFE" w:rsidRPr="0026372C">
        <w:rPr>
          <w:rFonts w:ascii="Arial" w:hAnsi="Arial" w:cs="Arial"/>
        </w:rPr>
        <w:t xml:space="preserve"> SWPPP will be maintained online at the following link: </w:t>
      </w:r>
      <w:hyperlink r:id="rId28" w:history="1">
        <w:r w:rsidR="00501AFE" w:rsidRPr="0026372C">
          <w:rPr>
            <w:rStyle w:val="Hyperlink"/>
            <w:rFonts w:ascii="Arial" w:hAnsi="Arial" w:cs="Arial"/>
          </w:rPr>
          <w:t>https://outside.vermont.gov/agency/VTRANS/external/docs/stormwater/Forms/AllItems.aspx</w:t>
        </w:r>
      </w:hyperlink>
      <w:r w:rsidR="00501AFE" w:rsidRPr="0026372C">
        <w:rPr>
          <w:rFonts w:ascii="Arial" w:hAnsi="Arial" w:cs="Arial"/>
        </w:rPr>
        <w:t xml:space="preserve">.  Records pertaining to inspections, monitoring, employee trainings, and spills will be </w:t>
      </w:r>
      <w:r w:rsidR="001504F6">
        <w:rPr>
          <w:rFonts w:ascii="Arial" w:hAnsi="Arial" w:cs="Arial"/>
        </w:rPr>
        <w:t>saved at the online location above</w:t>
      </w:r>
      <w:r w:rsidR="00501AFE" w:rsidRPr="0026372C">
        <w:rPr>
          <w:rFonts w:ascii="Arial" w:hAnsi="Arial" w:cs="Arial"/>
        </w:rPr>
        <w:t>. These records must be retained for at least five years after the expiration of the permit.  This plan will be made available upon request to the Agency, operator of a municipal separate storm sewer receiving the discharge, and to the public if requested in writing to do so.</w:t>
      </w:r>
    </w:p>
    <w:p w14:paraId="034B0271" w14:textId="77777777" w:rsidR="00501AFE" w:rsidRPr="0026372C" w:rsidRDefault="00501AFE" w:rsidP="00501AFE">
      <w:pPr>
        <w:pStyle w:val="Heading2"/>
        <w:ind w:hanging="792"/>
      </w:pPr>
      <w:bookmarkStart w:id="93" w:name="_Toc532204713"/>
      <w:bookmarkEnd w:id="91"/>
      <w:r w:rsidRPr="0026372C">
        <w:t>Maintaining the Updated SWPPP</w:t>
      </w:r>
      <w:bookmarkEnd w:id="92"/>
      <w:bookmarkEnd w:id="93"/>
    </w:p>
    <w:p w14:paraId="7D3BEE8F" w14:textId="77777777" w:rsidR="00501AFE" w:rsidRPr="0026372C" w:rsidRDefault="00501AFE" w:rsidP="00501AFE">
      <w:pPr>
        <w:ind w:left="576"/>
        <w:rPr>
          <w:rFonts w:ascii="Arial" w:hAnsi="Arial" w:cs="Arial"/>
        </w:rPr>
      </w:pPr>
    </w:p>
    <w:p w14:paraId="37E9778E" w14:textId="565692E5" w:rsidR="00501AFE" w:rsidRPr="0026372C" w:rsidRDefault="00501AFE" w:rsidP="00501AFE">
      <w:pPr>
        <w:ind w:left="720"/>
        <w:rPr>
          <w:rFonts w:ascii="Arial" w:hAnsi="Arial" w:cs="Arial"/>
        </w:rPr>
      </w:pPr>
      <w:r w:rsidRPr="0026372C">
        <w:rPr>
          <w:rFonts w:ascii="Arial" w:hAnsi="Arial" w:cs="Arial"/>
        </w:rPr>
        <w:t xml:space="preserve">This SWPPP will be amended if inspections or monitoring should indicate a deficiency, or Agency personnel determine that it is not effective at controlling stormwater pollutant discharges.  The plan will also be amended if changes occur to the facilities layout or operations.  </w:t>
      </w:r>
    </w:p>
    <w:p w14:paraId="3F229CF3" w14:textId="77777777" w:rsidR="00501AFE" w:rsidRPr="0026372C" w:rsidRDefault="00501AFE" w:rsidP="00501AFE">
      <w:pPr>
        <w:pStyle w:val="Heading2"/>
        <w:ind w:hanging="792"/>
      </w:pPr>
      <w:bookmarkStart w:id="94" w:name="_Toc330242208"/>
      <w:bookmarkStart w:id="95" w:name="_Toc532204714"/>
      <w:r w:rsidRPr="0026372C">
        <w:t>Certification</w:t>
      </w:r>
      <w:bookmarkEnd w:id="94"/>
      <w:bookmarkEnd w:id="95"/>
    </w:p>
    <w:p w14:paraId="3B88899E" w14:textId="77777777" w:rsidR="00501AFE" w:rsidRPr="0026372C" w:rsidRDefault="00501AFE" w:rsidP="00501AFE">
      <w:pPr>
        <w:rPr>
          <w:rFonts w:ascii="Arial" w:hAnsi="Arial" w:cs="Arial"/>
        </w:rPr>
      </w:pPr>
      <w:r w:rsidRPr="0026372C">
        <w:rPr>
          <w:rFonts w:ascii="Arial" w:hAnsi="Arial" w:cs="Arial"/>
        </w:rPr>
        <w:tab/>
      </w:r>
    </w:p>
    <w:p w14:paraId="14DDFA19" w14:textId="77777777" w:rsidR="008D35CF" w:rsidRPr="008D35CF" w:rsidRDefault="008D35CF" w:rsidP="00966A49">
      <w:pPr>
        <w:ind w:left="1440"/>
        <w:rPr>
          <w:rFonts w:ascii="Arial" w:hAnsi="Arial" w:cs="Arial"/>
          <w:i/>
        </w:rPr>
      </w:pPr>
      <w:r w:rsidRPr="008D35CF">
        <w:rPr>
          <w:rFonts w:ascii="Arial" w:hAnsi="Arial" w:cs="Arial"/>
          <w:i/>
        </w:rPr>
        <w:t>I certify under penalty of law that this document and all attachments were</w:t>
      </w:r>
    </w:p>
    <w:p w14:paraId="22D04D7A" w14:textId="77777777" w:rsidR="008D35CF" w:rsidRPr="008D35CF" w:rsidRDefault="008D35CF" w:rsidP="00966A49">
      <w:pPr>
        <w:ind w:left="1440"/>
        <w:rPr>
          <w:rFonts w:ascii="Arial" w:hAnsi="Arial" w:cs="Arial"/>
          <w:i/>
        </w:rPr>
      </w:pPr>
      <w:r w:rsidRPr="008D35CF">
        <w:rPr>
          <w:rFonts w:ascii="Arial" w:hAnsi="Arial" w:cs="Arial"/>
          <w:i/>
        </w:rPr>
        <w:t>prepared under my direction or supervision in accordance with a system</w:t>
      </w:r>
    </w:p>
    <w:p w14:paraId="2C39043C" w14:textId="77777777" w:rsidR="008D35CF" w:rsidRPr="008D35CF" w:rsidRDefault="008D35CF" w:rsidP="00966A49">
      <w:pPr>
        <w:ind w:left="1440"/>
        <w:rPr>
          <w:rFonts w:ascii="Arial" w:hAnsi="Arial" w:cs="Arial"/>
          <w:i/>
        </w:rPr>
      </w:pPr>
      <w:r w:rsidRPr="008D35CF">
        <w:rPr>
          <w:rFonts w:ascii="Arial" w:hAnsi="Arial" w:cs="Arial"/>
          <w:i/>
        </w:rPr>
        <w:t>designed to assure that qualified personnel properly gather and evaluate</w:t>
      </w:r>
    </w:p>
    <w:p w14:paraId="22642D24" w14:textId="77777777" w:rsidR="008D35CF" w:rsidRPr="008D35CF" w:rsidRDefault="008D35CF" w:rsidP="00966A49">
      <w:pPr>
        <w:ind w:left="1440"/>
        <w:rPr>
          <w:rFonts w:ascii="Arial" w:hAnsi="Arial" w:cs="Arial"/>
          <w:i/>
        </w:rPr>
      </w:pPr>
      <w:r w:rsidRPr="008D35CF">
        <w:rPr>
          <w:rFonts w:ascii="Arial" w:hAnsi="Arial" w:cs="Arial"/>
          <w:i/>
        </w:rPr>
        <w:t>the information submitted. Based on my inquiry of the person or persons</w:t>
      </w:r>
    </w:p>
    <w:p w14:paraId="78249285" w14:textId="77777777" w:rsidR="008D35CF" w:rsidRPr="008D35CF" w:rsidRDefault="008D35CF" w:rsidP="00966A49">
      <w:pPr>
        <w:ind w:left="1440"/>
        <w:rPr>
          <w:rFonts w:ascii="Arial" w:hAnsi="Arial" w:cs="Arial"/>
          <w:i/>
        </w:rPr>
      </w:pPr>
      <w:r w:rsidRPr="008D35CF">
        <w:rPr>
          <w:rFonts w:ascii="Arial" w:hAnsi="Arial" w:cs="Arial"/>
          <w:i/>
        </w:rPr>
        <w:t>who manage the system, or those persons directly responsible for</w:t>
      </w:r>
    </w:p>
    <w:p w14:paraId="2E15ED5B" w14:textId="77777777" w:rsidR="008D35CF" w:rsidRPr="008D35CF" w:rsidRDefault="008D35CF" w:rsidP="00966A49">
      <w:pPr>
        <w:ind w:left="1440"/>
        <w:rPr>
          <w:rFonts w:ascii="Arial" w:hAnsi="Arial" w:cs="Arial"/>
          <w:i/>
        </w:rPr>
      </w:pPr>
      <w:r w:rsidRPr="008D35CF">
        <w:rPr>
          <w:rFonts w:ascii="Arial" w:hAnsi="Arial" w:cs="Arial"/>
          <w:i/>
        </w:rPr>
        <w:t xml:space="preserve">gathering the information, the information submitted is, to the best of </w:t>
      </w:r>
      <w:proofErr w:type="gramStart"/>
      <w:r w:rsidRPr="008D35CF">
        <w:rPr>
          <w:rFonts w:ascii="Arial" w:hAnsi="Arial" w:cs="Arial"/>
          <w:i/>
        </w:rPr>
        <w:t>my</w:t>
      </w:r>
      <w:proofErr w:type="gramEnd"/>
    </w:p>
    <w:p w14:paraId="1A3F8B69" w14:textId="77777777" w:rsidR="008D35CF" w:rsidRPr="008D35CF" w:rsidRDefault="008D35CF" w:rsidP="00966A49">
      <w:pPr>
        <w:ind w:left="1440"/>
        <w:rPr>
          <w:rFonts w:ascii="Arial" w:hAnsi="Arial" w:cs="Arial"/>
          <w:i/>
        </w:rPr>
      </w:pPr>
      <w:r w:rsidRPr="008D35CF">
        <w:rPr>
          <w:rFonts w:ascii="Arial" w:hAnsi="Arial" w:cs="Arial"/>
          <w:i/>
        </w:rPr>
        <w:t>knowledge and belief, true, accurate, and complete. I am aware that there</w:t>
      </w:r>
    </w:p>
    <w:p w14:paraId="12D3FC56" w14:textId="77777777" w:rsidR="008D35CF" w:rsidRPr="008D35CF" w:rsidRDefault="008D35CF" w:rsidP="00966A49">
      <w:pPr>
        <w:ind w:left="1440"/>
        <w:rPr>
          <w:rFonts w:ascii="Arial" w:hAnsi="Arial" w:cs="Arial"/>
          <w:i/>
        </w:rPr>
      </w:pPr>
      <w:r w:rsidRPr="008D35CF">
        <w:rPr>
          <w:rFonts w:ascii="Arial" w:hAnsi="Arial" w:cs="Arial"/>
          <w:i/>
        </w:rPr>
        <w:t>are significant penalties for submitting false information, including the</w:t>
      </w:r>
    </w:p>
    <w:p w14:paraId="29D6B04F" w14:textId="050FDF33" w:rsidR="00501AFE" w:rsidRPr="0026372C" w:rsidRDefault="008D35CF" w:rsidP="00966A49">
      <w:pPr>
        <w:ind w:left="1440"/>
        <w:rPr>
          <w:rFonts w:ascii="Arial" w:hAnsi="Arial" w:cs="Arial"/>
        </w:rPr>
      </w:pPr>
      <w:r w:rsidRPr="008D35CF">
        <w:rPr>
          <w:rFonts w:ascii="Arial" w:hAnsi="Arial" w:cs="Arial"/>
          <w:i/>
        </w:rPr>
        <w:t>possibility of fine and imprisonment for knowing violations.</w:t>
      </w:r>
      <w:r w:rsidRPr="008D35CF" w:rsidDel="008D35CF">
        <w:rPr>
          <w:rFonts w:ascii="Arial" w:hAnsi="Arial" w:cs="Arial"/>
          <w:i/>
        </w:rPr>
        <w:t xml:space="preserve"> </w:t>
      </w:r>
    </w:p>
    <w:p w14:paraId="0A6959E7" w14:textId="77777777" w:rsidR="00A45DEC" w:rsidRPr="0026372C" w:rsidRDefault="00A45DEC">
      <w:pPr>
        <w:ind w:left="720"/>
        <w:rPr>
          <w:rFonts w:ascii="Arial" w:hAnsi="Arial" w:cs="Arial"/>
        </w:rPr>
      </w:pPr>
      <w:r w:rsidRPr="0026372C">
        <w:rPr>
          <w:rFonts w:ascii="Arial" w:hAnsi="Arial" w:cs="Arial"/>
        </w:rPr>
        <w:t xml:space="preserve"> </w:t>
      </w:r>
    </w:p>
    <w:p w14:paraId="69E2BB2B" w14:textId="77777777" w:rsidR="00A45DEC" w:rsidRPr="0026372C" w:rsidRDefault="00A45DEC">
      <w:pPr>
        <w:ind w:left="720"/>
        <w:rPr>
          <w:rFonts w:ascii="Arial" w:hAnsi="Arial" w:cs="Arial"/>
          <w:b/>
        </w:rPr>
      </w:pPr>
    </w:p>
    <w:p w14:paraId="3413672C" w14:textId="77777777" w:rsidR="00FF318F" w:rsidRDefault="00FF318F">
      <w:pPr>
        <w:ind w:left="720"/>
        <w:rPr>
          <w:rFonts w:ascii="Arial" w:hAnsi="Arial" w:cs="Arial"/>
          <w:b/>
        </w:rPr>
        <w:sectPr w:rsidR="00FF318F">
          <w:type w:val="continuous"/>
          <w:pgSz w:w="12240" w:h="15840" w:code="1"/>
          <w:pgMar w:top="1440" w:right="1440" w:bottom="1440" w:left="1440" w:header="720" w:footer="720" w:gutter="0"/>
          <w:cols w:space="720"/>
          <w:docGrid w:linePitch="360"/>
        </w:sectPr>
      </w:pPr>
    </w:p>
    <w:p w14:paraId="57C0D796" w14:textId="093B58E8" w:rsidR="00A45DEC" w:rsidRPr="00FF318F" w:rsidRDefault="00A45DEC" w:rsidP="00FF318F">
      <w:pPr>
        <w:rPr>
          <w:rFonts w:ascii="Arial" w:hAnsi="Arial" w:cs="Arial"/>
          <w:b/>
          <w:u w:val="single"/>
        </w:rPr>
      </w:pPr>
      <w:r w:rsidRPr="00FF318F">
        <w:rPr>
          <w:rFonts w:ascii="Arial" w:hAnsi="Arial" w:cs="Arial"/>
          <w:b/>
        </w:rPr>
        <w:t>Name (print):</w:t>
      </w:r>
    </w:p>
    <w:p w14:paraId="0D142F6F" w14:textId="77777777" w:rsidR="00A45DEC" w:rsidRPr="00FF318F" w:rsidRDefault="00A45DEC">
      <w:pPr>
        <w:ind w:left="720"/>
        <w:rPr>
          <w:rFonts w:ascii="Arial" w:hAnsi="Arial" w:cs="Arial"/>
          <w:b/>
        </w:rPr>
      </w:pPr>
    </w:p>
    <w:p w14:paraId="42AFC42D" w14:textId="5C8F8703" w:rsidR="00A45DEC" w:rsidRPr="00FF318F" w:rsidRDefault="00A45DEC" w:rsidP="00FF318F">
      <w:pPr>
        <w:rPr>
          <w:rFonts w:ascii="Arial" w:hAnsi="Arial" w:cs="Arial"/>
          <w:b/>
        </w:rPr>
      </w:pPr>
      <w:r w:rsidRPr="00FF318F">
        <w:rPr>
          <w:rFonts w:ascii="Arial" w:hAnsi="Arial" w:cs="Arial"/>
          <w:b/>
        </w:rPr>
        <w:t xml:space="preserve">Title: </w:t>
      </w:r>
      <w:r w:rsidR="00FF318F" w:rsidRPr="00FF318F">
        <w:rPr>
          <w:rFonts w:ascii="Arial" w:hAnsi="Arial" w:cs="Arial"/>
          <w:b/>
          <w:u w:val="single"/>
        </w:rPr>
        <w:t>SSB Stormwater Technician</w:t>
      </w:r>
      <w:r w:rsidR="00FF318F">
        <w:rPr>
          <w:rFonts w:ascii="Arial" w:hAnsi="Arial" w:cs="Arial"/>
          <w:b/>
        </w:rPr>
        <w:t xml:space="preserve"> </w:t>
      </w:r>
    </w:p>
    <w:p w14:paraId="4030D133" w14:textId="44CE7574" w:rsidR="00A45DEC" w:rsidRPr="00FF318F" w:rsidRDefault="00A45DEC">
      <w:pPr>
        <w:ind w:left="720"/>
        <w:rPr>
          <w:rFonts w:ascii="Arial" w:hAnsi="Arial" w:cs="Arial"/>
          <w:b/>
          <w:u w:val="single"/>
        </w:rPr>
      </w:pPr>
      <w:r w:rsidRPr="00FF318F">
        <w:rPr>
          <w:rFonts w:ascii="Arial" w:hAnsi="Arial" w:cs="Arial"/>
          <w:b/>
        </w:rPr>
        <w:t>Signature:</w:t>
      </w:r>
      <w:r w:rsidR="00FF318F" w:rsidRPr="00FF318F">
        <w:rPr>
          <w:rFonts w:ascii="Arial" w:hAnsi="Arial" w:cs="Arial"/>
          <w:b/>
        </w:rPr>
        <w:t xml:space="preserve"> </w:t>
      </w:r>
    </w:p>
    <w:p w14:paraId="75FBE423" w14:textId="265AB887" w:rsidR="00A45DEC" w:rsidRPr="00FF318F" w:rsidRDefault="00A45DEC" w:rsidP="00FF318F">
      <w:pPr>
        <w:rPr>
          <w:rFonts w:ascii="Arial" w:hAnsi="Arial" w:cs="Arial"/>
          <w:b/>
        </w:rPr>
      </w:pPr>
    </w:p>
    <w:p w14:paraId="619FEF76" w14:textId="3F7CAD52" w:rsidR="00FF318F" w:rsidRPr="00FF318F" w:rsidRDefault="00A45DEC" w:rsidP="00FF318F">
      <w:pPr>
        <w:ind w:left="720"/>
        <w:rPr>
          <w:rFonts w:ascii="Arial" w:hAnsi="Arial" w:cs="Arial"/>
          <w:b/>
          <w:u w:val="single"/>
        </w:rPr>
        <w:sectPr w:rsidR="00FF318F" w:rsidRPr="00FF318F" w:rsidSect="00FF318F">
          <w:type w:val="continuous"/>
          <w:pgSz w:w="12240" w:h="15840" w:code="1"/>
          <w:pgMar w:top="1440" w:right="1440" w:bottom="1440" w:left="1440" w:header="720" w:footer="720" w:gutter="0"/>
          <w:cols w:num="2" w:space="720"/>
          <w:docGrid w:linePitch="360"/>
        </w:sectPr>
      </w:pPr>
      <w:r w:rsidRPr="00FF318F">
        <w:rPr>
          <w:rFonts w:ascii="Arial" w:hAnsi="Arial" w:cs="Arial"/>
          <w:b/>
        </w:rPr>
        <w:t xml:space="preserve">Date </w:t>
      </w:r>
      <w:commentRangeStart w:id="96"/>
      <w:r w:rsidRPr="00FF318F">
        <w:rPr>
          <w:rFonts w:ascii="Arial" w:hAnsi="Arial" w:cs="Arial"/>
          <w:b/>
        </w:rPr>
        <w:t>Signed:</w:t>
      </w:r>
      <w:commentRangeEnd w:id="96"/>
      <w:r w:rsidR="00016979">
        <w:rPr>
          <w:rStyle w:val="CommentReference"/>
        </w:rPr>
        <w:commentReference w:id="96"/>
      </w:r>
    </w:p>
    <w:p w14:paraId="0A392C6A" w14:textId="6769D1BB" w:rsidR="00A45DEC" w:rsidRPr="008D35CF" w:rsidRDefault="00A45DEC" w:rsidP="00F1713A">
      <w:pPr>
        <w:pStyle w:val="Heading1"/>
        <w:numPr>
          <w:ilvl w:val="0"/>
          <w:numId w:val="0"/>
        </w:numPr>
      </w:pPr>
    </w:p>
    <w:sectPr w:rsidR="00A45DEC" w:rsidRPr="008D35CF">
      <w:type w:val="continuous"/>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NSON, TYLER" w:date="2018-11-28T15:40:00Z" w:initials="TH">
    <w:p w14:paraId="44C67DE2" w14:textId="1E6A4580" w:rsidR="00C26432" w:rsidRDefault="00C26432">
      <w:pPr>
        <w:pStyle w:val="CommentText"/>
      </w:pPr>
      <w:r>
        <w:rPr>
          <w:rStyle w:val="CommentReference"/>
        </w:rPr>
        <w:annotationRef/>
      </w:r>
      <w:r>
        <w:t>Two logos</w:t>
      </w:r>
    </w:p>
  </w:comment>
  <w:comment w:id="1" w:author="Puls, Dexter" w:date="2018-11-15T09:00:00Z" w:initials="PD">
    <w:p w14:paraId="6CCCB877" w14:textId="774572E0" w:rsidR="00C26432" w:rsidRDefault="00C26432">
      <w:pPr>
        <w:pStyle w:val="CommentText"/>
      </w:pPr>
      <w:r>
        <w:rPr>
          <w:rStyle w:val="CommentReference"/>
        </w:rPr>
        <w:annotationRef/>
      </w:r>
      <w:r>
        <w:t>This is how mine were all titled, not sure what we want</w:t>
      </w:r>
    </w:p>
  </w:comment>
  <w:comment w:id="2" w:author="Alysha Kane" w:date="2018-11-16T13:53:00Z" w:initials="AK">
    <w:p w14:paraId="50A1558F" w14:textId="62817FF5" w:rsidR="00C26432" w:rsidRDefault="00C26432">
      <w:pPr>
        <w:pStyle w:val="CommentText"/>
      </w:pPr>
      <w:r>
        <w:rPr>
          <w:rStyle w:val="CommentReference"/>
        </w:rPr>
        <w:annotationRef/>
      </w:r>
      <w:r>
        <w:t>I think it looks messy like this, if we want to keep the Envi. Program we should move it under MOB</w:t>
      </w:r>
    </w:p>
  </w:comment>
  <w:comment w:id="3" w:author="HANSON, TYLER" w:date="2018-11-28T15:10:00Z" w:initials="TH">
    <w:p w14:paraId="72FABAE2" w14:textId="52C93F5C" w:rsidR="00C26432" w:rsidRDefault="00C26432">
      <w:pPr>
        <w:pStyle w:val="CommentText"/>
      </w:pPr>
      <w:r>
        <w:rPr>
          <w:rStyle w:val="CommentReference"/>
        </w:rPr>
        <w:annotationRef/>
      </w:r>
      <w:r>
        <w:t>I’m not sure we even need it. It’s a district plan. We are just administering it.</w:t>
      </w:r>
    </w:p>
  </w:comment>
  <w:comment w:id="5" w:author="HANSON, TYLER" w:date="2018-11-28T15:12:00Z" w:initials="TH">
    <w:p w14:paraId="027DA410" w14:textId="13B98133" w:rsidR="00C26432" w:rsidRDefault="00C26432">
      <w:pPr>
        <w:pStyle w:val="CommentText"/>
      </w:pPr>
      <w:r>
        <w:rPr>
          <w:rStyle w:val="CommentReference"/>
        </w:rPr>
        <w:annotationRef/>
      </w:r>
      <w:bookmarkStart w:id="7" w:name="_GoBack"/>
      <w:bookmarkEnd w:id="7"/>
      <w:r>
        <w:t>Just confirming out numbering system</w:t>
      </w:r>
    </w:p>
  </w:comment>
  <w:comment w:id="6" w:author="Kane, Alysha" w:date="2018-11-29T12:03:00Z" w:initials="KA">
    <w:p w14:paraId="3BDFF9B3" w14:textId="299E3F2E" w:rsidR="00C26432" w:rsidRDefault="00C26432">
      <w:pPr>
        <w:pStyle w:val="CommentText"/>
      </w:pPr>
      <w:r>
        <w:rPr>
          <w:rStyle w:val="CommentReference"/>
        </w:rPr>
        <w:annotationRef/>
      </w:r>
      <w:r>
        <w:t>FIT (</w:t>
      </w:r>
    </w:p>
  </w:comment>
  <w:comment w:id="8" w:author="Kane, Alysha" w:date="2018-11-29T12:37:00Z" w:initials="KA">
    <w:p w14:paraId="7BD0098E" w14:textId="3C527CF0" w:rsidR="00C26432" w:rsidRDefault="00C26432">
      <w:pPr>
        <w:pStyle w:val="CommentText"/>
      </w:pPr>
      <w:r>
        <w:rPr>
          <w:rStyle w:val="CommentReference"/>
        </w:rPr>
        <w:annotationRef/>
      </w:r>
      <w:r>
        <w:t>Reference Airport SWPPPS make sure everything is covered</w:t>
      </w:r>
    </w:p>
  </w:comment>
  <w:comment w:id="11" w:author="Kane, Alysha" w:date="2018-11-29T12:43:00Z" w:initials="KA">
    <w:p w14:paraId="372F318A" w14:textId="05DA3BFB" w:rsidR="00C26432" w:rsidRDefault="00C26432">
      <w:pPr>
        <w:pStyle w:val="CommentText"/>
      </w:pPr>
      <w:r>
        <w:rPr>
          <w:rStyle w:val="CommentReference"/>
        </w:rPr>
        <w:annotationRef/>
      </w:r>
      <w:r>
        <w:t>Discharge points where are they being placed? At fence line/leaving garage area or parcel?</w:t>
      </w:r>
    </w:p>
  </w:comment>
  <w:comment w:id="14" w:author="HANSON, TYLER" w:date="2018-11-28T15:18:00Z" w:initials="TH">
    <w:p w14:paraId="1ADCF918" w14:textId="729DB543" w:rsidR="00C26432" w:rsidRDefault="00C26432">
      <w:pPr>
        <w:pStyle w:val="CommentText"/>
      </w:pPr>
      <w:r>
        <w:rPr>
          <w:rStyle w:val="CommentReference"/>
        </w:rPr>
        <w:annotationRef/>
      </w:r>
      <w:r>
        <w:t>Why is the next page blank?</w:t>
      </w:r>
    </w:p>
  </w:comment>
  <w:comment w:id="13" w:author="Kane, Alysha" w:date="2018-11-29T12:37:00Z" w:initials="KA">
    <w:p w14:paraId="19EAE867" w14:textId="759BF9EE" w:rsidR="00C26432" w:rsidRDefault="00C26432">
      <w:pPr>
        <w:pStyle w:val="CommentText"/>
      </w:pPr>
      <w:r>
        <w:rPr>
          <w:rStyle w:val="CommentReference"/>
        </w:rPr>
        <w:annotationRef/>
      </w:r>
      <w:r>
        <w:t>Add TS4 language</w:t>
      </w:r>
    </w:p>
  </w:comment>
  <w:comment w:id="19" w:author="HANSON, TYLER" w:date="2018-11-28T15:21:00Z" w:initials="TH">
    <w:p w14:paraId="5692E0E2" w14:textId="4636C031" w:rsidR="00C26432" w:rsidRDefault="00C26432">
      <w:pPr>
        <w:pStyle w:val="CommentText"/>
      </w:pPr>
      <w:r>
        <w:rPr>
          <w:rStyle w:val="CommentReference"/>
        </w:rPr>
        <w:annotationRef/>
      </w:r>
      <w:r>
        <w:t>Why is this being removed</w:t>
      </w:r>
    </w:p>
  </w:comment>
  <w:comment w:id="20" w:author="Alysha Kane" w:date="2018-11-08T12:44:00Z" w:initials="AK">
    <w:p w14:paraId="6E501C1E" w14:textId="03A2C44F" w:rsidR="00C26432" w:rsidRDefault="00C26432">
      <w:pPr>
        <w:pStyle w:val="CommentText"/>
      </w:pPr>
      <w:r>
        <w:rPr>
          <w:rStyle w:val="CommentReference"/>
        </w:rPr>
        <w:annotationRef/>
      </w:r>
      <w:r>
        <w:t>6 decimal places should match the map</w:t>
      </w:r>
    </w:p>
  </w:comment>
  <w:comment w:id="24" w:author="Alysha Kane" w:date="2018-11-08T12:49:00Z" w:initials="AK">
    <w:p w14:paraId="6C3276E9" w14:textId="4074C6C9" w:rsidR="00C26432" w:rsidRDefault="00C26432">
      <w:pPr>
        <w:pStyle w:val="CommentText"/>
      </w:pPr>
      <w:r>
        <w:rPr>
          <w:rStyle w:val="CommentReference"/>
        </w:rPr>
        <w:annotationRef/>
      </w:r>
      <w:r>
        <w:t>Are we also noting heating fuel? I’ve been adding it in the map</w:t>
      </w:r>
    </w:p>
  </w:comment>
  <w:comment w:id="25" w:author="Alysha Kane" w:date="2018-11-08T12:51:00Z" w:initials="AK">
    <w:p w14:paraId="46994A7E" w14:textId="2C4929C4" w:rsidR="00C26432" w:rsidRDefault="00C26432">
      <w:pPr>
        <w:pStyle w:val="CommentText"/>
      </w:pPr>
      <w:r>
        <w:rPr>
          <w:rStyle w:val="CommentReference"/>
        </w:rPr>
        <w:annotationRef/>
      </w:r>
      <w:r>
        <w:t>Do we want to note if there are homemade separators or only if its official? HazMat?</w:t>
      </w:r>
    </w:p>
  </w:comment>
  <w:comment w:id="26" w:author="HANSON, TYLER" w:date="2018-11-28T15:24:00Z" w:initials="TH">
    <w:p w14:paraId="3F926365" w14:textId="0B8486CB" w:rsidR="00C26432" w:rsidRDefault="00C26432">
      <w:pPr>
        <w:pStyle w:val="CommentText"/>
      </w:pPr>
      <w:r>
        <w:rPr>
          <w:rStyle w:val="CommentReference"/>
        </w:rPr>
        <w:annotationRef/>
      </w:r>
      <w:r>
        <w:t>I am noting exactly what is there for my record.</w:t>
      </w:r>
    </w:p>
  </w:comment>
  <w:comment w:id="27" w:author="Alysha Kane" w:date="2018-11-08T12:52:00Z" w:initials="AK">
    <w:p w14:paraId="0DD41966" w14:textId="2E6BF643" w:rsidR="00C26432" w:rsidRDefault="00C26432">
      <w:pPr>
        <w:pStyle w:val="CommentText"/>
      </w:pPr>
      <w:r>
        <w:rPr>
          <w:rStyle w:val="CommentReference"/>
        </w:rPr>
        <w:annotationRef/>
      </w:r>
      <w:r>
        <w:t>I don’t think all the garages follow this, should they? HazMat</w:t>
      </w:r>
    </w:p>
  </w:comment>
  <w:comment w:id="35" w:author="Kane, Alysha" w:date="2018-11-29T12:41:00Z" w:initials="KA">
    <w:p w14:paraId="42DD63CE" w14:textId="0BEFFFC9" w:rsidR="00C26432" w:rsidRDefault="00C26432">
      <w:pPr>
        <w:pStyle w:val="CommentText"/>
      </w:pPr>
      <w:r>
        <w:rPr>
          <w:rStyle w:val="CommentReference"/>
        </w:rPr>
        <w:annotationRef/>
      </w:r>
      <w:r>
        <w:t>What is this?</w:t>
      </w:r>
    </w:p>
  </w:comment>
  <w:comment w:id="36" w:author="HANSON, TYLER" w:date="2018-11-28T15:27:00Z" w:initials="TH">
    <w:p w14:paraId="789E872F" w14:textId="2C03C6A7" w:rsidR="00C26432" w:rsidRDefault="00C26432">
      <w:pPr>
        <w:pStyle w:val="CommentText"/>
      </w:pPr>
      <w:r>
        <w:rPr>
          <w:rStyle w:val="CommentReference"/>
        </w:rPr>
        <w:annotationRef/>
      </w:r>
      <w:r>
        <w:t>Is this needed?</w:t>
      </w:r>
    </w:p>
  </w:comment>
  <w:comment w:id="38" w:author="Kane, Alysha" w:date="2018-11-29T12:41:00Z" w:initials="KA">
    <w:p w14:paraId="11348695" w14:textId="48BFD5B1" w:rsidR="00C26432" w:rsidRDefault="00C26432">
      <w:pPr>
        <w:pStyle w:val="CommentText"/>
      </w:pPr>
      <w:r>
        <w:rPr>
          <w:rStyle w:val="CommentReference"/>
        </w:rPr>
        <w:annotationRef/>
      </w:r>
      <w:r>
        <w:t>And what is this</w:t>
      </w:r>
    </w:p>
  </w:comment>
  <w:comment w:id="53" w:author="Kane, Alysha" w:date="2018-11-29T12:51:00Z" w:initials="KA">
    <w:p w14:paraId="142145BA" w14:textId="7C07FBAD" w:rsidR="00C26432" w:rsidRDefault="00C26432">
      <w:pPr>
        <w:pStyle w:val="CommentText"/>
      </w:pPr>
      <w:r>
        <w:rPr>
          <w:rStyle w:val="CommentReference"/>
        </w:rPr>
        <w:annotationRef/>
      </w:r>
      <w:r>
        <w:t>update</w:t>
      </w:r>
    </w:p>
  </w:comment>
  <w:comment w:id="54" w:author="HANSON, TYLER" w:date="2018-11-28T15:28:00Z" w:initials="TH">
    <w:p w14:paraId="4854F960" w14:textId="459776FC" w:rsidR="00C26432" w:rsidRDefault="00C26432">
      <w:pPr>
        <w:pStyle w:val="CommentText"/>
      </w:pPr>
      <w:r>
        <w:rPr>
          <w:rStyle w:val="CommentReference"/>
        </w:rPr>
        <w:annotationRef/>
      </w:r>
      <w:r>
        <w:t>Tech Staff?</w:t>
      </w:r>
    </w:p>
  </w:comment>
  <w:comment w:id="60" w:author="Alysha Kane" w:date="2018-11-08T14:34:00Z" w:initials="AK">
    <w:p w14:paraId="4831C7AC" w14:textId="2D542618" w:rsidR="00C26432" w:rsidRDefault="00C26432">
      <w:pPr>
        <w:pStyle w:val="CommentText"/>
      </w:pPr>
      <w:r>
        <w:rPr>
          <w:rStyle w:val="CommentReference"/>
        </w:rPr>
        <w:annotationRef/>
      </w:r>
      <w:r>
        <w:t>Whose number is this?</w:t>
      </w:r>
    </w:p>
  </w:comment>
  <w:comment w:id="61" w:author="HANSON, TYLER" w:date="2018-11-28T15:32:00Z" w:initials="TH">
    <w:p w14:paraId="2721682F" w14:textId="720E603C" w:rsidR="00C26432" w:rsidRDefault="00C26432">
      <w:pPr>
        <w:pStyle w:val="CommentText"/>
      </w:pPr>
      <w:r>
        <w:rPr>
          <w:rStyle w:val="CommentReference"/>
        </w:rPr>
        <w:annotationRef/>
      </w:r>
      <w:r>
        <w:t xml:space="preserve">DEC MSGP section </w:t>
      </w:r>
      <w:proofErr w:type="spellStart"/>
      <w:r>
        <w:t>haha</w:t>
      </w:r>
      <w:proofErr w:type="spellEnd"/>
    </w:p>
  </w:comment>
  <w:comment w:id="66" w:author="HANSON, TYLER" w:date="2018-12-03T13:01:00Z" w:initials="TH">
    <w:p w14:paraId="1209E949" w14:textId="1A474C4A" w:rsidR="00C26432" w:rsidRDefault="00C26432">
      <w:pPr>
        <w:pStyle w:val="CommentText"/>
      </w:pPr>
      <w:r>
        <w:rPr>
          <w:rStyle w:val="CommentReference"/>
        </w:rPr>
        <w:annotationRef/>
      </w:r>
      <w:r>
        <w:t>Should this say Monitoring Requirements? Section 6?</w:t>
      </w:r>
    </w:p>
  </w:comment>
  <w:comment w:id="82" w:author="Kane, Alysha" w:date="2018-11-29T13:02:00Z" w:initials="KA">
    <w:p w14:paraId="54B548D7" w14:textId="6264C287" w:rsidR="00C26432" w:rsidRDefault="00C26432">
      <w:pPr>
        <w:pStyle w:val="CommentText"/>
      </w:pPr>
      <w:r>
        <w:rPr>
          <w:rStyle w:val="CommentReference"/>
        </w:rPr>
        <w:annotationRef/>
      </w:r>
      <w:r>
        <w:t>Fix this</w:t>
      </w:r>
      <w:r w:rsidR="00967EFE">
        <w:t xml:space="preserve"> Add Gravel Pit</w:t>
      </w:r>
    </w:p>
  </w:comment>
  <w:comment w:id="96" w:author="HANSON, TYLER" w:date="2018-12-03T13:03:00Z" w:initials="TH">
    <w:p w14:paraId="5EF5829F" w14:textId="1EA9EEE6" w:rsidR="00C26432" w:rsidRDefault="00C26432">
      <w:pPr>
        <w:pStyle w:val="CommentText"/>
      </w:pPr>
      <w:r>
        <w:rPr>
          <w:rStyle w:val="CommentReference"/>
        </w:rPr>
        <w:annotationRef/>
      </w:r>
      <w:r>
        <w:t>I’m wondering if we need the record of change page after this if this is a template for Airports and Gravel Pits. See Part 7.6D of TS4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C67DE2" w15:done="0"/>
  <w15:commentEx w15:paraId="6CCCB877" w15:done="1"/>
  <w15:commentEx w15:paraId="50A1558F" w15:paraIdParent="6CCCB877" w15:done="1"/>
  <w15:commentEx w15:paraId="72FABAE2" w15:paraIdParent="6CCCB877" w15:done="1"/>
  <w15:commentEx w15:paraId="027DA410" w15:done="1"/>
  <w15:commentEx w15:paraId="3BDFF9B3" w15:paraIdParent="027DA410" w15:done="1"/>
  <w15:commentEx w15:paraId="7BD0098E" w15:done="0"/>
  <w15:commentEx w15:paraId="372F318A" w15:done="0"/>
  <w15:commentEx w15:paraId="1ADCF918" w15:done="1"/>
  <w15:commentEx w15:paraId="19EAE867" w15:done="0"/>
  <w15:commentEx w15:paraId="5692E0E2" w15:done="0"/>
  <w15:commentEx w15:paraId="6E501C1E" w15:done="0"/>
  <w15:commentEx w15:paraId="6C3276E9" w15:done="0"/>
  <w15:commentEx w15:paraId="46994A7E" w15:done="0"/>
  <w15:commentEx w15:paraId="3F926365" w15:paraIdParent="46994A7E" w15:done="0"/>
  <w15:commentEx w15:paraId="0DD41966" w15:done="0"/>
  <w15:commentEx w15:paraId="42DD63CE" w15:done="0"/>
  <w15:commentEx w15:paraId="789E872F" w15:done="0"/>
  <w15:commentEx w15:paraId="11348695" w15:done="0"/>
  <w15:commentEx w15:paraId="142145BA" w15:done="1"/>
  <w15:commentEx w15:paraId="4854F960" w15:done="1"/>
  <w15:commentEx w15:paraId="4831C7AC" w15:done="1"/>
  <w15:commentEx w15:paraId="2721682F" w15:paraIdParent="4831C7AC" w15:done="1"/>
  <w15:commentEx w15:paraId="1209E949" w15:done="0"/>
  <w15:commentEx w15:paraId="54B548D7" w15:done="0"/>
  <w15:commentEx w15:paraId="5EF5829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CB877" w16cid:durableId="1F97B43A"/>
  <w16cid:commentId w16cid:paraId="50A1558F" w16cid:durableId="1F994A65"/>
  <w16cid:commentId w16cid:paraId="72FABAE2" w16cid:durableId="1FA92E7D"/>
  <w16cid:commentId w16cid:paraId="027DA410" w16cid:durableId="1FA92EE8"/>
  <w16cid:commentId w16cid:paraId="3BDFF9B3" w16cid:durableId="1FAA53F5"/>
  <w16cid:commentId w16cid:paraId="7BD0098E" w16cid:durableId="1FAA5C0A"/>
  <w16cid:commentId w16cid:paraId="372F318A" w16cid:durableId="1FAA5D7E"/>
  <w16cid:commentId w16cid:paraId="1ADCF918" w16cid:durableId="1FA93061"/>
  <w16cid:commentId w16cid:paraId="19EAE867" w16cid:durableId="1FAA5BF7"/>
  <w16cid:commentId w16cid:paraId="6E501C1E" w16cid:durableId="1F97A751"/>
  <w16cid:commentId w16cid:paraId="6C3276E9" w16cid:durableId="1F8EAF54"/>
  <w16cid:commentId w16cid:paraId="46994A7E" w16cid:durableId="1F8EAFD1"/>
  <w16cid:commentId w16cid:paraId="3F926365" w16cid:durableId="1FA931AE"/>
  <w16cid:commentId w16cid:paraId="0DD41966" w16cid:durableId="1F8EAFFD"/>
  <w16cid:commentId w16cid:paraId="42DD63CE" w16cid:durableId="1FAA5D08"/>
  <w16cid:commentId w16cid:paraId="11348695" w16cid:durableId="1FAA5D0F"/>
  <w16cid:commentId w16cid:paraId="142145BA" w16cid:durableId="1FAA5F68"/>
  <w16cid:commentId w16cid:paraId="4854F960" w16cid:durableId="1FA932AF"/>
  <w16cid:commentId w16cid:paraId="4831C7AC" w16cid:durableId="1F8EC810"/>
  <w16cid:commentId w16cid:paraId="2721682F" w16cid:durableId="1FA93382"/>
  <w16cid:commentId w16cid:paraId="1209E949" w16cid:durableId="1FAFA7BD"/>
  <w16cid:commentId w16cid:paraId="54B548D7" w16cid:durableId="1FAA61F7"/>
  <w16cid:commentId w16cid:paraId="5EF5829F" w16cid:durableId="1FAFA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43AF6" w14:textId="77777777" w:rsidR="009B17BD" w:rsidRDefault="009B17BD">
      <w:r>
        <w:separator/>
      </w:r>
    </w:p>
  </w:endnote>
  <w:endnote w:type="continuationSeparator" w:id="0">
    <w:p w14:paraId="4573F141" w14:textId="77777777" w:rsidR="009B17BD" w:rsidRDefault="009B17BD">
      <w:r>
        <w:continuationSeparator/>
      </w:r>
    </w:p>
  </w:endnote>
  <w:endnote w:type="continuationNotice" w:id="1">
    <w:p w14:paraId="3C19EEAB" w14:textId="77777777" w:rsidR="009B17BD" w:rsidRDefault="009B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C26432" w:rsidRDefault="00C264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0583F9" w14:textId="77777777" w:rsidR="00C26432" w:rsidRDefault="00C26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747A" w14:textId="77777777" w:rsidR="00C26432" w:rsidRDefault="00C264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9828" w14:textId="09046241" w:rsidR="00C26432" w:rsidRDefault="00C26432">
    <w:pPr>
      <w:pStyle w:val="Footer"/>
      <w:pBdr>
        <w:top w:val="single" w:sz="4" w:space="1" w:color="auto"/>
      </w:pBdr>
      <w:tabs>
        <w:tab w:val="clear" w:pos="8640"/>
        <w:tab w:val="right" w:pos="9360"/>
      </w:tabs>
      <w:rPr>
        <w:rFonts w:ascii="Arial" w:hAnsi="Arial" w:cs="Arial"/>
        <w:noProof/>
        <w:sz w:val="22"/>
      </w:rPr>
    </w:pPr>
    <w:r>
      <w:rPr>
        <w:rFonts w:ascii="Arial" w:hAnsi="Arial" w:cs="Arial"/>
        <w:noProof/>
        <w:sz w:val="22"/>
      </w:rPr>
      <w:t>NAME</w:t>
    </w:r>
    <w:r>
      <w:rPr>
        <w:rFonts w:ascii="Arial" w:hAnsi="Arial" w:cs="Arial"/>
        <w:sz w:val="22"/>
      </w:rPr>
      <w:t xml:space="preserve"> District Garage SWPPP</w:t>
    </w:r>
    <w:r>
      <w:rPr>
        <w:rFonts w:ascii="Arial" w:hAnsi="Arial" w:cs="Arial"/>
        <w:sz w:val="22"/>
      </w:rPr>
      <w:tab/>
    </w:r>
    <w:r>
      <w:rPr>
        <w:rFonts w:ascii="Arial" w:hAnsi="Arial" w:cs="Arial"/>
        <w:sz w:val="22"/>
      </w:rPr>
      <w:tab/>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19</w:t>
    </w:r>
    <w:r>
      <w:rPr>
        <w:rStyle w:val="PageNumber"/>
        <w:rFonts w:ascii="Arial" w:hAnsi="Arial" w:cs="Arial"/>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7A3" w14:textId="77777777" w:rsidR="00C26432" w:rsidRDefault="00C26432">
    <w:pPr>
      <w:pStyle w:val="Footer"/>
      <w:pBdr>
        <w:top w:val="single" w:sz="4" w:space="1" w:color="auto"/>
      </w:pBdr>
      <w:tabs>
        <w:tab w:val="clear" w:pos="8640"/>
        <w:tab w:val="right" w:pos="9360"/>
      </w:tabs>
      <w:rPr>
        <w:rFonts w:ascii="Arial" w:hAnsi="Arial" w:cs="Arial"/>
        <w:sz w:val="22"/>
      </w:rPr>
    </w:pPr>
    <w:r>
      <w:rPr>
        <w:rFonts w:ascii="Arial" w:hAnsi="Arial" w:cs="Arial"/>
        <w:noProof/>
        <w:sz w:val="22"/>
      </w:rPr>
      <w:t>«Garage_Name»</w:t>
    </w:r>
    <w:r>
      <w:rPr>
        <w:rFonts w:ascii="Arial" w:hAnsi="Arial" w:cs="Arial"/>
        <w:sz w:val="22"/>
      </w:rPr>
      <w:t xml:space="preserve"> District Garage SWPPP</w:t>
    </w:r>
    <w:r>
      <w:rPr>
        <w:rFonts w:ascii="Arial" w:hAnsi="Arial" w:cs="Arial"/>
        <w:sz w:val="22"/>
      </w:rPr>
      <w:tab/>
    </w:r>
    <w:r>
      <w:rPr>
        <w:rFonts w:ascii="Arial" w:hAnsi="Arial" w:cs="Arial"/>
        <w:sz w:val="22"/>
      </w:rPr>
      <w:tab/>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1</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CB87" w14:textId="77777777" w:rsidR="009B17BD" w:rsidRDefault="009B17BD">
      <w:r>
        <w:separator/>
      </w:r>
    </w:p>
  </w:footnote>
  <w:footnote w:type="continuationSeparator" w:id="0">
    <w:p w14:paraId="1FD4F240" w14:textId="77777777" w:rsidR="009B17BD" w:rsidRDefault="009B17BD">
      <w:r>
        <w:continuationSeparator/>
      </w:r>
    </w:p>
  </w:footnote>
  <w:footnote w:type="continuationNotice" w:id="1">
    <w:p w14:paraId="0569E61D" w14:textId="77777777" w:rsidR="009B17BD" w:rsidRDefault="009B17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916F8E"/>
    <w:multiLevelType w:val="hybridMultilevel"/>
    <w:tmpl w:val="F008E628"/>
    <w:lvl w:ilvl="0" w:tplc="8478682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3DA65C6"/>
    <w:multiLevelType w:val="hybridMultilevel"/>
    <w:tmpl w:val="37C045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A35E33"/>
    <w:multiLevelType w:val="hybridMultilevel"/>
    <w:tmpl w:val="3550A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1">
    <w:nsid w:val="06B758BE"/>
    <w:multiLevelType w:val="hybridMultilevel"/>
    <w:tmpl w:val="8A3A4686"/>
    <w:lvl w:ilvl="0" w:tplc="D73A89A6">
      <w:start w:val="1"/>
      <w:numFmt w:val="bullet"/>
      <w:lvlText w:val=""/>
      <w:lvlJc w:val="left"/>
      <w:pPr>
        <w:tabs>
          <w:tab w:val="num" w:pos="900"/>
        </w:tabs>
        <w:ind w:left="90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5D25E36"/>
    <w:multiLevelType w:val="hybridMultilevel"/>
    <w:tmpl w:val="19568008"/>
    <w:lvl w:ilvl="0" w:tplc="29A4E1E0">
      <w:start w:val="1"/>
      <w:numFmt w:val="bullet"/>
      <w:pStyle w:val="TOC4"/>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61E34DE"/>
    <w:multiLevelType w:val="hybridMultilevel"/>
    <w:tmpl w:val="DE02B2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1">
    <w:nsid w:val="198F30FB"/>
    <w:multiLevelType w:val="hybridMultilevel"/>
    <w:tmpl w:val="913E60FC"/>
    <w:lvl w:ilvl="0" w:tplc="D73A89A6">
      <w:start w:val="1"/>
      <w:numFmt w:val="bullet"/>
      <w:lvlText w:val=""/>
      <w:lvlJc w:val="left"/>
      <w:pPr>
        <w:tabs>
          <w:tab w:val="num" w:pos="900"/>
        </w:tabs>
        <w:ind w:left="90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B85715B"/>
    <w:multiLevelType w:val="hybridMultilevel"/>
    <w:tmpl w:val="04044960"/>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1">
    <w:nsid w:val="1D4A46D3"/>
    <w:multiLevelType w:val="hybridMultilevel"/>
    <w:tmpl w:val="B248F3CE"/>
    <w:lvl w:ilvl="0" w:tplc="D73A89A6">
      <w:start w:val="1"/>
      <w:numFmt w:val="bullet"/>
      <w:lvlText w:val=""/>
      <w:lvlJc w:val="left"/>
      <w:pPr>
        <w:tabs>
          <w:tab w:val="num" w:pos="900"/>
        </w:tabs>
        <w:ind w:left="90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A9D7C7D"/>
    <w:multiLevelType w:val="hybridMultilevel"/>
    <w:tmpl w:val="191EE11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307E108D"/>
    <w:multiLevelType w:val="hybridMultilevel"/>
    <w:tmpl w:val="3CFC0FAE"/>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56F1516"/>
    <w:multiLevelType w:val="multilevel"/>
    <w:tmpl w:val="2B2ED2AE"/>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2" w15:restartNumberingAfterBreak="1">
    <w:nsid w:val="4060651F"/>
    <w:multiLevelType w:val="hybridMultilevel"/>
    <w:tmpl w:val="46080F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1">
    <w:nsid w:val="40E95FF8"/>
    <w:multiLevelType w:val="multilevel"/>
    <w:tmpl w:val="77A45832"/>
    <w:lvl w:ilvl="0">
      <w:start w:val="3"/>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1080"/>
        </w:tabs>
        <w:ind w:left="1080" w:hanging="720"/>
      </w:pPr>
      <w:rPr>
        <w:rFonts w:ascii="Arial" w:hAnsi="Arial" w:cs="Arial" w:hint="default"/>
        <w:b/>
        <w:sz w:val="24"/>
        <w:szCs w:val="24"/>
      </w:rPr>
    </w:lvl>
    <w:lvl w:ilvl="3">
      <w:start w:val="1"/>
      <w:numFmt w:val="decimal"/>
      <w:lvlText w:val="%1.%2.%3.%4"/>
      <w:lvlJc w:val="left"/>
      <w:pPr>
        <w:tabs>
          <w:tab w:val="num" w:pos="864"/>
        </w:tabs>
        <w:ind w:left="864" w:hanging="864"/>
      </w:pPr>
      <w:rPr>
        <w:rFonts w:ascii="Arial" w:hAnsi="Arial" w:cs="Arial" w:hint="default"/>
        <w:b/>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1">
    <w:nsid w:val="41BD3B97"/>
    <w:multiLevelType w:val="multilevel"/>
    <w:tmpl w:val="8EEA52D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3512A2C"/>
    <w:multiLevelType w:val="hybridMultilevel"/>
    <w:tmpl w:val="BF4E9B2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3B004D6"/>
    <w:multiLevelType w:val="hybridMultilevel"/>
    <w:tmpl w:val="4B264308"/>
    <w:lvl w:ilvl="0" w:tplc="D73A89A6">
      <w:start w:val="1"/>
      <w:numFmt w:val="bullet"/>
      <w:lvlText w:val=""/>
      <w:lvlJc w:val="left"/>
      <w:pPr>
        <w:tabs>
          <w:tab w:val="num" w:pos="900"/>
        </w:tabs>
        <w:ind w:left="90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EE456A2"/>
    <w:multiLevelType w:val="hybridMultilevel"/>
    <w:tmpl w:val="7526CFE0"/>
    <w:lvl w:ilvl="0" w:tplc="D73A89A6">
      <w:start w:val="1"/>
      <w:numFmt w:val="bullet"/>
      <w:lvlText w:val=""/>
      <w:lvlJc w:val="left"/>
      <w:pPr>
        <w:tabs>
          <w:tab w:val="num" w:pos="900"/>
        </w:tabs>
        <w:ind w:left="90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53C10"/>
    <w:multiLevelType w:val="multilevel"/>
    <w:tmpl w:val="28DA9FB0"/>
    <w:lvl w:ilvl="0">
      <w:start w:val="1"/>
      <w:numFmt w:val="decimal"/>
      <w:lvlText w:val="%1."/>
      <w:lvlJc w:val="left"/>
      <w:pPr>
        <w:tabs>
          <w:tab w:val="num" w:pos="360"/>
        </w:tabs>
        <w:ind w:left="360" w:hanging="360"/>
      </w:pPr>
      <w:rPr>
        <w:rFonts w:hint="default"/>
        <w:b/>
        <w:i w:val="0"/>
      </w:rPr>
    </w:lvl>
    <w:lvl w:ilvl="1">
      <w:start w:val="1"/>
      <w:numFmt w:val="decimal"/>
      <w:pStyle w:val="Heading2"/>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1">
    <w:nsid w:val="552A06D0"/>
    <w:multiLevelType w:val="hybridMultilevel"/>
    <w:tmpl w:val="3828A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1">
    <w:nsid w:val="55F614DE"/>
    <w:multiLevelType w:val="multilevel"/>
    <w:tmpl w:val="91366BEC"/>
    <w:lvl w:ilvl="0">
      <w:start w:val="1"/>
      <w:numFmt w:val="upperLetter"/>
      <w:pStyle w:val="Attachment"/>
      <w:suff w:val="nothing"/>
      <w:lvlText w:val="Appendix %1"/>
      <w:lvlJc w:val="left"/>
      <w:pPr>
        <w:ind w:left="0" w:firstLine="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1">
    <w:nsid w:val="5A4D030F"/>
    <w:multiLevelType w:val="hybridMultilevel"/>
    <w:tmpl w:val="1DA2115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1">
    <w:nsid w:val="607A79CB"/>
    <w:multiLevelType w:val="hybridMultilevel"/>
    <w:tmpl w:val="75C44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629E113E"/>
    <w:multiLevelType w:val="hybridMultilevel"/>
    <w:tmpl w:val="45CC1700"/>
    <w:lvl w:ilvl="0" w:tplc="108E800C">
      <w:start w:val="3"/>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1">
    <w:nsid w:val="641C4C49"/>
    <w:multiLevelType w:val="hybridMultilevel"/>
    <w:tmpl w:val="B94C19B2"/>
    <w:lvl w:ilvl="0" w:tplc="7CF8BB7A">
      <w:start w:val="1"/>
      <w:numFmt w:val="bullet"/>
      <w:lvlText w:val=""/>
      <w:lvlJc w:val="left"/>
      <w:pPr>
        <w:tabs>
          <w:tab w:val="num" w:pos="576"/>
        </w:tabs>
        <w:ind w:left="576" w:hanging="360"/>
      </w:pPr>
      <w:rPr>
        <w:rFonts w:ascii="Wingdings" w:hAnsi="Wingdings" w:hint="default"/>
        <w:color w:val="auto"/>
      </w:rPr>
    </w:lvl>
    <w:lvl w:ilvl="1" w:tplc="BDE8FBBC">
      <w:start w:val="1"/>
      <w:numFmt w:val="bullet"/>
      <w:lvlText w:val="o"/>
      <w:lvlJc w:val="left"/>
      <w:pPr>
        <w:tabs>
          <w:tab w:val="num" w:pos="1500"/>
        </w:tabs>
        <w:ind w:left="1500" w:hanging="360"/>
      </w:pPr>
      <w:rPr>
        <w:rFonts w:ascii="Courier New" w:hAnsi="Courier New" w:cs="Courier New" w:hint="default"/>
      </w:rPr>
    </w:lvl>
    <w:lvl w:ilvl="2" w:tplc="1B38A18E" w:tentative="1">
      <w:start w:val="1"/>
      <w:numFmt w:val="bullet"/>
      <w:lvlText w:val=""/>
      <w:lvlJc w:val="left"/>
      <w:pPr>
        <w:tabs>
          <w:tab w:val="num" w:pos="2220"/>
        </w:tabs>
        <w:ind w:left="2220" w:hanging="360"/>
      </w:pPr>
      <w:rPr>
        <w:rFonts w:ascii="Wingdings" w:hAnsi="Wingdings" w:hint="default"/>
      </w:rPr>
    </w:lvl>
    <w:lvl w:ilvl="3" w:tplc="5632153E" w:tentative="1">
      <w:start w:val="1"/>
      <w:numFmt w:val="bullet"/>
      <w:lvlText w:val=""/>
      <w:lvlJc w:val="left"/>
      <w:pPr>
        <w:tabs>
          <w:tab w:val="num" w:pos="2940"/>
        </w:tabs>
        <w:ind w:left="2940" w:hanging="360"/>
      </w:pPr>
      <w:rPr>
        <w:rFonts w:ascii="Symbol" w:hAnsi="Symbol" w:hint="default"/>
      </w:rPr>
    </w:lvl>
    <w:lvl w:ilvl="4" w:tplc="643481CC" w:tentative="1">
      <w:start w:val="1"/>
      <w:numFmt w:val="bullet"/>
      <w:lvlText w:val="o"/>
      <w:lvlJc w:val="left"/>
      <w:pPr>
        <w:tabs>
          <w:tab w:val="num" w:pos="3660"/>
        </w:tabs>
        <w:ind w:left="3660" w:hanging="360"/>
      </w:pPr>
      <w:rPr>
        <w:rFonts w:ascii="Courier New" w:hAnsi="Courier New" w:cs="Courier New" w:hint="default"/>
      </w:rPr>
    </w:lvl>
    <w:lvl w:ilvl="5" w:tplc="F59635AA" w:tentative="1">
      <w:start w:val="1"/>
      <w:numFmt w:val="bullet"/>
      <w:lvlText w:val=""/>
      <w:lvlJc w:val="left"/>
      <w:pPr>
        <w:tabs>
          <w:tab w:val="num" w:pos="4380"/>
        </w:tabs>
        <w:ind w:left="4380" w:hanging="360"/>
      </w:pPr>
      <w:rPr>
        <w:rFonts w:ascii="Wingdings" w:hAnsi="Wingdings" w:hint="default"/>
      </w:rPr>
    </w:lvl>
    <w:lvl w:ilvl="6" w:tplc="28A23768" w:tentative="1">
      <w:start w:val="1"/>
      <w:numFmt w:val="bullet"/>
      <w:lvlText w:val=""/>
      <w:lvlJc w:val="left"/>
      <w:pPr>
        <w:tabs>
          <w:tab w:val="num" w:pos="5100"/>
        </w:tabs>
        <w:ind w:left="5100" w:hanging="360"/>
      </w:pPr>
      <w:rPr>
        <w:rFonts w:ascii="Symbol" w:hAnsi="Symbol" w:hint="default"/>
      </w:rPr>
    </w:lvl>
    <w:lvl w:ilvl="7" w:tplc="E1864DA6" w:tentative="1">
      <w:start w:val="1"/>
      <w:numFmt w:val="bullet"/>
      <w:lvlText w:val="o"/>
      <w:lvlJc w:val="left"/>
      <w:pPr>
        <w:tabs>
          <w:tab w:val="num" w:pos="5820"/>
        </w:tabs>
        <w:ind w:left="5820" w:hanging="360"/>
      </w:pPr>
      <w:rPr>
        <w:rFonts w:ascii="Courier New" w:hAnsi="Courier New" w:cs="Courier New" w:hint="default"/>
      </w:rPr>
    </w:lvl>
    <w:lvl w:ilvl="8" w:tplc="543A9A48"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1">
    <w:nsid w:val="677C5BEF"/>
    <w:multiLevelType w:val="hybridMultilevel"/>
    <w:tmpl w:val="6AC0A0C8"/>
    <w:lvl w:ilvl="0" w:tplc="1C24D8E6">
      <w:start w:val="1"/>
      <w:numFmt w:val="bullet"/>
      <w:lvlText w:val=""/>
      <w:lvlJc w:val="left"/>
      <w:pPr>
        <w:tabs>
          <w:tab w:val="num" w:pos="720"/>
        </w:tabs>
        <w:ind w:left="720" w:hanging="360"/>
      </w:pPr>
      <w:rPr>
        <w:rFonts w:ascii="Symbol" w:hAnsi="Symbol" w:hint="default"/>
      </w:rPr>
    </w:lvl>
    <w:lvl w:ilvl="1" w:tplc="7370338C">
      <w:start w:val="1"/>
      <w:numFmt w:val="bullet"/>
      <w:lvlText w:val="o"/>
      <w:lvlJc w:val="left"/>
      <w:pPr>
        <w:tabs>
          <w:tab w:val="num" w:pos="1440"/>
        </w:tabs>
        <w:ind w:left="1440" w:hanging="360"/>
      </w:pPr>
      <w:rPr>
        <w:rFonts w:ascii="Courier New" w:hAnsi="Courier New" w:cs="Courier New" w:hint="default"/>
      </w:rPr>
    </w:lvl>
    <w:lvl w:ilvl="2" w:tplc="D578EE0A" w:tentative="1">
      <w:start w:val="1"/>
      <w:numFmt w:val="bullet"/>
      <w:lvlText w:val=""/>
      <w:lvlJc w:val="left"/>
      <w:pPr>
        <w:tabs>
          <w:tab w:val="num" w:pos="2160"/>
        </w:tabs>
        <w:ind w:left="2160" w:hanging="360"/>
      </w:pPr>
      <w:rPr>
        <w:rFonts w:ascii="Wingdings" w:hAnsi="Wingdings" w:hint="default"/>
      </w:rPr>
    </w:lvl>
    <w:lvl w:ilvl="3" w:tplc="B98CDF94" w:tentative="1">
      <w:start w:val="1"/>
      <w:numFmt w:val="bullet"/>
      <w:lvlText w:val=""/>
      <w:lvlJc w:val="left"/>
      <w:pPr>
        <w:tabs>
          <w:tab w:val="num" w:pos="2880"/>
        </w:tabs>
        <w:ind w:left="2880" w:hanging="360"/>
      </w:pPr>
      <w:rPr>
        <w:rFonts w:ascii="Symbol" w:hAnsi="Symbol" w:hint="default"/>
      </w:rPr>
    </w:lvl>
    <w:lvl w:ilvl="4" w:tplc="EC028F46" w:tentative="1">
      <w:start w:val="1"/>
      <w:numFmt w:val="bullet"/>
      <w:lvlText w:val="o"/>
      <w:lvlJc w:val="left"/>
      <w:pPr>
        <w:tabs>
          <w:tab w:val="num" w:pos="3600"/>
        </w:tabs>
        <w:ind w:left="3600" w:hanging="360"/>
      </w:pPr>
      <w:rPr>
        <w:rFonts w:ascii="Courier New" w:hAnsi="Courier New" w:cs="Courier New" w:hint="default"/>
      </w:rPr>
    </w:lvl>
    <w:lvl w:ilvl="5" w:tplc="F482DE46" w:tentative="1">
      <w:start w:val="1"/>
      <w:numFmt w:val="bullet"/>
      <w:lvlText w:val=""/>
      <w:lvlJc w:val="left"/>
      <w:pPr>
        <w:tabs>
          <w:tab w:val="num" w:pos="4320"/>
        </w:tabs>
        <w:ind w:left="4320" w:hanging="360"/>
      </w:pPr>
      <w:rPr>
        <w:rFonts w:ascii="Wingdings" w:hAnsi="Wingdings" w:hint="default"/>
      </w:rPr>
    </w:lvl>
    <w:lvl w:ilvl="6" w:tplc="C2DAA020" w:tentative="1">
      <w:start w:val="1"/>
      <w:numFmt w:val="bullet"/>
      <w:lvlText w:val=""/>
      <w:lvlJc w:val="left"/>
      <w:pPr>
        <w:tabs>
          <w:tab w:val="num" w:pos="5040"/>
        </w:tabs>
        <w:ind w:left="5040" w:hanging="360"/>
      </w:pPr>
      <w:rPr>
        <w:rFonts w:ascii="Symbol" w:hAnsi="Symbol" w:hint="default"/>
      </w:rPr>
    </w:lvl>
    <w:lvl w:ilvl="7" w:tplc="8ECE026A" w:tentative="1">
      <w:start w:val="1"/>
      <w:numFmt w:val="bullet"/>
      <w:lvlText w:val="o"/>
      <w:lvlJc w:val="left"/>
      <w:pPr>
        <w:tabs>
          <w:tab w:val="num" w:pos="5760"/>
        </w:tabs>
        <w:ind w:left="5760" w:hanging="360"/>
      </w:pPr>
      <w:rPr>
        <w:rFonts w:ascii="Courier New" w:hAnsi="Courier New" w:cs="Courier New" w:hint="default"/>
      </w:rPr>
    </w:lvl>
    <w:lvl w:ilvl="8" w:tplc="19729DD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69F63D32"/>
    <w:multiLevelType w:val="multilevel"/>
    <w:tmpl w:val="8EBE8278"/>
    <w:lvl w:ilvl="0">
      <w:start w:val="3"/>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1">
    <w:nsid w:val="7A707687"/>
    <w:multiLevelType w:val="hybridMultilevel"/>
    <w:tmpl w:val="E2B00FDE"/>
    <w:lvl w:ilvl="0" w:tplc="BC047864">
      <w:start w:val="1"/>
      <w:numFmt w:val="bullet"/>
      <w:lvlText w:val=""/>
      <w:lvlJc w:val="left"/>
      <w:pPr>
        <w:tabs>
          <w:tab w:val="num" w:pos="1080"/>
        </w:tabs>
        <w:ind w:left="1080" w:hanging="360"/>
      </w:pPr>
      <w:rPr>
        <w:rFonts w:ascii="Symbol" w:hAnsi="Symbol" w:hint="default"/>
      </w:rPr>
    </w:lvl>
    <w:lvl w:ilvl="1" w:tplc="1CB47900">
      <w:start w:val="1"/>
      <w:numFmt w:val="bullet"/>
      <w:lvlText w:val="o"/>
      <w:lvlJc w:val="left"/>
      <w:pPr>
        <w:tabs>
          <w:tab w:val="num" w:pos="1800"/>
        </w:tabs>
        <w:ind w:left="1800" w:hanging="360"/>
      </w:pPr>
      <w:rPr>
        <w:rFonts w:ascii="Courier New" w:hAnsi="Courier New" w:cs="Courier New" w:hint="default"/>
      </w:rPr>
    </w:lvl>
    <w:lvl w:ilvl="2" w:tplc="8A682828">
      <w:start w:val="1"/>
      <w:numFmt w:val="bullet"/>
      <w:lvlText w:val=""/>
      <w:lvlJc w:val="left"/>
      <w:pPr>
        <w:tabs>
          <w:tab w:val="num" w:pos="2520"/>
        </w:tabs>
        <w:ind w:left="2520" w:hanging="360"/>
      </w:pPr>
      <w:rPr>
        <w:rFonts w:ascii="Wingdings" w:hAnsi="Wingdings" w:hint="default"/>
      </w:rPr>
    </w:lvl>
    <w:lvl w:ilvl="3" w:tplc="DA2C4328" w:tentative="1">
      <w:start w:val="1"/>
      <w:numFmt w:val="bullet"/>
      <w:lvlText w:val=""/>
      <w:lvlJc w:val="left"/>
      <w:pPr>
        <w:tabs>
          <w:tab w:val="num" w:pos="3240"/>
        </w:tabs>
        <w:ind w:left="3240" w:hanging="360"/>
      </w:pPr>
      <w:rPr>
        <w:rFonts w:ascii="Symbol" w:hAnsi="Symbol" w:hint="default"/>
      </w:rPr>
    </w:lvl>
    <w:lvl w:ilvl="4" w:tplc="A7B09C16" w:tentative="1">
      <w:start w:val="1"/>
      <w:numFmt w:val="bullet"/>
      <w:lvlText w:val="o"/>
      <w:lvlJc w:val="left"/>
      <w:pPr>
        <w:tabs>
          <w:tab w:val="num" w:pos="3960"/>
        </w:tabs>
        <w:ind w:left="3960" w:hanging="360"/>
      </w:pPr>
      <w:rPr>
        <w:rFonts w:ascii="Courier New" w:hAnsi="Courier New" w:cs="Courier New" w:hint="default"/>
      </w:rPr>
    </w:lvl>
    <w:lvl w:ilvl="5" w:tplc="A25ACFC6" w:tentative="1">
      <w:start w:val="1"/>
      <w:numFmt w:val="bullet"/>
      <w:lvlText w:val=""/>
      <w:lvlJc w:val="left"/>
      <w:pPr>
        <w:tabs>
          <w:tab w:val="num" w:pos="4680"/>
        </w:tabs>
        <w:ind w:left="4680" w:hanging="360"/>
      </w:pPr>
      <w:rPr>
        <w:rFonts w:ascii="Wingdings" w:hAnsi="Wingdings" w:hint="default"/>
      </w:rPr>
    </w:lvl>
    <w:lvl w:ilvl="6" w:tplc="7A488BF8" w:tentative="1">
      <w:start w:val="1"/>
      <w:numFmt w:val="bullet"/>
      <w:lvlText w:val=""/>
      <w:lvlJc w:val="left"/>
      <w:pPr>
        <w:tabs>
          <w:tab w:val="num" w:pos="5400"/>
        </w:tabs>
        <w:ind w:left="5400" w:hanging="360"/>
      </w:pPr>
      <w:rPr>
        <w:rFonts w:ascii="Symbol" w:hAnsi="Symbol" w:hint="default"/>
      </w:rPr>
    </w:lvl>
    <w:lvl w:ilvl="7" w:tplc="256A9B50" w:tentative="1">
      <w:start w:val="1"/>
      <w:numFmt w:val="bullet"/>
      <w:lvlText w:val="o"/>
      <w:lvlJc w:val="left"/>
      <w:pPr>
        <w:tabs>
          <w:tab w:val="num" w:pos="6120"/>
        </w:tabs>
        <w:ind w:left="6120" w:hanging="360"/>
      </w:pPr>
      <w:rPr>
        <w:rFonts w:ascii="Courier New" w:hAnsi="Courier New" w:cs="Courier New" w:hint="default"/>
      </w:rPr>
    </w:lvl>
    <w:lvl w:ilvl="8" w:tplc="DFA67B8E"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1">
    <w:nsid w:val="7D0A2EB7"/>
    <w:multiLevelType w:val="hybridMultilevel"/>
    <w:tmpl w:val="B5226526"/>
    <w:lvl w:ilvl="0" w:tplc="AF56F5DA">
      <w:start w:val="1"/>
      <w:numFmt w:val="bullet"/>
      <w:lvlText w:val=""/>
      <w:lvlJc w:val="left"/>
      <w:pPr>
        <w:tabs>
          <w:tab w:val="num" w:pos="1080"/>
        </w:tabs>
        <w:ind w:left="1080" w:hanging="360"/>
      </w:pPr>
      <w:rPr>
        <w:rFonts w:ascii="Symbol" w:hAnsi="Symbol" w:hint="default"/>
      </w:rPr>
    </w:lvl>
    <w:lvl w:ilvl="1" w:tplc="478294F6" w:tentative="1">
      <w:start w:val="1"/>
      <w:numFmt w:val="bullet"/>
      <w:lvlText w:val="o"/>
      <w:lvlJc w:val="left"/>
      <w:pPr>
        <w:tabs>
          <w:tab w:val="num" w:pos="1740"/>
        </w:tabs>
        <w:ind w:left="1740" w:hanging="360"/>
      </w:pPr>
      <w:rPr>
        <w:rFonts w:ascii="Courier New" w:hAnsi="Courier New" w:cs="Courier New" w:hint="default"/>
      </w:rPr>
    </w:lvl>
    <w:lvl w:ilvl="2" w:tplc="140C7B26" w:tentative="1">
      <w:start w:val="1"/>
      <w:numFmt w:val="bullet"/>
      <w:lvlText w:val=""/>
      <w:lvlJc w:val="left"/>
      <w:pPr>
        <w:tabs>
          <w:tab w:val="num" w:pos="2460"/>
        </w:tabs>
        <w:ind w:left="2460" w:hanging="360"/>
      </w:pPr>
      <w:rPr>
        <w:rFonts w:ascii="Wingdings" w:hAnsi="Wingdings" w:hint="default"/>
      </w:rPr>
    </w:lvl>
    <w:lvl w:ilvl="3" w:tplc="F1CCD810" w:tentative="1">
      <w:start w:val="1"/>
      <w:numFmt w:val="bullet"/>
      <w:lvlText w:val=""/>
      <w:lvlJc w:val="left"/>
      <w:pPr>
        <w:tabs>
          <w:tab w:val="num" w:pos="3180"/>
        </w:tabs>
        <w:ind w:left="3180" w:hanging="360"/>
      </w:pPr>
      <w:rPr>
        <w:rFonts w:ascii="Symbol" w:hAnsi="Symbol" w:hint="default"/>
      </w:rPr>
    </w:lvl>
    <w:lvl w:ilvl="4" w:tplc="78C6ABCA" w:tentative="1">
      <w:start w:val="1"/>
      <w:numFmt w:val="bullet"/>
      <w:lvlText w:val="o"/>
      <w:lvlJc w:val="left"/>
      <w:pPr>
        <w:tabs>
          <w:tab w:val="num" w:pos="3900"/>
        </w:tabs>
        <w:ind w:left="3900" w:hanging="360"/>
      </w:pPr>
      <w:rPr>
        <w:rFonts w:ascii="Courier New" w:hAnsi="Courier New" w:cs="Courier New" w:hint="default"/>
      </w:rPr>
    </w:lvl>
    <w:lvl w:ilvl="5" w:tplc="057236CA" w:tentative="1">
      <w:start w:val="1"/>
      <w:numFmt w:val="bullet"/>
      <w:lvlText w:val=""/>
      <w:lvlJc w:val="left"/>
      <w:pPr>
        <w:tabs>
          <w:tab w:val="num" w:pos="4620"/>
        </w:tabs>
        <w:ind w:left="4620" w:hanging="360"/>
      </w:pPr>
      <w:rPr>
        <w:rFonts w:ascii="Wingdings" w:hAnsi="Wingdings" w:hint="default"/>
      </w:rPr>
    </w:lvl>
    <w:lvl w:ilvl="6" w:tplc="69A43E44" w:tentative="1">
      <w:start w:val="1"/>
      <w:numFmt w:val="bullet"/>
      <w:lvlText w:val=""/>
      <w:lvlJc w:val="left"/>
      <w:pPr>
        <w:tabs>
          <w:tab w:val="num" w:pos="5340"/>
        </w:tabs>
        <w:ind w:left="5340" w:hanging="360"/>
      </w:pPr>
      <w:rPr>
        <w:rFonts w:ascii="Symbol" w:hAnsi="Symbol" w:hint="default"/>
      </w:rPr>
    </w:lvl>
    <w:lvl w:ilvl="7" w:tplc="18F28112" w:tentative="1">
      <w:start w:val="1"/>
      <w:numFmt w:val="bullet"/>
      <w:lvlText w:val="o"/>
      <w:lvlJc w:val="left"/>
      <w:pPr>
        <w:tabs>
          <w:tab w:val="num" w:pos="6060"/>
        </w:tabs>
        <w:ind w:left="6060" w:hanging="360"/>
      </w:pPr>
      <w:rPr>
        <w:rFonts w:ascii="Courier New" w:hAnsi="Courier New" w:cs="Courier New" w:hint="default"/>
      </w:rPr>
    </w:lvl>
    <w:lvl w:ilvl="8" w:tplc="2288422E" w:tentative="1">
      <w:start w:val="1"/>
      <w:numFmt w:val="bullet"/>
      <w:lvlText w:val=""/>
      <w:lvlJc w:val="left"/>
      <w:pPr>
        <w:tabs>
          <w:tab w:val="num" w:pos="6780"/>
        </w:tabs>
        <w:ind w:left="6780" w:hanging="360"/>
      </w:pPr>
      <w:rPr>
        <w:rFonts w:ascii="Wingdings" w:hAnsi="Wingdings" w:hint="default"/>
      </w:rPr>
    </w:lvl>
  </w:abstractNum>
  <w:num w:numId="1">
    <w:abstractNumId w:val="12"/>
  </w:num>
  <w:num w:numId="2">
    <w:abstractNumId w:val="18"/>
  </w:num>
  <w:num w:numId="3">
    <w:abstractNumId w:val="27"/>
  </w:num>
  <w:num w:numId="4">
    <w:abstractNumId w:val="19"/>
  </w:num>
  <w:num w:numId="5">
    <w:abstractNumId w:val="1"/>
  </w:num>
  <w:num w:numId="6">
    <w:abstractNumId w:val="5"/>
  </w:num>
  <w:num w:numId="7">
    <w:abstractNumId w:val="25"/>
  </w:num>
  <w:num w:numId="8">
    <w:abstractNumId w:val="20"/>
  </w:num>
  <w:num w:numId="9">
    <w:abstractNumId w:val="22"/>
  </w:num>
  <w:num w:numId="10">
    <w:abstractNumId w:val="4"/>
  </w:num>
  <w:num w:numId="11">
    <w:abstractNumId w:val="24"/>
  </w:num>
  <w:num w:numId="12">
    <w:abstractNumId w:val="28"/>
  </w:num>
  <w:num w:numId="13">
    <w:abstractNumId w:val="0"/>
  </w:num>
  <w:num w:numId="14">
    <w:abstractNumId w:val="8"/>
  </w:num>
  <w:num w:numId="15">
    <w:abstractNumId w:val="6"/>
  </w:num>
  <w:num w:numId="16">
    <w:abstractNumId w:val="17"/>
  </w:num>
  <w:num w:numId="17">
    <w:abstractNumId w:val="3"/>
  </w:num>
  <w:num w:numId="18">
    <w:abstractNumId w:val="7"/>
  </w:num>
  <w:num w:numId="19">
    <w:abstractNumId w:val="9"/>
  </w:num>
  <w:num w:numId="20">
    <w:abstractNumId w:val="21"/>
  </w:num>
  <w:num w:numId="21">
    <w:abstractNumId w:val="10"/>
  </w:num>
  <w:num w:numId="22">
    <w:abstractNumId w:val="16"/>
  </w:num>
  <w:num w:numId="23">
    <w:abstractNumId w:val="18"/>
  </w:num>
  <w:num w:numId="24">
    <w:abstractNumId w:val="20"/>
  </w:num>
  <w:num w:numId="25">
    <w:abstractNumId w:val="11"/>
  </w:num>
  <w:num w:numId="26">
    <w:abstractNumId w:val="2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num>
  <w:num w:numId="30">
    <w:abstractNumId w:val="13"/>
  </w:num>
  <w:num w:numId="31">
    <w:abstractNumId w:val="13"/>
  </w:num>
  <w:num w:numId="3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num>
  <w:num w:numId="36">
    <w:abstractNumId w:val="26"/>
  </w:num>
  <w:num w:numId="37">
    <w:abstractNumId w:val="26"/>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ON, TYLER">
    <w15:presenceInfo w15:providerId="None" w15:userId="HANSON, TYLER"/>
  </w15:person>
  <w15:person w15:author="Puls, Dexter">
    <w15:presenceInfo w15:providerId="AD" w15:userId="S::dexter.puls@vermont.gov::b9fb6f14-ff9b-4315-82ca-745f5f684335"/>
  </w15:person>
  <w15:person w15:author="Alysha Kane">
    <w15:presenceInfo w15:providerId="None" w15:userId="Alysha Kane"/>
  </w15:person>
  <w15:person w15:author="Kane, Alysha">
    <w15:presenceInfo w15:providerId="AD" w15:userId="S::Alysha.Kane@vermont.gov::1ad8920d-a509-4e39-968d-31c745981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markup="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CA"/>
    <w:rsid w:val="00004AE8"/>
    <w:rsid w:val="0001338A"/>
    <w:rsid w:val="00016979"/>
    <w:rsid w:val="00061C25"/>
    <w:rsid w:val="000952D3"/>
    <w:rsid w:val="00097D4D"/>
    <w:rsid w:val="000C2C5C"/>
    <w:rsid w:val="000C5B24"/>
    <w:rsid w:val="000E1E81"/>
    <w:rsid w:val="0010785D"/>
    <w:rsid w:val="00122A00"/>
    <w:rsid w:val="00130984"/>
    <w:rsid w:val="00136B70"/>
    <w:rsid w:val="00144F92"/>
    <w:rsid w:val="001504F6"/>
    <w:rsid w:val="00150E3A"/>
    <w:rsid w:val="00152EFF"/>
    <w:rsid w:val="001834E2"/>
    <w:rsid w:val="001946D7"/>
    <w:rsid w:val="001A25C0"/>
    <w:rsid w:val="001B2F22"/>
    <w:rsid w:val="001B6F6E"/>
    <w:rsid w:val="001B787F"/>
    <w:rsid w:val="001C390C"/>
    <w:rsid w:val="001C7A62"/>
    <w:rsid w:val="001D1CDA"/>
    <w:rsid w:val="001D459E"/>
    <w:rsid w:val="001D560B"/>
    <w:rsid w:val="001E2F59"/>
    <w:rsid w:val="00234F9D"/>
    <w:rsid w:val="00240978"/>
    <w:rsid w:val="00255067"/>
    <w:rsid w:val="0026251C"/>
    <w:rsid w:val="0026372C"/>
    <w:rsid w:val="00276A90"/>
    <w:rsid w:val="00295358"/>
    <w:rsid w:val="00296310"/>
    <w:rsid w:val="002A4E16"/>
    <w:rsid w:val="002B5229"/>
    <w:rsid w:val="002B67FF"/>
    <w:rsid w:val="002C1233"/>
    <w:rsid w:val="002E070C"/>
    <w:rsid w:val="002E3A9A"/>
    <w:rsid w:val="00326B62"/>
    <w:rsid w:val="00344B95"/>
    <w:rsid w:val="0034768A"/>
    <w:rsid w:val="00392270"/>
    <w:rsid w:val="003A5C74"/>
    <w:rsid w:val="003C78F9"/>
    <w:rsid w:val="003D529C"/>
    <w:rsid w:val="003D568D"/>
    <w:rsid w:val="003F6695"/>
    <w:rsid w:val="00401088"/>
    <w:rsid w:val="0040287E"/>
    <w:rsid w:val="00402C19"/>
    <w:rsid w:val="0042030B"/>
    <w:rsid w:val="00477572"/>
    <w:rsid w:val="00480948"/>
    <w:rsid w:val="004A716E"/>
    <w:rsid w:val="004B0F5B"/>
    <w:rsid w:val="004C141A"/>
    <w:rsid w:val="00501AFE"/>
    <w:rsid w:val="00510273"/>
    <w:rsid w:val="005250B4"/>
    <w:rsid w:val="00531C51"/>
    <w:rsid w:val="00540D87"/>
    <w:rsid w:val="00566CA4"/>
    <w:rsid w:val="0056725E"/>
    <w:rsid w:val="00587893"/>
    <w:rsid w:val="005A7ABB"/>
    <w:rsid w:val="005D17D3"/>
    <w:rsid w:val="005E0241"/>
    <w:rsid w:val="005E4DEC"/>
    <w:rsid w:val="00600FDC"/>
    <w:rsid w:val="00617A55"/>
    <w:rsid w:val="00644C72"/>
    <w:rsid w:val="00652E16"/>
    <w:rsid w:val="0065369A"/>
    <w:rsid w:val="00685133"/>
    <w:rsid w:val="006D27D3"/>
    <w:rsid w:val="006E124E"/>
    <w:rsid w:val="006E70AF"/>
    <w:rsid w:val="006F13D9"/>
    <w:rsid w:val="00704CE9"/>
    <w:rsid w:val="00715534"/>
    <w:rsid w:val="0071754C"/>
    <w:rsid w:val="00736AC5"/>
    <w:rsid w:val="0075184B"/>
    <w:rsid w:val="0076384B"/>
    <w:rsid w:val="0077746C"/>
    <w:rsid w:val="00777B99"/>
    <w:rsid w:val="007A7F7B"/>
    <w:rsid w:val="007B0A77"/>
    <w:rsid w:val="007B63DA"/>
    <w:rsid w:val="007B67C5"/>
    <w:rsid w:val="007E0952"/>
    <w:rsid w:val="007F34D6"/>
    <w:rsid w:val="00824B74"/>
    <w:rsid w:val="00824E25"/>
    <w:rsid w:val="0083138E"/>
    <w:rsid w:val="00834081"/>
    <w:rsid w:val="0084793A"/>
    <w:rsid w:val="00873F51"/>
    <w:rsid w:val="00885DBC"/>
    <w:rsid w:val="0089098E"/>
    <w:rsid w:val="008A3C08"/>
    <w:rsid w:val="008D2FB8"/>
    <w:rsid w:val="008D35CF"/>
    <w:rsid w:val="008D7B0E"/>
    <w:rsid w:val="008E113A"/>
    <w:rsid w:val="008E7C65"/>
    <w:rsid w:val="00903E7D"/>
    <w:rsid w:val="009065A1"/>
    <w:rsid w:val="00966A49"/>
    <w:rsid w:val="00967EFE"/>
    <w:rsid w:val="00976438"/>
    <w:rsid w:val="009B17BD"/>
    <w:rsid w:val="009C42B4"/>
    <w:rsid w:val="009E205E"/>
    <w:rsid w:val="009E5B04"/>
    <w:rsid w:val="009E600A"/>
    <w:rsid w:val="009E74CC"/>
    <w:rsid w:val="009F2B24"/>
    <w:rsid w:val="009F45F9"/>
    <w:rsid w:val="00A04261"/>
    <w:rsid w:val="00A2104A"/>
    <w:rsid w:val="00A2780C"/>
    <w:rsid w:val="00A34724"/>
    <w:rsid w:val="00A45DEC"/>
    <w:rsid w:val="00A57FA4"/>
    <w:rsid w:val="00A8164E"/>
    <w:rsid w:val="00A92CEC"/>
    <w:rsid w:val="00A953D8"/>
    <w:rsid w:val="00AB0362"/>
    <w:rsid w:val="00AB1B82"/>
    <w:rsid w:val="00AB568F"/>
    <w:rsid w:val="00AB7404"/>
    <w:rsid w:val="00AD275C"/>
    <w:rsid w:val="00AE54A0"/>
    <w:rsid w:val="00B024D5"/>
    <w:rsid w:val="00B06985"/>
    <w:rsid w:val="00B2159B"/>
    <w:rsid w:val="00B43F61"/>
    <w:rsid w:val="00B44E08"/>
    <w:rsid w:val="00B718AA"/>
    <w:rsid w:val="00BA1568"/>
    <w:rsid w:val="00BC4C42"/>
    <w:rsid w:val="00BD7D15"/>
    <w:rsid w:val="00C03392"/>
    <w:rsid w:val="00C177E8"/>
    <w:rsid w:val="00C22E24"/>
    <w:rsid w:val="00C24A3A"/>
    <w:rsid w:val="00C26432"/>
    <w:rsid w:val="00C3387D"/>
    <w:rsid w:val="00C42459"/>
    <w:rsid w:val="00C44CE1"/>
    <w:rsid w:val="00C44D41"/>
    <w:rsid w:val="00C82DEF"/>
    <w:rsid w:val="00C866E7"/>
    <w:rsid w:val="00C948F6"/>
    <w:rsid w:val="00CD0DB5"/>
    <w:rsid w:val="00CD525E"/>
    <w:rsid w:val="00D10D7A"/>
    <w:rsid w:val="00D334D0"/>
    <w:rsid w:val="00D50579"/>
    <w:rsid w:val="00D54AD3"/>
    <w:rsid w:val="00D571B6"/>
    <w:rsid w:val="00D60A04"/>
    <w:rsid w:val="00D73003"/>
    <w:rsid w:val="00D81495"/>
    <w:rsid w:val="00DA07F2"/>
    <w:rsid w:val="00DA0A62"/>
    <w:rsid w:val="00DC715E"/>
    <w:rsid w:val="00DF1642"/>
    <w:rsid w:val="00E05AD5"/>
    <w:rsid w:val="00E11572"/>
    <w:rsid w:val="00E31F64"/>
    <w:rsid w:val="00E4047B"/>
    <w:rsid w:val="00E50656"/>
    <w:rsid w:val="00E637BE"/>
    <w:rsid w:val="00E7574C"/>
    <w:rsid w:val="00E95AB8"/>
    <w:rsid w:val="00EA349D"/>
    <w:rsid w:val="00EB34DB"/>
    <w:rsid w:val="00ED7DA6"/>
    <w:rsid w:val="00EE1498"/>
    <w:rsid w:val="00EF1CAB"/>
    <w:rsid w:val="00EF37C9"/>
    <w:rsid w:val="00EF4F00"/>
    <w:rsid w:val="00F118BE"/>
    <w:rsid w:val="00F13820"/>
    <w:rsid w:val="00F1713A"/>
    <w:rsid w:val="00F21140"/>
    <w:rsid w:val="00F314BF"/>
    <w:rsid w:val="00F436AA"/>
    <w:rsid w:val="00F536CA"/>
    <w:rsid w:val="00F90990"/>
    <w:rsid w:val="00FB3D78"/>
    <w:rsid w:val="00FC1F5A"/>
    <w:rsid w:val="00FF318F"/>
    <w:rsid w:val="00FF50A3"/>
    <w:rsid w:val="01E61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3017605"/>
  <w15:chartTrackingRefBased/>
  <w15:docId w15:val="{8D29A223-121B-4959-BC45-E959400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1B6"/>
    <w:rPr>
      <w:sz w:val="24"/>
      <w:szCs w:val="24"/>
      <w:lang w:eastAsia="en-US"/>
    </w:rPr>
  </w:style>
  <w:style w:type="paragraph" w:styleId="Heading1">
    <w:name w:val="heading 1"/>
    <w:basedOn w:val="Normal"/>
    <w:next w:val="Normal"/>
    <w:link w:val="Heading1Char"/>
    <w:qFormat/>
    <w:pPr>
      <w:keepNext/>
      <w:numPr>
        <w:numId w:val="37"/>
      </w:numPr>
      <w:tabs>
        <w:tab w:val="clear" w:pos="360"/>
      </w:tabs>
      <w:spacing w:before="240" w:after="60"/>
      <w:ind w:left="720" w:hanging="720"/>
      <w:outlineLvl w:val="0"/>
    </w:pPr>
    <w:rPr>
      <w:rFonts w:ascii="Arial" w:hAnsi="Arial" w:cs="Arial"/>
      <w:b/>
      <w:bCs/>
      <w:kern w:val="32"/>
      <w:sz w:val="28"/>
      <w:szCs w:val="32"/>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Cs w:val="28"/>
    </w:rPr>
  </w:style>
  <w:style w:type="paragraph" w:styleId="Heading3">
    <w:name w:val="heading 3"/>
    <w:basedOn w:val="Normal"/>
    <w:next w:val="Normal"/>
    <w:qFormat/>
    <w:pPr>
      <w:keepNext/>
      <w:outlineLvl w:val="2"/>
    </w:pPr>
    <w:rPr>
      <w:rFonts w:ascii="Arial" w:hAnsi="Arial"/>
      <w:b/>
      <w:szCs w:val="28"/>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pos="540"/>
        <w:tab w:val="right" w:leader="dot" w:pos="9350"/>
      </w:tabs>
    </w:pPr>
    <w:rPr>
      <w:rFonts w:ascii="Arial" w:hAnsi="Arial" w:cs="Arial"/>
      <w:noProof/>
      <w:szCs w:val="28"/>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noProof/>
    </w:rPr>
  </w:style>
  <w:style w:type="paragraph" w:styleId="TOC4">
    <w:name w:val="toc 4"/>
    <w:basedOn w:val="Normal"/>
    <w:next w:val="Normal"/>
    <w:autoRedefine/>
    <w:semiHidden/>
    <w:pPr>
      <w:numPr>
        <w:numId w:val="10"/>
      </w:numPr>
      <w:tabs>
        <w:tab w:val="clear" w:pos="720"/>
      </w:tabs>
      <w:ind w:left="1080"/>
    </w:pPr>
    <w:rPr>
      <w:rFonts w:ascii="Arial" w:hAnsi="Arial" w:cs="Arial"/>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customStyle="1" w:styleId="Heading1Text">
    <w:name w:val="Heading 1 Text"/>
    <w:basedOn w:val="Normal"/>
    <w:pPr>
      <w:ind w:left="720"/>
    </w:pPr>
  </w:style>
  <w:style w:type="paragraph" w:customStyle="1" w:styleId="Heading2Text">
    <w:name w:val="Heading 2 Text"/>
    <w:basedOn w:val="Normal"/>
    <w:pPr>
      <w:ind w:lef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odyText1">
    <w:name w:val="Body Text1"/>
    <w:basedOn w:val="Normal"/>
    <w:pPr>
      <w:spacing w:before="120" w:after="120"/>
      <w:ind w:firstLine="720"/>
    </w:pPr>
    <w:rPr>
      <w:szCs w:val="20"/>
    </w:rPr>
  </w:style>
  <w:style w:type="paragraph" w:customStyle="1" w:styleId="Attachment">
    <w:name w:val="Attachment"/>
    <w:basedOn w:val="Heading1"/>
    <w:next w:val="Normal"/>
    <w:pPr>
      <w:numPr>
        <w:numId w:val="8"/>
      </w:numPr>
      <w:jc w:val="center"/>
    </w:pPr>
  </w:style>
  <w:style w:type="character" w:customStyle="1" w:styleId="Char1">
    <w:name w:val="Char1"/>
    <w:rPr>
      <w:rFonts w:ascii="Arial" w:hAnsi="Arial" w:cs="Arial"/>
      <w:b/>
      <w:bCs/>
      <w:i/>
      <w:iCs/>
      <w:sz w:val="24"/>
      <w:szCs w:val="28"/>
      <w:lang w:val="en-US" w:eastAsia="en-US" w:bidi="ar-SA"/>
    </w:rPr>
  </w:style>
  <w:style w:type="character" w:customStyle="1" w:styleId="Char2">
    <w:name w:val="Char2"/>
    <w:rPr>
      <w:rFonts w:ascii="Arial" w:hAnsi="Arial" w:cs="Arial"/>
      <w:b/>
      <w:bCs/>
      <w:kern w:val="32"/>
      <w:sz w:val="28"/>
      <w:szCs w:val="32"/>
      <w:lang w:val="en-US" w:eastAsia="en-US" w:bidi="ar-SA"/>
    </w:rPr>
  </w:style>
  <w:style w:type="character" w:customStyle="1" w:styleId="AttachmentChar">
    <w:name w:val="Attachment Char"/>
    <w:basedOn w:val="Char2"/>
    <w:rPr>
      <w:rFonts w:ascii="Arial" w:hAnsi="Arial" w:cs="Arial"/>
      <w:b/>
      <w:bCs/>
      <w:kern w:val="32"/>
      <w:sz w:val="28"/>
      <w:szCs w:val="32"/>
      <w:lang w:val="en-US" w:eastAsia="en-US" w:bidi="ar-SA"/>
    </w:rPr>
  </w:style>
  <w:style w:type="character" w:customStyle="1" w:styleId="Heading1TextChar">
    <w:name w:val="Heading 1 Text Char"/>
    <w:rPr>
      <w:sz w:val="24"/>
      <w:szCs w:val="24"/>
      <w:lang w:val="en-US" w:eastAsia="en-US" w:bidi="ar-SA"/>
    </w:rPr>
  </w:style>
  <w:style w:type="character" w:customStyle="1" w:styleId="Char">
    <w:name w:val="Char"/>
    <w:rPr>
      <w:sz w:val="24"/>
      <w:szCs w:val="24"/>
      <w:lang w:val="en-US" w:eastAsia="en-US" w:bidi="ar-SA"/>
    </w:rPr>
  </w:style>
  <w:style w:type="character" w:styleId="FollowedHyperlink">
    <w:name w:val="FollowedHyperlink"/>
    <w:semiHidden/>
    <w:rPr>
      <w:color w:val="800080"/>
      <w:u w:val="single"/>
    </w:rPr>
  </w:style>
  <w:style w:type="paragraph" w:styleId="Title">
    <w:name w:val="Title"/>
    <w:basedOn w:val="Normal"/>
    <w:link w:val="TitleChar"/>
    <w:qFormat/>
    <w:pPr>
      <w:jc w:val="center"/>
    </w:pPr>
    <w:rPr>
      <w:b/>
      <w:szCs w:val="20"/>
    </w:rPr>
  </w:style>
  <w:style w:type="character" w:customStyle="1" w:styleId="EmailStyle45">
    <w:name w:val="EmailStyle45"/>
    <w:semiHidden/>
    <w:rPr>
      <w:rFonts w:ascii="Arial" w:hAnsi="Arial" w:cs="Arial"/>
      <w:color w:val="auto"/>
      <w:sz w:val="20"/>
      <w:szCs w:val="20"/>
    </w:rPr>
  </w:style>
  <w:style w:type="paragraph" w:styleId="BodyTextIndent2">
    <w:name w:val="Body Text Indent 2"/>
    <w:basedOn w:val="Normal"/>
    <w:semiHidden/>
    <w:pPr>
      <w:widowControl w:val="0"/>
      <w:autoSpaceDE w:val="0"/>
      <w:autoSpaceDN w:val="0"/>
      <w:adjustRightInd w:val="0"/>
      <w:ind w:left="720"/>
      <w:jc w:val="both"/>
    </w:pPr>
    <w:rPr>
      <w:b/>
      <w:i/>
      <w:szCs w:val="20"/>
    </w:rPr>
  </w:style>
  <w:style w:type="paragraph" w:styleId="NormalWeb">
    <w:name w:val="Normal (Web)"/>
    <w:basedOn w:val="Normal"/>
    <w:uiPriority w:val="99"/>
    <w:semiHidden/>
    <w:unhideWhenUsed/>
    <w:pPr>
      <w:spacing w:before="100" w:beforeAutospacing="1" w:after="100" w:afterAutospacing="1"/>
    </w:pPr>
  </w:style>
  <w:style w:type="paragraph" w:styleId="BodyTextIndent">
    <w:name w:val="Body Text Indent"/>
    <w:basedOn w:val="Normal"/>
    <w:semiHidden/>
    <w:pPr>
      <w:ind w:left="252"/>
    </w:pPr>
    <w:rPr>
      <w:rFonts w:ascii="Arial" w:hAnsi="Arial" w:cs="Arial"/>
      <w:b/>
      <w:color w:val="0000FF"/>
    </w:rPr>
  </w:style>
  <w:style w:type="paragraph" w:styleId="BodyTextIndent3">
    <w:name w:val="Body Text Indent 3"/>
    <w:basedOn w:val="Normal"/>
    <w:semiHidden/>
    <w:pPr>
      <w:ind w:left="432"/>
    </w:pPr>
    <w:rPr>
      <w:rFonts w:ascii="Arial" w:hAnsi="Arial" w:cs="Arial"/>
    </w:rPr>
  </w:style>
  <w:style w:type="paragraph" w:customStyle="1" w:styleId="Default">
    <w:name w:val="Default"/>
    <w:pPr>
      <w:autoSpaceDE w:val="0"/>
      <w:autoSpaceDN w:val="0"/>
      <w:adjustRightInd w:val="0"/>
    </w:pPr>
    <w:rPr>
      <w:color w:val="000000"/>
      <w:sz w:val="24"/>
      <w:szCs w:val="24"/>
      <w:lang w:eastAsia="en-US"/>
    </w:rPr>
  </w:style>
  <w:style w:type="character" w:customStyle="1" w:styleId="TitleChar">
    <w:name w:val="Title Char"/>
    <w:link w:val="Title"/>
    <w:rsid w:val="00A2104A"/>
    <w:rPr>
      <w:b/>
      <w:sz w:val="24"/>
    </w:rPr>
  </w:style>
  <w:style w:type="paragraph" w:styleId="Revision">
    <w:name w:val="Revision"/>
    <w:hidden/>
    <w:uiPriority w:val="99"/>
    <w:semiHidden/>
    <w:rsid w:val="0026372C"/>
    <w:rPr>
      <w:sz w:val="24"/>
      <w:szCs w:val="24"/>
      <w:lang w:eastAsia="en-US"/>
    </w:rPr>
  </w:style>
  <w:style w:type="character" w:customStyle="1" w:styleId="Heading1Char">
    <w:name w:val="Heading 1 Char"/>
    <w:basedOn w:val="DefaultParagraphFont"/>
    <w:link w:val="Heading1"/>
    <w:rsid w:val="00AB568F"/>
    <w:rPr>
      <w:rFonts w:ascii="Arial" w:hAnsi="Arial" w:cs="Arial"/>
      <w:b/>
      <w:bCs/>
      <w:kern w:val="32"/>
      <w:sz w:val="28"/>
      <w:szCs w:val="32"/>
      <w:lang w:eastAsia="en-US"/>
    </w:rPr>
  </w:style>
  <w:style w:type="paragraph" w:styleId="ListParagraph">
    <w:name w:val="List Paragraph"/>
    <w:basedOn w:val="Normal"/>
    <w:uiPriority w:val="34"/>
    <w:qFormat/>
    <w:rsid w:val="00EF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25456">
      <w:bodyDiv w:val="1"/>
      <w:marLeft w:val="0"/>
      <w:marRight w:val="0"/>
      <w:marTop w:val="0"/>
      <w:marBottom w:val="0"/>
      <w:divBdr>
        <w:top w:val="none" w:sz="0" w:space="0" w:color="auto"/>
        <w:left w:val="none" w:sz="0" w:space="0" w:color="auto"/>
        <w:bottom w:val="none" w:sz="0" w:space="0" w:color="auto"/>
        <w:right w:val="none" w:sz="0" w:space="0" w:color="auto"/>
      </w:divBdr>
    </w:div>
    <w:div w:id="655037146">
      <w:bodyDiv w:val="1"/>
      <w:marLeft w:val="0"/>
      <w:marRight w:val="0"/>
      <w:marTop w:val="0"/>
      <w:marBottom w:val="0"/>
      <w:divBdr>
        <w:top w:val="none" w:sz="0" w:space="0" w:color="auto"/>
        <w:left w:val="none" w:sz="0" w:space="0" w:color="auto"/>
        <w:bottom w:val="none" w:sz="0" w:space="0" w:color="auto"/>
        <w:right w:val="none" w:sz="0" w:space="0" w:color="auto"/>
      </w:divBdr>
    </w:div>
    <w:div w:id="167144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mailto:andy.shively@vermont.gov" TargetMode="External"/><Relationship Id="rId3" Type="http://schemas.openxmlformats.org/officeDocument/2006/relationships/customXml" Target="../customXml/item3.xml"/><Relationship Id="rId21" Type="http://schemas.openxmlformats.org/officeDocument/2006/relationships/hyperlink" Target="http://vtrans.maps.arcgis.com/apps/webappviewer/index.html?id=a8e738fcea314a96a56dac4d7716a10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hyperlink" Target="mailto:andy.shively@vermont.gov"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osa.mastrocola@vermont.gov"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rosa.mastrocola@vermont.gov" TargetMode="External"/><Relationship Id="rId28" Type="http://schemas.openxmlformats.org/officeDocument/2006/relationships/hyperlink" Target="https://outside.vermont.gov/agency/VTRANS/external/docs/stormwater/Forms/AllItems.aspx"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yperlink" Target="http://vtrans.maps.arcgis.com/apps/webappviewer/index.html?id=7dd4d217cce14a8a9b1555dbc1ceb25e" TargetMode="Externa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c0dd7-095b-41f2-b8b8-a624496b8c6b">Y363RYWKU4EF-67019827-148</_dlc_DocId>
    <_dlc_DocIdUrl xmlns="22ec0dd7-095b-41f2-b8b8-a624496b8c6b">
      <Url>https://vermontgov.sharepoint.com/sites/VTRANS/ProjInternal/MOBEnvironmentalShared/_layouts/15/DocIdRedir.aspx?ID=Y363RYWKU4EF-67019827-148</Url>
      <Description>Y363RYWKU4EF-67019827-148</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05C2636AD21D244B244F013CA31F350" ma:contentTypeVersion="3" ma:contentTypeDescription="Create a new document." ma:contentTypeScope="" ma:versionID="655eba6c0297e9975efc3e5be67a8ce8">
  <xsd:schema xmlns:xsd="http://www.w3.org/2001/XMLSchema" xmlns:xs="http://www.w3.org/2001/XMLSchema" xmlns:p="http://schemas.microsoft.com/office/2006/metadata/properties" xmlns:ns2="2a208fe3-8287-4a8b-b629-d45392ca0f10" xmlns:ns3="22ec0dd7-095b-41f2-b8b8-a624496b8c6b" targetNamespace="http://schemas.microsoft.com/office/2006/metadata/properties" ma:root="true" ma:fieldsID="c2651d3effe039bc574d58810861807c" ns2:_="" ns3:_="">
    <xsd:import namespace="2a208fe3-8287-4a8b-b629-d45392ca0f10"/>
    <xsd:import namespace="22ec0dd7-095b-41f2-b8b8-a624496b8c6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D4F1-36A3-4BB2-B386-739813B37052}">
  <ds:schemaRefs>
    <ds:schemaRef ds:uri="http://purl.org/dc/elements/1.1/"/>
    <ds:schemaRef ds:uri="03005d8e-30b7-42f6-8719-aed6e4a72f4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b2932a74-1f87-4473-baa2-7fea5e1dea4a"/>
    <ds:schemaRef ds:uri="http://www.w3.org/XML/1998/namespace"/>
    <ds:schemaRef ds:uri="http://purl.org/dc/dcmitype/"/>
  </ds:schemaRefs>
</ds:datastoreItem>
</file>

<file path=customXml/itemProps2.xml><?xml version="1.0" encoding="utf-8"?>
<ds:datastoreItem xmlns:ds="http://schemas.openxmlformats.org/officeDocument/2006/customXml" ds:itemID="{3CFDA2AC-0DBF-4AAD-BAA8-7F3B77BC7636}">
  <ds:schemaRefs>
    <ds:schemaRef ds:uri="http://schemas.microsoft.com/office/2006/metadata/longProperties"/>
  </ds:schemaRefs>
</ds:datastoreItem>
</file>

<file path=customXml/itemProps3.xml><?xml version="1.0" encoding="utf-8"?>
<ds:datastoreItem xmlns:ds="http://schemas.openxmlformats.org/officeDocument/2006/customXml" ds:itemID="{EFA19C8D-1E73-47DA-8512-DE032A5C94D4}">
  <ds:schemaRefs>
    <ds:schemaRef ds:uri="http://schemas.microsoft.com/sharepoint/v3/contenttype/forms"/>
  </ds:schemaRefs>
</ds:datastoreItem>
</file>

<file path=customXml/itemProps4.xml><?xml version="1.0" encoding="utf-8"?>
<ds:datastoreItem xmlns:ds="http://schemas.openxmlformats.org/officeDocument/2006/customXml" ds:itemID="{EB9E024B-1D13-4243-825C-782E4F33E47F}"/>
</file>

<file path=customXml/itemProps5.xml><?xml version="1.0" encoding="utf-8"?>
<ds:datastoreItem xmlns:ds="http://schemas.openxmlformats.org/officeDocument/2006/customXml" ds:itemID="{C9899E3C-279C-4029-809F-D3B15CCF4783}"/>
</file>

<file path=customXml/itemProps6.xml><?xml version="1.0" encoding="utf-8"?>
<ds:datastoreItem xmlns:ds="http://schemas.openxmlformats.org/officeDocument/2006/customXml" ds:itemID="{503A8CAE-0DD2-403C-9533-67107E00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3913</Words>
  <Characters>25973</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Stormwater Pollution Prevention Plan</vt:lpstr>
    </vt:vector>
  </TitlesOfParts>
  <Company>Colony Manor Brewing Company</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dc:title>
  <dc:subject/>
  <dc:creator>Peter Dietro</dc:creator>
  <cp:keywords/>
  <dc:description/>
  <cp:lastModifiedBy>Alysha Kane</cp:lastModifiedBy>
  <cp:revision>3</cp:revision>
  <cp:lastPrinted>2014-09-02T10:48:00Z</cp:lastPrinted>
  <dcterms:created xsi:type="dcterms:W3CDTF">2018-12-10T16:30:00Z</dcterms:created>
  <dcterms:modified xsi:type="dcterms:W3CDTF">2018-12-17T17:36:00Z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Y363RYWKU4EF-67019827-147</vt:lpwstr>
  </property>
  <property fmtid="{D5CDD505-2E9C-101B-9397-08002B2CF9AE}" pid="3" name="_dlc_DocIdItemGuid">
    <vt:lpwstr>78c6e42a-ec95-41fb-9aed-4ff9f83a8955</vt:lpwstr>
  </property>
  <property fmtid="{D5CDD505-2E9C-101B-9397-08002B2CF9AE}" pid="4" name="_dlc_DocIdUrl">
    <vt:lpwstr>https://vermontgov.sharepoint.com/sites/VTRANS/ProjInternal/MOBEnvironmentalShared/_layouts/15/DocIdRedir.aspx?ID=Y363RYWKU4EF-67019827-147, Y363RYWKU4EF-67019827-147</vt:lpwstr>
  </property>
  <property fmtid="{D5CDD505-2E9C-101B-9397-08002B2CF9AE}" pid="5" name="ContentTypeId">
    <vt:lpwstr>0x010100605C2636AD21D244B244F013CA31F350</vt:lpwstr>
  </property>
</Properties>
</file>