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1A9E" w14:textId="77777777" w:rsidR="001C2DE1" w:rsidRDefault="001C2DE1" w:rsidP="00E3122A">
      <w:pPr>
        <w:spacing w:after="0" w:line="240" w:lineRule="auto"/>
        <w:rPr>
          <w:sz w:val="24"/>
          <w:szCs w:val="24"/>
        </w:rPr>
        <w:sectPr w:rsidR="001C2DE1" w:rsidSect="001868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1080" w:footer="720" w:gutter="0"/>
          <w:cols w:space="720"/>
          <w:docGrid w:linePitch="360"/>
        </w:sectPr>
      </w:pPr>
    </w:p>
    <w:p w14:paraId="09FF0A06" w14:textId="77777777" w:rsidR="009B5230" w:rsidRPr="003745B6" w:rsidRDefault="003745B6" w:rsidP="006F22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745B6">
        <w:rPr>
          <w:b/>
          <w:bCs/>
          <w:sz w:val="32"/>
          <w:szCs w:val="32"/>
        </w:rPr>
        <w:t>Documentation</w:t>
      </w:r>
      <w:r w:rsidR="006F229F" w:rsidRPr="003745B6">
        <w:rPr>
          <w:b/>
          <w:bCs/>
          <w:sz w:val="32"/>
          <w:szCs w:val="32"/>
        </w:rPr>
        <w:t xml:space="preserve"> of Historic Property Status</w:t>
      </w:r>
    </w:p>
    <w:p w14:paraId="18304DDE" w14:textId="77777777" w:rsidR="003745B6" w:rsidRDefault="003745B6" w:rsidP="006F229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2F0E81" w14:textId="6DDC8FD9" w:rsidR="006F229F" w:rsidRPr="006F229F" w:rsidRDefault="007917B9" w:rsidP="008C13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During the disaster recovery </w:t>
      </w:r>
      <w:r w:rsidR="00676AE0">
        <w:rPr>
          <w:sz w:val="24"/>
          <w:szCs w:val="24"/>
        </w:rPr>
        <w:t>process,</w:t>
      </w:r>
      <w:r>
        <w:rPr>
          <w:sz w:val="24"/>
          <w:szCs w:val="24"/>
        </w:rPr>
        <w:t xml:space="preserve"> you may need to provide </w:t>
      </w:r>
      <w:r w:rsidR="00676AE0">
        <w:rPr>
          <w:sz w:val="24"/>
          <w:szCs w:val="24"/>
        </w:rPr>
        <w:t>information regarding</w:t>
      </w:r>
      <w:r>
        <w:rPr>
          <w:sz w:val="24"/>
          <w:szCs w:val="24"/>
        </w:rPr>
        <w:t xml:space="preserve"> the historic status of your property and whether it is listed in the State or National Register of Historic Places. </w:t>
      </w:r>
      <w:r w:rsidR="00780A3C">
        <w:rPr>
          <w:sz w:val="24"/>
          <w:szCs w:val="24"/>
        </w:rPr>
        <w:t xml:space="preserve">Please use this form to request documentation of the </w:t>
      </w:r>
      <w:r w:rsidR="00780A3C">
        <w:rPr>
          <w:sz w:val="24"/>
          <w:szCs w:val="24"/>
        </w:rPr>
        <w:t>historic status of your property</w:t>
      </w:r>
      <w:r w:rsidR="00780A3C">
        <w:rPr>
          <w:sz w:val="24"/>
          <w:szCs w:val="24"/>
        </w:rPr>
        <w:t xml:space="preserve"> from the Vermont Division for Historic Preservation. Following our review, we will email the completed form back to you for your records.</w:t>
      </w:r>
    </w:p>
    <w:p w14:paraId="0C4C2A08" w14:textId="77777777" w:rsidR="006F229F" w:rsidRDefault="006F229F" w:rsidP="003745B6">
      <w:pPr>
        <w:spacing w:after="0" w:line="240" w:lineRule="auto"/>
        <w:rPr>
          <w:sz w:val="24"/>
          <w:szCs w:val="24"/>
        </w:rPr>
      </w:pPr>
    </w:p>
    <w:p w14:paraId="60F52D1A" w14:textId="00638BC8" w:rsidR="006F229F" w:rsidRDefault="007917B9" w:rsidP="006F229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6F229F">
        <w:rPr>
          <w:sz w:val="24"/>
          <w:szCs w:val="24"/>
        </w:rPr>
        <w:t>Name</w:t>
      </w:r>
      <w:r w:rsidR="00780A3C" w:rsidRPr="00780A3C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513657859"/>
          <w:placeholder>
            <w:docPart w:val="0519280F649044708D6D936FBE5FC876"/>
          </w:placeholder>
          <w:showingPlcHdr/>
        </w:sdtPr>
        <w:sdtContent>
          <w:r w:rsidR="00780A3C" w:rsidRPr="00780A3C">
            <w:rPr>
              <w:rStyle w:val="PlaceholderText"/>
              <w:u w:val="single"/>
            </w:rPr>
            <w:t>Click or tap here to enter text.</w:t>
          </w:r>
        </w:sdtContent>
      </w:sdt>
      <w:r w:rsidR="006F229F">
        <w:rPr>
          <w:sz w:val="24"/>
          <w:szCs w:val="24"/>
        </w:rPr>
        <w:t xml:space="preserve"> </w:t>
      </w:r>
    </w:p>
    <w:p w14:paraId="38D02120" w14:textId="77777777" w:rsidR="006F229F" w:rsidRDefault="006F229F" w:rsidP="006F229F">
      <w:pPr>
        <w:spacing w:after="0" w:line="240" w:lineRule="auto"/>
        <w:rPr>
          <w:sz w:val="24"/>
          <w:szCs w:val="24"/>
        </w:rPr>
      </w:pPr>
    </w:p>
    <w:p w14:paraId="2393AAEF" w14:textId="05F62511" w:rsidR="006F229F" w:rsidRPr="006F229F" w:rsidRDefault="007917B9" w:rsidP="006F229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</w:t>
      </w:r>
      <w:r w:rsidR="006F229F">
        <w:rPr>
          <w:sz w:val="24"/>
          <w:szCs w:val="24"/>
        </w:rPr>
        <w:t xml:space="preserve"> Email Address</w:t>
      </w:r>
      <w:r w:rsidR="00780A3C" w:rsidRPr="00780A3C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24782746"/>
          <w:placeholder>
            <w:docPart w:val="E97572E596DD40FF91B9BDA5568BB65F"/>
          </w:placeholder>
          <w:showingPlcHdr/>
        </w:sdtPr>
        <w:sdtContent>
          <w:r w:rsidR="00780A3C" w:rsidRPr="00780A3C">
            <w:rPr>
              <w:rStyle w:val="PlaceholderText"/>
              <w:u w:val="single"/>
            </w:rPr>
            <w:t>Click or tap here to enter text.</w:t>
          </w:r>
        </w:sdtContent>
      </w:sdt>
      <w:r w:rsidR="006F229F">
        <w:rPr>
          <w:sz w:val="24"/>
          <w:szCs w:val="24"/>
        </w:rPr>
        <w:t xml:space="preserve"> </w:t>
      </w:r>
    </w:p>
    <w:p w14:paraId="73115249" w14:textId="77777777" w:rsidR="006F229F" w:rsidRDefault="006F229F" w:rsidP="006F229F">
      <w:pPr>
        <w:spacing w:after="0" w:line="240" w:lineRule="auto"/>
        <w:jc w:val="center"/>
        <w:rPr>
          <w:sz w:val="24"/>
          <w:szCs w:val="24"/>
        </w:rPr>
      </w:pPr>
    </w:p>
    <w:p w14:paraId="7A8EB4F3" w14:textId="5638553B" w:rsidR="006F229F" w:rsidRDefault="006F229F" w:rsidP="006F229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Address</w:t>
      </w:r>
      <w:r w:rsidR="00676AE0">
        <w:rPr>
          <w:sz w:val="24"/>
          <w:szCs w:val="24"/>
        </w:rPr>
        <w:t xml:space="preserve"> of Affected Property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-662389722"/>
          <w:placeholder>
            <w:docPart w:val="A7B35E8DE42740EAA45E154A7079AC46"/>
          </w:placeholder>
          <w:showingPlcHdr/>
        </w:sdtPr>
        <w:sdtEndPr/>
        <w:sdtContent>
          <w:r w:rsidRPr="00780A3C">
            <w:rPr>
              <w:rStyle w:val="PlaceholderText"/>
              <w:u w:val="single"/>
            </w:rPr>
            <w:t>Click or tap here to enter text.</w:t>
          </w:r>
        </w:sdtContent>
      </w:sdt>
    </w:p>
    <w:p w14:paraId="2F4DDF03" w14:textId="77777777" w:rsidR="007917B9" w:rsidRPr="007917B9" w:rsidRDefault="007917B9" w:rsidP="007917B9">
      <w:pPr>
        <w:pStyle w:val="ListParagraph"/>
        <w:rPr>
          <w:sz w:val="24"/>
          <w:szCs w:val="24"/>
        </w:rPr>
      </w:pPr>
    </w:p>
    <w:p w14:paraId="3E2885B1" w14:textId="4A725655" w:rsidR="007917B9" w:rsidRPr="007917B9" w:rsidRDefault="007917B9" w:rsidP="007917B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you the property owner?  </w:t>
      </w:r>
      <w:sdt>
        <w:sdtPr>
          <w:rPr>
            <w:sz w:val="24"/>
            <w:szCs w:val="24"/>
          </w:rPr>
          <w:id w:val="1424918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 -or- </w:t>
      </w:r>
      <w:sdt>
        <w:sdtPr>
          <w:rPr>
            <w:sz w:val="24"/>
            <w:szCs w:val="24"/>
          </w:rPr>
          <w:id w:val="104395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7C644C46" w14:textId="2ECF0B2C" w:rsidR="007917B9" w:rsidRDefault="007917B9" w:rsidP="007917B9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are </w:t>
      </w:r>
      <w:r w:rsidRPr="00676AE0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the property owner, please provide:</w:t>
      </w:r>
    </w:p>
    <w:p w14:paraId="4FC0C6FC" w14:textId="30726905" w:rsidR="006F229F" w:rsidRDefault="007917B9" w:rsidP="006F229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Owner Name: </w:t>
      </w:r>
      <w:sdt>
        <w:sdtPr>
          <w:rPr>
            <w:sz w:val="24"/>
            <w:szCs w:val="24"/>
            <w:u w:val="single"/>
          </w:rPr>
          <w:id w:val="1144864009"/>
          <w:placeholder>
            <w:docPart w:val="DefaultPlaceholder_-1854013440"/>
          </w:placeholder>
          <w:showingPlcHdr/>
        </w:sdtPr>
        <w:sdtContent>
          <w:r w:rsidRPr="00780A3C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48A52D0D" w14:textId="61687424" w:rsidR="007917B9" w:rsidRPr="007917B9" w:rsidRDefault="007917B9" w:rsidP="006F229F">
      <w:pPr>
        <w:pStyle w:val="ListParagraph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Owner Email Address: </w:t>
      </w:r>
      <w:sdt>
        <w:sdtPr>
          <w:rPr>
            <w:sz w:val="24"/>
            <w:szCs w:val="24"/>
            <w:u w:val="single"/>
          </w:rPr>
          <w:id w:val="703059974"/>
          <w:placeholder>
            <w:docPart w:val="DefaultPlaceholder_-1854013440"/>
          </w:placeholder>
          <w:showingPlcHdr/>
        </w:sdtPr>
        <w:sdtContent>
          <w:r w:rsidRPr="00780A3C">
            <w:rPr>
              <w:rStyle w:val="PlaceholderText"/>
              <w:u w:val="single"/>
            </w:rPr>
            <w:t>Click or tap here to enter text.</w:t>
          </w:r>
        </w:sdtContent>
      </w:sdt>
    </w:p>
    <w:p w14:paraId="319EA35D" w14:textId="77777777" w:rsidR="003745B6" w:rsidRDefault="003745B6" w:rsidP="006F229F">
      <w:pPr>
        <w:spacing w:after="0" w:line="240" w:lineRule="auto"/>
        <w:rPr>
          <w:sz w:val="24"/>
          <w:szCs w:val="24"/>
        </w:rPr>
      </w:pPr>
    </w:p>
    <w:p w14:paraId="48006102" w14:textId="77777777" w:rsidR="00780A3C" w:rsidRDefault="00780A3C" w:rsidP="006F229F">
      <w:pPr>
        <w:spacing w:after="0" w:line="240" w:lineRule="auto"/>
        <w:rPr>
          <w:sz w:val="24"/>
          <w:szCs w:val="24"/>
        </w:rPr>
      </w:pPr>
    </w:p>
    <w:p w14:paraId="4DDFD8AB" w14:textId="497DD3C1" w:rsidR="00780A3C" w:rsidRDefault="00780A3C" w:rsidP="00780A3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send the completed form (in MS Word format) to:</w:t>
      </w:r>
    </w:p>
    <w:p w14:paraId="12007D25" w14:textId="7B316515" w:rsidR="00780A3C" w:rsidRDefault="00780A3C" w:rsidP="00780A3C">
      <w:pPr>
        <w:spacing w:after="0" w:line="240" w:lineRule="auto"/>
        <w:jc w:val="center"/>
        <w:rPr>
          <w:sz w:val="24"/>
          <w:szCs w:val="24"/>
        </w:rPr>
      </w:pPr>
      <w:hyperlink r:id="rId14" w:history="1">
        <w:r w:rsidRPr="00086020">
          <w:rPr>
            <w:rStyle w:val="Hyperlink"/>
            <w:sz w:val="24"/>
            <w:szCs w:val="24"/>
          </w:rPr>
          <w:t>accd.ProjectRevie</w:t>
        </w:r>
        <w:r w:rsidRPr="00086020">
          <w:rPr>
            <w:rStyle w:val="Hyperlink"/>
            <w:sz w:val="24"/>
            <w:szCs w:val="24"/>
          </w:rPr>
          <w:t>w@vermont.gov</w:t>
        </w:r>
      </w:hyperlink>
    </w:p>
    <w:p w14:paraId="16483B5E" w14:textId="77777777" w:rsidR="00780A3C" w:rsidRDefault="00780A3C" w:rsidP="006F229F">
      <w:pPr>
        <w:spacing w:after="0" w:line="240" w:lineRule="auto"/>
        <w:rPr>
          <w:sz w:val="24"/>
          <w:szCs w:val="24"/>
        </w:rPr>
      </w:pPr>
    </w:p>
    <w:p w14:paraId="620AC389" w14:textId="77777777" w:rsidR="00780A3C" w:rsidRDefault="00780A3C" w:rsidP="006F229F">
      <w:pPr>
        <w:spacing w:after="0" w:line="240" w:lineRule="auto"/>
        <w:rPr>
          <w:sz w:val="24"/>
          <w:szCs w:val="24"/>
        </w:rPr>
      </w:pPr>
    </w:p>
    <w:p w14:paraId="560E7395" w14:textId="77777777" w:rsidR="00780A3C" w:rsidRDefault="00780A3C" w:rsidP="006F229F">
      <w:pPr>
        <w:spacing w:after="0" w:line="240" w:lineRule="auto"/>
        <w:rPr>
          <w:sz w:val="24"/>
          <w:szCs w:val="24"/>
        </w:rPr>
      </w:pPr>
    </w:p>
    <w:p w14:paraId="395F5A56" w14:textId="77777777" w:rsidR="00780A3C" w:rsidRDefault="00780A3C" w:rsidP="006F229F">
      <w:pPr>
        <w:spacing w:after="0" w:line="240" w:lineRule="auto"/>
        <w:rPr>
          <w:sz w:val="24"/>
          <w:szCs w:val="24"/>
        </w:rPr>
      </w:pPr>
    </w:p>
    <w:p w14:paraId="59C4ECF5" w14:textId="77777777" w:rsidR="00780A3C" w:rsidRDefault="00780A3C" w:rsidP="006F229F">
      <w:pPr>
        <w:spacing w:after="0" w:line="240" w:lineRule="auto"/>
        <w:rPr>
          <w:sz w:val="24"/>
          <w:szCs w:val="24"/>
        </w:rPr>
      </w:pPr>
    </w:p>
    <w:p w14:paraId="2DEDFD41" w14:textId="77777777" w:rsidR="003745B6" w:rsidRDefault="003745B6" w:rsidP="006F229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3745B6">
        <w:rPr>
          <w:b/>
          <w:bCs/>
          <w:sz w:val="24"/>
          <w:szCs w:val="24"/>
        </w:rPr>
        <w:t>Questions?</w:t>
      </w:r>
      <w:r>
        <w:rPr>
          <w:sz w:val="24"/>
          <w:szCs w:val="24"/>
        </w:rPr>
        <w:t xml:space="preserve"> Please contact: </w:t>
      </w:r>
    </w:p>
    <w:p w14:paraId="1E19719E" w14:textId="77777777" w:rsidR="003745B6" w:rsidRDefault="003745B6" w:rsidP="006F229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Devin Colman</w:t>
      </w:r>
    </w:p>
    <w:p w14:paraId="51288D6B" w14:textId="77777777" w:rsidR="003745B6" w:rsidRDefault="003745B6" w:rsidP="006F229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Architectural Historian</w:t>
      </w:r>
    </w:p>
    <w:p w14:paraId="1BC6259A" w14:textId="77777777" w:rsidR="003745B6" w:rsidRDefault="008C13D6" w:rsidP="003745B6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hyperlink r:id="rId15" w:history="1">
        <w:r w:rsidR="003745B6" w:rsidRPr="00BC6DBC">
          <w:rPr>
            <w:rStyle w:val="Hyperlink"/>
            <w:sz w:val="24"/>
            <w:szCs w:val="24"/>
          </w:rPr>
          <w:t>devin.colman@vermont.gov</w:t>
        </w:r>
      </w:hyperlink>
      <w:r w:rsidR="003745B6">
        <w:rPr>
          <w:sz w:val="24"/>
          <w:szCs w:val="24"/>
        </w:rPr>
        <w:t xml:space="preserve"> </w:t>
      </w:r>
    </w:p>
    <w:p w14:paraId="1B9D55B8" w14:textId="77777777" w:rsidR="006F229F" w:rsidRDefault="003745B6" w:rsidP="006F229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802-585-8246</w:t>
      </w:r>
    </w:p>
    <w:p w14:paraId="4EE634FE" w14:textId="77777777" w:rsidR="002B1A10" w:rsidRDefault="002B1A10" w:rsidP="006F229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603DCE01" w14:textId="77777777" w:rsidR="00780A3C" w:rsidRPr="003745B6" w:rsidRDefault="00780A3C" w:rsidP="006F229F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14:paraId="708BC425" w14:textId="77777777" w:rsidR="006F229F" w:rsidRPr="0084793A" w:rsidRDefault="006F229F" w:rsidP="006F229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4793A">
        <w:rPr>
          <w:rFonts w:cstheme="minorHAnsi"/>
          <w:b/>
          <w:bCs/>
          <w:sz w:val="24"/>
          <w:szCs w:val="24"/>
        </w:rPr>
        <w:lastRenderedPageBreak/>
        <w:t>For completion by Vermont Division for Historic Preservation staff:</w:t>
      </w:r>
    </w:p>
    <w:p w14:paraId="3CF0B168" w14:textId="77777777" w:rsidR="006F229F" w:rsidRPr="0084793A" w:rsidRDefault="006F229F" w:rsidP="006F229F">
      <w:pPr>
        <w:spacing w:after="0" w:line="240" w:lineRule="auto"/>
        <w:rPr>
          <w:rFonts w:cstheme="minorHAnsi"/>
          <w:sz w:val="24"/>
          <w:szCs w:val="24"/>
        </w:rPr>
      </w:pPr>
    </w:p>
    <w:p w14:paraId="78D2C742" w14:textId="77777777" w:rsidR="006F229F" w:rsidRPr="0084793A" w:rsidRDefault="008C13D6" w:rsidP="006F229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0456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D4" w:rsidRPr="008479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229F" w:rsidRPr="0084793A">
        <w:rPr>
          <w:rFonts w:cstheme="minorHAnsi"/>
          <w:sz w:val="24"/>
          <w:szCs w:val="24"/>
        </w:rPr>
        <w:tab/>
        <w:t>Listed in the State Register of Historic Places</w:t>
      </w:r>
    </w:p>
    <w:p w14:paraId="49331F12" w14:textId="77777777" w:rsidR="006F229F" w:rsidRPr="0084793A" w:rsidRDefault="006F229F" w:rsidP="006F229F">
      <w:pPr>
        <w:spacing w:after="0" w:line="240" w:lineRule="auto"/>
        <w:rPr>
          <w:rFonts w:cstheme="minorHAnsi"/>
          <w:sz w:val="24"/>
          <w:szCs w:val="24"/>
        </w:rPr>
      </w:pPr>
      <w:r w:rsidRPr="0084793A">
        <w:rPr>
          <w:rFonts w:cstheme="minorHAnsi"/>
          <w:sz w:val="24"/>
          <w:szCs w:val="24"/>
        </w:rPr>
        <w:tab/>
        <w:t xml:space="preserve">Date of Listing: </w:t>
      </w:r>
      <w:sdt>
        <w:sdtPr>
          <w:rPr>
            <w:rFonts w:cstheme="minorHAnsi"/>
            <w:sz w:val="24"/>
            <w:szCs w:val="24"/>
            <w:u w:val="single"/>
          </w:rPr>
          <w:id w:val="-1593006443"/>
          <w:placeholder>
            <w:docPart w:val="A7B35E8DE42740EAA45E154A7079AC46"/>
          </w:placeholder>
          <w:showingPlcHdr/>
        </w:sdtPr>
        <w:sdtEndPr/>
        <w:sdtContent>
          <w:r w:rsidRPr="00780A3C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493BC530" w14:textId="77777777" w:rsidR="00642CD4" w:rsidRPr="0084793A" w:rsidRDefault="006F229F" w:rsidP="006F229F">
      <w:pPr>
        <w:spacing w:after="0" w:line="240" w:lineRule="auto"/>
        <w:rPr>
          <w:rFonts w:cstheme="minorHAnsi"/>
          <w:sz w:val="24"/>
          <w:szCs w:val="24"/>
        </w:rPr>
      </w:pPr>
      <w:r w:rsidRPr="0084793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118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79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4793A">
        <w:rPr>
          <w:rFonts w:cstheme="minorHAnsi"/>
          <w:sz w:val="24"/>
          <w:szCs w:val="24"/>
        </w:rPr>
        <w:t xml:space="preserve"> Individual</w:t>
      </w:r>
      <w:r w:rsidR="00642CD4" w:rsidRPr="0084793A">
        <w:rPr>
          <w:rFonts w:cstheme="minorHAnsi"/>
          <w:sz w:val="24"/>
          <w:szCs w:val="24"/>
        </w:rPr>
        <w:t xml:space="preserve">ly Listed: </w:t>
      </w:r>
      <w:sdt>
        <w:sdtPr>
          <w:rPr>
            <w:rFonts w:cstheme="minorHAnsi"/>
            <w:sz w:val="24"/>
            <w:szCs w:val="24"/>
            <w:u w:val="single"/>
          </w:rPr>
          <w:id w:val="648879040"/>
          <w:placeholder>
            <w:docPart w:val="A7B35E8DE42740EAA45E154A7079AC46"/>
          </w:placeholder>
          <w:showingPlcHdr/>
        </w:sdtPr>
        <w:sdtEndPr/>
        <w:sdtContent>
          <w:r w:rsidR="00642CD4" w:rsidRPr="00780A3C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  <w:r w:rsidR="00642CD4" w:rsidRPr="0084793A">
        <w:rPr>
          <w:rFonts w:cstheme="minorHAnsi"/>
          <w:sz w:val="24"/>
          <w:szCs w:val="24"/>
        </w:rPr>
        <w:t xml:space="preserve"> </w:t>
      </w:r>
    </w:p>
    <w:p w14:paraId="15089F80" w14:textId="77777777" w:rsidR="006F229F" w:rsidRPr="0084793A" w:rsidRDefault="008C13D6" w:rsidP="00642C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5148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9F" w:rsidRPr="008479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F229F" w:rsidRPr="0084793A">
        <w:rPr>
          <w:rFonts w:cstheme="minorHAnsi"/>
          <w:sz w:val="24"/>
          <w:szCs w:val="24"/>
        </w:rPr>
        <w:t xml:space="preserve"> </w:t>
      </w:r>
      <w:r w:rsidR="00642CD4" w:rsidRPr="0084793A">
        <w:rPr>
          <w:rFonts w:cstheme="minorHAnsi"/>
          <w:sz w:val="24"/>
          <w:szCs w:val="24"/>
        </w:rPr>
        <w:t xml:space="preserve">Contributing Resource in Historic </w:t>
      </w:r>
      <w:r w:rsidR="006F229F" w:rsidRPr="0084793A">
        <w:rPr>
          <w:rFonts w:cstheme="minorHAnsi"/>
          <w:sz w:val="24"/>
          <w:szCs w:val="24"/>
        </w:rPr>
        <w:t>District</w:t>
      </w:r>
      <w:r w:rsidR="00642CD4" w:rsidRPr="0084793A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  <w:u w:val="single"/>
          </w:rPr>
          <w:id w:val="1644930630"/>
          <w:placeholder>
            <w:docPart w:val="A7B35E8DE42740EAA45E154A7079AC46"/>
          </w:placeholder>
          <w:showingPlcHdr/>
        </w:sdtPr>
        <w:sdtEndPr/>
        <w:sdtContent>
          <w:r w:rsidR="00642CD4" w:rsidRPr="00780A3C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06DBBBE8" w14:textId="77777777" w:rsidR="006F229F" w:rsidRPr="0084793A" w:rsidRDefault="006F229F" w:rsidP="006F229F">
      <w:pPr>
        <w:spacing w:after="0" w:line="240" w:lineRule="auto"/>
        <w:rPr>
          <w:rFonts w:cstheme="minorHAnsi"/>
          <w:sz w:val="24"/>
          <w:szCs w:val="24"/>
        </w:rPr>
      </w:pPr>
    </w:p>
    <w:p w14:paraId="36C474EB" w14:textId="77777777" w:rsidR="00642CD4" w:rsidRPr="0084793A" w:rsidRDefault="008C13D6" w:rsidP="00642CD4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9928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D4" w:rsidRPr="008479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2CD4" w:rsidRPr="0084793A">
        <w:rPr>
          <w:rFonts w:cstheme="minorHAnsi"/>
          <w:sz w:val="24"/>
          <w:szCs w:val="24"/>
        </w:rPr>
        <w:tab/>
        <w:t>Listed in the National Register of Historic Places</w:t>
      </w:r>
    </w:p>
    <w:p w14:paraId="29C639B5" w14:textId="77777777" w:rsidR="00642CD4" w:rsidRPr="0084793A" w:rsidRDefault="00642CD4" w:rsidP="00642CD4">
      <w:pPr>
        <w:spacing w:after="0" w:line="240" w:lineRule="auto"/>
        <w:rPr>
          <w:rFonts w:cstheme="minorHAnsi"/>
          <w:sz w:val="24"/>
          <w:szCs w:val="24"/>
        </w:rPr>
      </w:pPr>
      <w:r w:rsidRPr="0084793A">
        <w:rPr>
          <w:rFonts w:cstheme="minorHAnsi"/>
          <w:sz w:val="24"/>
          <w:szCs w:val="24"/>
        </w:rPr>
        <w:tab/>
        <w:t xml:space="preserve">Date of Listing: </w:t>
      </w:r>
      <w:sdt>
        <w:sdtPr>
          <w:rPr>
            <w:rFonts w:cstheme="minorHAnsi"/>
            <w:sz w:val="24"/>
            <w:szCs w:val="24"/>
            <w:u w:val="single"/>
          </w:rPr>
          <w:id w:val="-598327786"/>
          <w:placeholder>
            <w:docPart w:val="DC1AD73433BD43CBBFEC19A1D8824D74"/>
          </w:placeholder>
          <w:showingPlcHdr/>
        </w:sdtPr>
        <w:sdtEndPr/>
        <w:sdtContent>
          <w:r w:rsidRPr="00780A3C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34A0A288" w14:textId="77777777" w:rsidR="00642CD4" w:rsidRPr="0084793A" w:rsidRDefault="00642CD4" w:rsidP="00642CD4">
      <w:pPr>
        <w:spacing w:after="0" w:line="240" w:lineRule="auto"/>
        <w:rPr>
          <w:rFonts w:cstheme="minorHAnsi"/>
          <w:sz w:val="24"/>
          <w:szCs w:val="24"/>
        </w:rPr>
      </w:pPr>
      <w:r w:rsidRPr="0084793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8147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79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4793A">
        <w:rPr>
          <w:rFonts w:cstheme="minorHAnsi"/>
          <w:sz w:val="24"/>
          <w:szCs w:val="24"/>
        </w:rPr>
        <w:t xml:space="preserve"> Individually Listed: </w:t>
      </w:r>
      <w:sdt>
        <w:sdtPr>
          <w:rPr>
            <w:rFonts w:cstheme="minorHAnsi"/>
            <w:sz w:val="24"/>
            <w:szCs w:val="24"/>
            <w:u w:val="single"/>
          </w:rPr>
          <w:id w:val="79503955"/>
          <w:placeholder>
            <w:docPart w:val="DC1AD73433BD43CBBFEC19A1D8824D74"/>
          </w:placeholder>
          <w:showingPlcHdr/>
        </w:sdtPr>
        <w:sdtEndPr/>
        <w:sdtContent>
          <w:r w:rsidRPr="00780A3C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  <w:r w:rsidRPr="0084793A">
        <w:rPr>
          <w:rFonts w:cstheme="minorHAnsi"/>
          <w:sz w:val="24"/>
          <w:szCs w:val="24"/>
        </w:rPr>
        <w:t xml:space="preserve"> </w:t>
      </w:r>
    </w:p>
    <w:p w14:paraId="118803B7" w14:textId="77777777" w:rsidR="00642CD4" w:rsidRPr="0084793A" w:rsidRDefault="008C13D6" w:rsidP="00642CD4">
      <w:pPr>
        <w:spacing w:after="0" w:line="240" w:lineRule="auto"/>
        <w:ind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4004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D4" w:rsidRPr="008479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2CD4" w:rsidRPr="0084793A">
        <w:rPr>
          <w:rFonts w:cstheme="minorHAnsi"/>
          <w:sz w:val="24"/>
          <w:szCs w:val="24"/>
        </w:rPr>
        <w:t xml:space="preserve"> Contributing Resource in Historic District: </w:t>
      </w:r>
      <w:sdt>
        <w:sdtPr>
          <w:rPr>
            <w:rFonts w:cstheme="minorHAnsi"/>
            <w:sz w:val="24"/>
            <w:szCs w:val="24"/>
            <w:u w:val="single"/>
          </w:rPr>
          <w:id w:val="257337012"/>
          <w:placeholder>
            <w:docPart w:val="DC1AD73433BD43CBBFEC19A1D8824D74"/>
          </w:placeholder>
          <w:showingPlcHdr/>
        </w:sdtPr>
        <w:sdtEndPr/>
        <w:sdtContent>
          <w:r w:rsidR="00642CD4" w:rsidRPr="00780A3C">
            <w:rPr>
              <w:rStyle w:val="PlaceholderText"/>
              <w:rFonts w:cstheme="minorHAnsi"/>
              <w:u w:val="single"/>
            </w:rPr>
            <w:t>Click or tap here to enter text.</w:t>
          </w:r>
        </w:sdtContent>
      </w:sdt>
    </w:p>
    <w:p w14:paraId="2A0341D3" w14:textId="77777777" w:rsidR="006F229F" w:rsidRPr="0084793A" w:rsidRDefault="006F229F" w:rsidP="006F229F">
      <w:pPr>
        <w:spacing w:after="0" w:line="240" w:lineRule="auto"/>
        <w:rPr>
          <w:rFonts w:cstheme="minorHAnsi"/>
          <w:sz w:val="24"/>
          <w:szCs w:val="24"/>
        </w:rPr>
      </w:pPr>
    </w:p>
    <w:p w14:paraId="5A00F3EC" w14:textId="77777777" w:rsidR="006F229F" w:rsidRPr="0084793A" w:rsidRDefault="008C13D6" w:rsidP="0084793A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7326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D4" w:rsidRPr="008479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2CD4" w:rsidRPr="0084793A">
        <w:rPr>
          <w:rFonts w:cstheme="minorHAnsi"/>
          <w:sz w:val="24"/>
          <w:szCs w:val="24"/>
        </w:rPr>
        <w:tab/>
        <w:t>Not listed in the State or National Register but may be eligible for listing.</w:t>
      </w:r>
      <w:r w:rsidR="0084793A">
        <w:rPr>
          <w:rFonts w:cstheme="minorHAnsi"/>
          <w:sz w:val="24"/>
          <w:szCs w:val="24"/>
        </w:rPr>
        <w:t xml:space="preserve"> VDHP staff will contact you with more information.</w:t>
      </w:r>
    </w:p>
    <w:p w14:paraId="719A8E61" w14:textId="77777777" w:rsidR="00642CD4" w:rsidRPr="0084793A" w:rsidRDefault="00642CD4" w:rsidP="006F229F">
      <w:pPr>
        <w:spacing w:after="0" w:line="240" w:lineRule="auto"/>
        <w:rPr>
          <w:rFonts w:cstheme="minorHAnsi"/>
          <w:sz w:val="24"/>
          <w:szCs w:val="24"/>
        </w:rPr>
      </w:pPr>
    </w:p>
    <w:p w14:paraId="515523C9" w14:textId="77777777" w:rsidR="00642CD4" w:rsidRPr="0084793A" w:rsidRDefault="008C13D6" w:rsidP="006F229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7428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D4" w:rsidRPr="0084793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42CD4" w:rsidRPr="0084793A">
        <w:rPr>
          <w:rFonts w:cstheme="minorHAnsi"/>
          <w:sz w:val="24"/>
          <w:szCs w:val="24"/>
        </w:rPr>
        <w:tab/>
        <w:t>Not listed in the State or National Register and does not appear eligible for listing.</w:t>
      </w:r>
    </w:p>
    <w:p w14:paraId="4A4ABC4C" w14:textId="77777777" w:rsidR="00642CD4" w:rsidRDefault="00642CD4" w:rsidP="006F229F">
      <w:pPr>
        <w:spacing w:after="0" w:line="240" w:lineRule="auto"/>
        <w:rPr>
          <w:rFonts w:cstheme="minorHAnsi"/>
          <w:sz w:val="24"/>
          <w:szCs w:val="24"/>
        </w:rPr>
      </w:pPr>
    </w:p>
    <w:p w14:paraId="30268720" w14:textId="77777777" w:rsidR="002B1A10" w:rsidRDefault="002B1A10" w:rsidP="006F229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Comments: </w:t>
      </w:r>
      <w:sdt>
        <w:sdtPr>
          <w:rPr>
            <w:rFonts w:cstheme="minorHAnsi"/>
            <w:sz w:val="24"/>
            <w:szCs w:val="24"/>
            <w:u w:val="single"/>
          </w:rPr>
          <w:id w:val="12575365"/>
          <w:placeholder>
            <w:docPart w:val="A7B35E8DE42740EAA45E154A7079AC46"/>
          </w:placeholder>
          <w:showingPlcHdr/>
        </w:sdtPr>
        <w:sdtEndPr/>
        <w:sdtContent>
          <w:r w:rsidRPr="00780A3C">
            <w:rPr>
              <w:rStyle w:val="PlaceholderText"/>
              <w:u w:val="single"/>
            </w:rPr>
            <w:t>Click or tap here to enter text.</w:t>
          </w:r>
        </w:sdtContent>
      </w:sdt>
    </w:p>
    <w:p w14:paraId="511AB675" w14:textId="77777777" w:rsidR="002B1A10" w:rsidRDefault="002B1A10" w:rsidP="006F229F">
      <w:pPr>
        <w:spacing w:after="0" w:line="240" w:lineRule="auto"/>
        <w:rPr>
          <w:rFonts w:cstheme="minorHAnsi"/>
          <w:sz w:val="24"/>
          <w:szCs w:val="24"/>
        </w:rPr>
      </w:pPr>
    </w:p>
    <w:p w14:paraId="4552820C" w14:textId="77777777" w:rsidR="00780A3C" w:rsidRDefault="00780A3C" w:rsidP="006F229F">
      <w:pPr>
        <w:spacing w:after="0" w:line="240" w:lineRule="auto"/>
        <w:rPr>
          <w:rFonts w:cstheme="minorHAnsi"/>
          <w:sz w:val="24"/>
          <w:szCs w:val="24"/>
        </w:rPr>
      </w:pPr>
    </w:p>
    <w:p w14:paraId="08D68C8F" w14:textId="77777777" w:rsidR="0084793A" w:rsidRDefault="0084793A" w:rsidP="006F229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Recorded by: </w:t>
      </w:r>
      <w:sdt>
        <w:sdtPr>
          <w:rPr>
            <w:rFonts w:cstheme="minorHAnsi"/>
            <w:sz w:val="24"/>
            <w:szCs w:val="24"/>
            <w:u w:val="single"/>
          </w:rPr>
          <w:id w:val="713002480"/>
          <w:placeholder>
            <w:docPart w:val="A7B35E8DE42740EAA45E154A7079AC46"/>
          </w:placeholder>
          <w:showingPlcHdr/>
        </w:sdtPr>
        <w:sdtEndPr/>
        <w:sdtContent>
          <w:r w:rsidRPr="00780A3C">
            <w:rPr>
              <w:rStyle w:val="PlaceholderText"/>
              <w:u w:val="single"/>
            </w:rPr>
            <w:t>Click or tap here to enter text.</w:t>
          </w:r>
        </w:sdtContent>
      </w:sdt>
    </w:p>
    <w:p w14:paraId="29DB0C90" w14:textId="77777777" w:rsidR="0084793A" w:rsidRDefault="0084793A" w:rsidP="006F229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Title: </w:t>
      </w:r>
      <w:sdt>
        <w:sdtPr>
          <w:rPr>
            <w:rFonts w:cstheme="minorHAnsi"/>
            <w:sz w:val="24"/>
            <w:szCs w:val="24"/>
            <w:u w:val="single"/>
          </w:rPr>
          <w:id w:val="385145007"/>
          <w:placeholder>
            <w:docPart w:val="A7B35E8DE42740EAA45E154A7079AC46"/>
          </w:placeholder>
          <w:showingPlcHdr/>
        </w:sdtPr>
        <w:sdtEndPr/>
        <w:sdtContent>
          <w:r w:rsidRPr="00780A3C">
            <w:rPr>
              <w:rStyle w:val="PlaceholderText"/>
              <w:u w:val="single"/>
            </w:rPr>
            <w:t>Click or tap here to enter text.</w:t>
          </w:r>
        </w:sdtContent>
      </w:sdt>
    </w:p>
    <w:p w14:paraId="537DB625" w14:textId="77777777" w:rsidR="0084793A" w:rsidRPr="0084793A" w:rsidRDefault="0084793A" w:rsidP="006F229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  <w:u w:val="single"/>
          </w:rPr>
          <w:id w:val="-450786277"/>
          <w:placeholder>
            <w:docPart w:val="A7B35E8DE42740EAA45E154A7079AC46"/>
          </w:placeholder>
          <w:showingPlcHdr/>
        </w:sdtPr>
        <w:sdtEndPr/>
        <w:sdtContent>
          <w:r w:rsidRPr="00780A3C">
            <w:rPr>
              <w:rStyle w:val="PlaceholderText"/>
              <w:u w:val="single"/>
            </w:rPr>
            <w:t>Click or tap here to enter text.</w:t>
          </w:r>
        </w:sdtContent>
      </w:sdt>
    </w:p>
    <w:p w14:paraId="18C18E5F" w14:textId="77777777" w:rsidR="00B21FE5" w:rsidRPr="0084793A" w:rsidRDefault="00B21FE5" w:rsidP="001C2DE1">
      <w:pPr>
        <w:spacing w:after="0" w:line="240" w:lineRule="auto"/>
        <w:rPr>
          <w:rFonts w:cstheme="minorHAnsi"/>
          <w:sz w:val="24"/>
          <w:szCs w:val="24"/>
        </w:rPr>
      </w:pPr>
    </w:p>
    <w:sectPr w:rsidR="00B21FE5" w:rsidRPr="0084793A" w:rsidSect="0018687F">
      <w:headerReference w:type="default" r:id="rId16"/>
      <w:footerReference w:type="default" r:id="rId17"/>
      <w:type w:val="continuous"/>
      <w:pgSz w:w="12240" w:h="15840"/>
      <w:pgMar w:top="144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0CE4" w14:textId="77777777" w:rsidR="00F71106" w:rsidRDefault="00F71106" w:rsidP="00B83EE7">
      <w:pPr>
        <w:spacing w:after="0" w:line="240" w:lineRule="auto"/>
      </w:pPr>
      <w:r>
        <w:separator/>
      </w:r>
    </w:p>
  </w:endnote>
  <w:endnote w:type="continuationSeparator" w:id="0">
    <w:p w14:paraId="18A98CD3" w14:textId="77777777" w:rsidR="00F71106" w:rsidRDefault="00F71106" w:rsidP="00B8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9402" w14:textId="77777777" w:rsidR="00964D41" w:rsidRDefault="00964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2372" w14:textId="77777777" w:rsidR="00B83EE7" w:rsidRPr="00B83EE7" w:rsidRDefault="00FC77F6" w:rsidP="00FC77F6">
    <w:pPr>
      <w:tabs>
        <w:tab w:val="left" w:pos="3600"/>
        <w:tab w:val="left" w:pos="4320"/>
        <w:tab w:val="left" w:pos="7125"/>
        <w:tab w:val="right" w:pos="9720"/>
        <w:tab w:val="right" w:pos="9810"/>
      </w:tabs>
      <w:spacing w:after="0" w:line="240" w:lineRule="auto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 w:rsidR="00B83EE7">
      <w:rPr>
        <w:noProof/>
        <w:sz w:val="18"/>
        <w:szCs w:val="18"/>
      </w:rPr>
      <w:drawing>
        <wp:inline distT="0" distB="0" distL="0" distR="0" wp14:anchorId="6C6F5E45" wp14:editId="07807AE0">
          <wp:extent cx="599731" cy="685800"/>
          <wp:effectExtent l="19050" t="0" r="0" b="0"/>
          <wp:docPr id="9" name="Picture 7" descr="COA629pms3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629pms356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731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AB99AA" w14:textId="77777777" w:rsidR="00B83EE7" w:rsidRPr="00B83EE7" w:rsidRDefault="00507D94" w:rsidP="00B83EE7">
    <w:pPr>
      <w:tabs>
        <w:tab w:val="left" w:pos="3600"/>
        <w:tab w:val="left" w:pos="4320"/>
        <w:tab w:val="right" w:pos="9810"/>
      </w:tabs>
      <w:spacing w:after="0" w:line="240" w:lineRule="auto"/>
      <w:jc w:val="center"/>
      <w:rPr>
        <w:rFonts w:ascii="Georgia" w:hAnsi="Georgia"/>
        <w:sz w:val="18"/>
        <w:szCs w:val="18"/>
      </w:rPr>
    </w:pPr>
    <w:r>
      <w:rPr>
        <w:rFonts w:ascii="Georgia" w:hAnsi="Georg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695F3" wp14:editId="1CE37C6C">
              <wp:simplePos x="0" y="0"/>
              <wp:positionH relativeFrom="margin">
                <wp:align>right</wp:align>
              </wp:positionH>
              <wp:positionV relativeFrom="paragraph">
                <wp:posOffset>48894</wp:posOffset>
              </wp:positionV>
              <wp:extent cx="5944870" cy="45719"/>
              <wp:effectExtent l="0" t="0" r="36830" b="311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870" cy="45719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711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6.9pt;margin-top:3.85pt;width:468.1pt;height: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" strokeweight=".5pt">
              <w10:wrap anchorx="margin"/>
            </v:shape>
          </w:pict>
        </mc:Fallback>
      </mc:AlternateContent>
    </w:r>
  </w:p>
  <w:p w14:paraId="6B32F302" w14:textId="1606712E" w:rsidR="00B83EE7" w:rsidRPr="00B83EE7" w:rsidRDefault="00B83EE7" w:rsidP="00B83EE7">
    <w:pPr>
      <w:tabs>
        <w:tab w:val="left" w:pos="3600"/>
        <w:tab w:val="left" w:pos="4320"/>
        <w:tab w:val="right" w:pos="9810"/>
      </w:tabs>
      <w:spacing w:after="0" w:line="360" w:lineRule="auto"/>
      <w:jc w:val="center"/>
      <w:rPr>
        <w:rFonts w:ascii="Georgia" w:hAnsi="Georgia"/>
        <w:i/>
        <w:sz w:val="18"/>
        <w:szCs w:val="18"/>
      </w:rPr>
    </w:pPr>
    <w:r w:rsidRPr="00B83EE7">
      <w:rPr>
        <w:rFonts w:ascii="Georgia" w:hAnsi="Georgia"/>
        <w:i/>
        <w:sz w:val="18"/>
        <w:szCs w:val="18"/>
      </w:rPr>
      <w:fldChar w:fldCharType="begin"/>
    </w:r>
    <w:r w:rsidRPr="00B83EE7">
      <w:rPr>
        <w:rFonts w:ascii="Georgia" w:hAnsi="Georgia"/>
        <w:i/>
        <w:sz w:val="18"/>
        <w:szCs w:val="18"/>
      </w:rPr>
      <w:instrText xml:space="preserve"> COMMENTS   \* MERGEFORMAT </w:instrText>
    </w:r>
    <w:r w:rsidRPr="00B83EE7">
      <w:rPr>
        <w:rFonts w:ascii="Georgia" w:hAnsi="Georgi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BD58" w14:textId="77777777" w:rsidR="00964D41" w:rsidRDefault="00964D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B34A" w14:textId="77777777" w:rsidR="00FC77F6" w:rsidRPr="00B83EE7" w:rsidRDefault="00FC77F6" w:rsidP="00B83EE7">
    <w:pPr>
      <w:tabs>
        <w:tab w:val="left" w:pos="3600"/>
        <w:tab w:val="left" w:pos="4320"/>
        <w:tab w:val="right" w:pos="9810"/>
      </w:tabs>
      <w:spacing w:after="0" w:line="360" w:lineRule="auto"/>
      <w:jc w:val="center"/>
      <w:rPr>
        <w:rFonts w:ascii="Georgia" w:hAnsi="Georg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9FB0" w14:textId="77777777" w:rsidR="00F71106" w:rsidRDefault="00F71106" w:rsidP="00B83EE7">
      <w:pPr>
        <w:spacing w:after="0" w:line="240" w:lineRule="auto"/>
      </w:pPr>
      <w:r>
        <w:separator/>
      </w:r>
    </w:p>
  </w:footnote>
  <w:footnote w:type="continuationSeparator" w:id="0">
    <w:p w14:paraId="7CFB6A03" w14:textId="77777777" w:rsidR="00F71106" w:rsidRDefault="00F71106" w:rsidP="00B8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93C91" w14:textId="77777777" w:rsidR="00964D41" w:rsidRDefault="00964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67DD" w14:textId="77777777" w:rsidR="00B83EE7" w:rsidRPr="00B5693B" w:rsidRDefault="00B83EE7" w:rsidP="00F86F95">
    <w:pPr>
      <w:tabs>
        <w:tab w:val="right" w:pos="3960"/>
        <w:tab w:val="left" w:pos="4320"/>
        <w:tab w:val="right" w:pos="9360"/>
      </w:tabs>
      <w:spacing w:after="0" w:line="240" w:lineRule="auto"/>
      <w:rPr>
        <w:rFonts w:ascii="Georgia" w:hAnsi="Georgia"/>
        <w:b/>
        <w:sz w:val="18"/>
        <w:szCs w:val="18"/>
      </w:rPr>
    </w:pPr>
    <w:r w:rsidRPr="00B5693B">
      <w:rPr>
        <w:rFonts w:ascii="Georgia" w:hAnsi="Georgia"/>
        <w:b/>
        <w:noProof/>
        <w:sz w:val="18"/>
        <w:szCs w:val="18"/>
      </w:rPr>
      <w:drawing>
        <wp:inline distT="0" distB="0" distL="0" distR="0" wp14:anchorId="3BA1FBE6" wp14:editId="50497DB2">
          <wp:extent cx="1949168" cy="246888"/>
          <wp:effectExtent l="19050" t="0" r="0" b="0"/>
          <wp:docPr id="7" name="Picture 2" descr="MOM-HOR-3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M-HOR-356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9168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288A9" w14:textId="77777777" w:rsidR="00B83EE7" w:rsidRPr="00B5693B" w:rsidRDefault="00507D94" w:rsidP="00B83EE7">
    <w:pPr>
      <w:tabs>
        <w:tab w:val="right" w:pos="3600"/>
        <w:tab w:val="left" w:pos="4320"/>
        <w:tab w:val="right" w:pos="9810"/>
      </w:tabs>
      <w:spacing w:after="0" w:line="240" w:lineRule="auto"/>
      <w:rPr>
        <w:rFonts w:ascii="Georgia" w:hAnsi="Georgia"/>
        <w:b/>
        <w:sz w:val="18"/>
        <w:szCs w:val="18"/>
      </w:rPr>
    </w:pPr>
    <w:r>
      <w:rPr>
        <w:rFonts w:ascii="Georgia" w:hAnsi="Georgi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7F905" wp14:editId="65C9091C">
              <wp:simplePos x="0" y="0"/>
              <wp:positionH relativeFrom="margin">
                <wp:align>right</wp:align>
              </wp:positionH>
              <wp:positionV relativeFrom="paragraph">
                <wp:posOffset>78105</wp:posOffset>
              </wp:positionV>
              <wp:extent cx="5942965" cy="10795"/>
              <wp:effectExtent l="0" t="0" r="19685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2965" cy="1079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CF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16.75pt;margin-top:6.15pt;width:467.95pt;height: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" strokeweight=".5pt">
              <w10:wrap anchorx="margin"/>
            </v:shape>
          </w:pict>
        </mc:Fallback>
      </mc:AlternateContent>
    </w:r>
  </w:p>
  <w:p w14:paraId="4D51B381" w14:textId="77777777" w:rsidR="00B83EE7" w:rsidRPr="00B5693B" w:rsidRDefault="00FC7764" w:rsidP="00FC7764">
    <w:pPr>
      <w:tabs>
        <w:tab w:val="left" w:pos="4320"/>
        <w:tab w:val="left" w:pos="5040"/>
        <w:tab w:val="right" w:pos="9810"/>
      </w:tabs>
      <w:spacing w:after="0" w:line="240" w:lineRule="auto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State of Vermont</w:t>
    </w:r>
    <w:r w:rsidR="00026201">
      <w:rPr>
        <w:rFonts w:ascii="Georgia" w:hAnsi="Georgia"/>
        <w:b/>
        <w:sz w:val="18"/>
        <w:szCs w:val="18"/>
      </w:rPr>
      <w:tab/>
    </w:r>
    <w:r w:rsidR="00964D41">
      <w:rPr>
        <w:rFonts w:ascii="Georgia" w:hAnsi="Georgia"/>
        <w:sz w:val="14"/>
        <w:szCs w:val="14"/>
      </w:rPr>
      <w:tab/>
    </w:r>
    <w:r w:rsidR="00026201">
      <w:rPr>
        <w:rFonts w:ascii="Georgia" w:hAnsi="Georgia"/>
        <w:sz w:val="18"/>
        <w:szCs w:val="18"/>
      </w:rPr>
      <w:tab/>
    </w:r>
    <w:r w:rsidR="00026201" w:rsidRPr="00026201">
      <w:rPr>
        <w:rFonts w:ascii="Georgia" w:hAnsi="Georgia"/>
        <w:i/>
        <w:sz w:val="18"/>
        <w:szCs w:val="18"/>
      </w:rPr>
      <w:t>Agency of Commerce and</w:t>
    </w:r>
  </w:p>
  <w:p w14:paraId="52603C38" w14:textId="77777777" w:rsidR="00B83EE7" w:rsidRPr="00026201" w:rsidRDefault="00026201" w:rsidP="00026201">
    <w:pPr>
      <w:tabs>
        <w:tab w:val="left" w:pos="5040"/>
        <w:tab w:val="left" w:pos="5760"/>
        <w:tab w:val="right" w:pos="9810"/>
      </w:tabs>
      <w:spacing w:after="0" w:line="240" w:lineRule="auto"/>
      <w:rPr>
        <w:rFonts w:ascii="Georgia" w:hAnsi="Georgia"/>
        <w:b/>
        <w:sz w:val="18"/>
        <w:szCs w:val="18"/>
      </w:rPr>
    </w:pPr>
    <w:r w:rsidRPr="000C4A02">
      <w:rPr>
        <w:rFonts w:ascii="Georgia" w:hAnsi="Georgia"/>
        <w:b/>
        <w:sz w:val="18"/>
        <w:szCs w:val="18"/>
      </w:rPr>
      <w:t>Division for Historic Preservation</w:t>
    </w:r>
    <w:r>
      <w:rPr>
        <w:rFonts w:ascii="Georgia" w:hAnsi="Georgia"/>
        <w:b/>
        <w:sz w:val="18"/>
        <w:szCs w:val="18"/>
      </w:rPr>
      <w:tab/>
    </w:r>
    <w:r>
      <w:rPr>
        <w:rFonts w:ascii="Georgia" w:hAnsi="Georgia"/>
        <w:b/>
        <w:sz w:val="18"/>
        <w:szCs w:val="18"/>
      </w:rPr>
      <w:tab/>
    </w:r>
    <w:r>
      <w:rPr>
        <w:rFonts w:ascii="Georgia" w:hAnsi="Georgia"/>
        <w:b/>
        <w:sz w:val="18"/>
        <w:szCs w:val="18"/>
      </w:rPr>
      <w:tab/>
    </w:r>
    <w:r w:rsidRPr="00026201">
      <w:rPr>
        <w:rFonts w:ascii="Georgia" w:hAnsi="Georgia"/>
        <w:i/>
        <w:sz w:val="18"/>
        <w:szCs w:val="18"/>
      </w:rPr>
      <w:t>Community Development</w:t>
    </w:r>
  </w:p>
  <w:p w14:paraId="50F320CF" w14:textId="77777777" w:rsidR="000C4A02" w:rsidRDefault="000C4A02" w:rsidP="00B83EE7">
    <w:pPr>
      <w:tabs>
        <w:tab w:val="left" w:pos="5040"/>
        <w:tab w:val="left" w:pos="5760"/>
        <w:tab w:val="right" w:pos="9810"/>
      </w:tabs>
      <w:spacing w:after="0" w:line="240" w:lineRule="auto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Deane C. Davis Building</w:t>
    </w:r>
    <w:r w:rsidR="00026201">
      <w:rPr>
        <w:rFonts w:ascii="Georgia" w:hAnsi="Georgia"/>
        <w:sz w:val="18"/>
        <w:szCs w:val="18"/>
      </w:rPr>
      <w:t xml:space="preserve">, </w:t>
    </w:r>
    <w:r>
      <w:rPr>
        <w:rFonts w:ascii="Georgia" w:hAnsi="Georgia"/>
        <w:sz w:val="18"/>
        <w:szCs w:val="18"/>
      </w:rPr>
      <w:t>6</w:t>
    </w:r>
    <w:r w:rsidRPr="000C4A02">
      <w:rPr>
        <w:rFonts w:ascii="Georgia" w:hAnsi="Georgia"/>
        <w:sz w:val="18"/>
        <w:szCs w:val="18"/>
        <w:vertAlign w:val="superscript"/>
      </w:rPr>
      <w:t>th</w:t>
    </w:r>
    <w:r>
      <w:rPr>
        <w:rFonts w:ascii="Georgia" w:hAnsi="Georgia"/>
        <w:sz w:val="18"/>
        <w:szCs w:val="18"/>
      </w:rPr>
      <w:t xml:space="preserve"> Floor</w:t>
    </w:r>
  </w:p>
  <w:p w14:paraId="1A3E97B1" w14:textId="77777777" w:rsidR="00B83EE7" w:rsidRPr="00B5693B" w:rsidRDefault="000C4A02" w:rsidP="00B83EE7">
    <w:pPr>
      <w:tabs>
        <w:tab w:val="left" w:pos="5040"/>
        <w:tab w:val="left" w:pos="5760"/>
        <w:tab w:val="right" w:pos="9810"/>
      </w:tabs>
      <w:spacing w:after="0" w:line="240" w:lineRule="auto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One National Life Drive, Montpelier, VT 05620-0501</w:t>
    </w:r>
  </w:p>
  <w:p w14:paraId="6E4E29C1" w14:textId="77777777" w:rsidR="00B83EE7" w:rsidRPr="00B83EE7" w:rsidRDefault="000C4A02" w:rsidP="00B83EE7">
    <w:pPr>
      <w:tabs>
        <w:tab w:val="left" w:pos="5040"/>
        <w:tab w:val="left" w:pos="5760"/>
        <w:tab w:val="right" w:pos="9810"/>
      </w:tabs>
      <w:spacing w:after="0" w:line="240" w:lineRule="auto"/>
      <w:rPr>
        <w:rFonts w:ascii="Georgia" w:hAnsi="Georgia"/>
        <w:b/>
        <w:sz w:val="18"/>
        <w:szCs w:val="18"/>
      </w:rPr>
    </w:pPr>
    <w:r>
      <w:rPr>
        <w:rFonts w:ascii="Georgia" w:hAnsi="Georgia"/>
        <w:b/>
        <w:sz w:val="18"/>
        <w:szCs w:val="18"/>
      </w:rPr>
      <w:t>accd</w:t>
    </w:r>
    <w:r w:rsidR="00B83EE7" w:rsidRPr="00B83EE7">
      <w:rPr>
        <w:rFonts w:ascii="Georgia" w:hAnsi="Georgia"/>
        <w:b/>
        <w:sz w:val="18"/>
        <w:szCs w:val="18"/>
      </w:rPr>
      <w:t>.vermont.gov</w:t>
    </w:r>
    <w:r>
      <w:rPr>
        <w:rFonts w:ascii="Georgia" w:hAnsi="Georgia"/>
        <w:b/>
        <w:sz w:val="18"/>
        <w:szCs w:val="18"/>
      </w:rPr>
      <w:t>/</w:t>
    </w:r>
    <w:r w:rsidR="006C6805">
      <w:rPr>
        <w:rFonts w:ascii="Georgia" w:hAnsi="Georgia"/>
        <w:b/>
        <w:sz w:val="18"/>
        <w:szCs w:val="18"/>
      </w:rPr>
      <w:t xml:space="preserve">historic-preservation  </w:t>
    </w:r>
  </w:p>
  <w:p w14:paraId="47A4C3C1" w14:textId="77777777" w:rsidR="00B83EE7" w:rsidRDefault="00B83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609E" w14:textId="77777777" w:rsidR="00964D41" w:rsidRDefault="00964D4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95A0" w14:textId="77777777" w:rsidR="00FC77F6" w:rsidRDefault="00FC7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572A"/>
    <w:multiLevelType w:val="hybridMultilevel"/>
    <w:tmpl w:val="9B20A6E4"/>
    <w:lvl w:ilvl="0" w:tplc="DE7E359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F286B"/>
    <w:multiLevelType w:val="hybridMultilevel"/>
    <w:tmpl w:val="BA90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13E81"/>
    <w:multiLevelType w:val="hybridMultilevel"/>
    <w:tmpl w:val="D1A6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7FBD"/>
    <w:multiLevelType w:val="hybridMultilevel"/>
    <w:tmpl w:val="BDFCF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977984">
    <w:abstractNumId w:val="1"/>
  </w:num>
  <w:num w:numId="2" w16cid:durableId="40248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2635127">
    <w:abstractNumId w:val="3"/>
  </w:num>
  <w:num w:numId="4" w16cid:durableId="1133861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06"/>
    <w:rsid w:val="00026201"/>
    <w:rsid w:val="00084979"/>
    <w:rsid w:val="000C2F4B"/>
    <w:rsid w:val="000C4A02"/>
    <w:rsid w:val="000E5555"/>
    <w:rsid w:val="001023B8"/>
    <w:rsid w:val="0016769D"/>
    <w:rsid w:val="00175A47"/>
    <w:rsid w:val="0018687F"/>
    <w:rsid w:val="001C0C17"/>
    <w:rsid w:val="001C2DE1"/>
    <w:rsid w:val="0020091A"/>
    <w:rsid w:val="00255CFF"/>
    <w:rsid w:val="00264D3B"/>
    <w:rsid w:val="002B1A10"/>
    <w:rsid w:val="002C4AA4"/>
    <w:rsid w:val="002F7DE2"/>
    <w:rsid w:val="00314CCE"/>
    <w:rsid w:val="003745B6"/>
    <w:rsid w:val="00375231"/>
    <w:rsid w:val="004B2DB7"/>
    <w:rsid w:val="004B431C"/>
    <w:rsid w:val="004B719E"/>
    <w:rsid w:val="00507D94"/>
    <w:rsid w:val="005173D2"/>
    <w:rsid w:val="00574DD7"/>
    <w:rsid w:val="005D1B51"/>
    <w:rsid w:val="00642264"/>
    <w:rsid w:val="00642CD4"/>
    <w:rsid w:val="00650413"/>
    <w:rsid w:val="00676AE0"/>
    <w:rsid w:val="00696EC4"/>
    <w:rsid w:val="006A21A5"/>
    <w:rsid w:val="006C6805"/>
    <w:rsid w:val="006F229F"/>
    <w:rsid w:val="00720093"/>
    <w:rsid w:val="00780360"/>
    <w:rsid w:val="00780A3C"/>
    <w:rsid w:val="007917B9"/>
    <w:rsid w:val="0084793A"/>
    <w:rsid w:val="008C13D6"/>
    <w:rsid w:val="0091308E"/>
    <w:rsid w:val="00932799"/>
    <w:rsid w:val="00964D41"/>
    <w:rsid w:val="00976E01"/>
    <w:rsid w:val="009B5230"/>
    <w:rsid w:val="009E13AA"/>
    <w:rsid w:val="00A041EC"/>
    <w:rsid w:val="00A32B8E"/>
    <w:rsid w:val="00A53D9B"/>
    <w:rsid w:val="00A96D2E"/>
    <w:rsid w:val="00B1639B"/>
    <w:rsid w:val="00B21FE5"/>
    <w:rsid w:val="00B5693B"/>
    <w:rsid w:val="00B5789D"/>
    <w:rsid w:val="00B70334"/>
    <w:rsid w:val="00B83EE7"/>
    <w:rsid w:val="00C13032"/>
    <w:rsid w:val="00C62941"/>
    <w:rsid w:val="00CE7A5A"/>
    <w:rsid w:val="00CF601A"/>
    <w:rsid w:val="00D420C0"/>
    <w:rsid w:val="00D5509E"/>
    <w:rsid w:val="00DB3C37"/>
    <w:rsid w:val="00DC78C2"/>
    <w:rsid w:val="00E3122A"/>
    <w:rsid w:val="00E51410"/>
    <w:rsid w:val="00E564FB"/>
    <w:rsid w:val="00E8406D"/>
    <w:rsid w:val="00E90AC1"/>
    <w:rsid w:val="00E96C12"/>
    <w:rsid w:val="00EF0FAA"/>
    <w:rsid w:val="00F635E2"/>
    <w:rsid w:val="00F71106"/>
    <w:rsid w:val="00F73DE6"/>
    <w:rsid w:val="00F86F95"/>
    <w:rsid w:val="00FC7764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E91F3"/>
  <w15:docId w15:val="{3B51CB28-981B-4961-8F57-68421C1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E7"/>
  </w:style>
  <w:style w:type="paragraph" w:styleId="Footer">
    <w:name w:val="footer"/>
    <w:basedOn w:val="Normal"/>
    <w:link w:val="FooterChar"/>
    <w:uiPriority w:val="99"/>
    <w:unhideWhenUsed/>
    <w:rsid w:val="00B8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E7"/>
  </w:style>
  <w:style w:type="table" w:styleId="TableGrid">
    <w:name w:val="Table Grid"/>
    <w:basedOn w:val="TableNormal"/>
    <w:uiPriority w:val="59"/>
    <w:rsid w:val="00A32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08E"/>
    <w:pPr>
      <w:ind w:left="720"/>
      <w:contextualSpacing/>
    </w:pPr>
  </w:style>
  <w:style w:type="character" w:customStyle="1" w:styleId="field-content">
    <w:name w:val="field-content"/>
    <w:basedOn w:val="DefaultParagraphFont"/>
    <w:rsid w:val="001C0C17"/>
  </w:style>
  <w:style w:type="character" w:styleId="Hyperlink">
    <w:name w:val="Hyperlink"/>
    <w:basedOn w:val="DefaultParagraphFont"/>
    <w:uiPriority w:val="99"/>
    <w:unhideWhenUsed/>
    <w:rsid w:val="00642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26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F22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2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7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279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0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mailto:devin.colman@vermont.gov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ccd.ProjectReview@vermont.gov" TargetMode="Externa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B35E8DE42740EAA45E154A7079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EA22-6EAB-49D6-A80E-2C432DA5B9BC}"/>
      </w:docPartPr>
      <w:docPartBody>
        <w:p w:rsidR="00071060" w:rsidRDefault="00071060">
          <w:pPr>
            <w:pStyle w:val="A7B35E8DE42740EAA45E154A7079AC46"/>
          </w:pPr>
          <w:r w:rsidRPr="00BC6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AD73433BD43CBBFEC19A1D8824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501F-0D1F-4880-A341-AA153750FF10}"/>
      </w:docPartPr>
      <w:docPartBody>
        <w:p w:rsidR="00071060" w:rsidRDefault="00071060">
          <w:pPr>
            <w:pStyle w:val="DC1AD73433BD43CBBFEC19A1D8824D74"/>
          </w:pPr>
          <w:r w:rsidRPr="00BC6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2542-A671-4C2C-BA22-D45BC4B088AC}"/>
      </w:docPartPr>
      <w:docPartBody>
        <w:p w:rsidR="00000000" w:rsidRDefault="00071060">
          <w:r w:rsidRPr="0008602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9280F649044708D6D936FBE5F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76D0D-C6D8-48C9-A262-E48646350C11}"/>
      </w:docPartPr>
      <w:docPartBody>
        <w:p w:rsidR="00000000" w:rsidRDefault="00071060" w:rsidP="00071060">
          <w:pPr>
            <w:pStyle w:val="0519280F649044708D6D936FBE5FC876"/>
          </w:pPr>
          <w:r w:rsidRPr="00BC6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572E596DD40FF91B9BDA5568B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9B1C-C6C5-4765-AF43-657EFFB26D77}"/>
      </w:docPartPr>
      <w:docPartBody>
        <w:p w:rsidR="00000000" w:rsidRDefault="00071060" w:rsidP="00071060">
          <w:pPr>
            <w:pStyle w:val="E97572E596DD40FF91B9BDA5568BB65F"/>
          </w:pPr>
          <w:r w:rsidRPr="00BC6D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60"/>
    <w:rsid w:val="000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060"/>
    <w:rPr>
      <w:color w:val="808080"/>
    </w:rPr>
  </w:style>
  <w:style w:type="paragraph" w:customStyle="1" w:styleId="A7B35E8DE42740EAA45E154A7079AC46">
    <w:name w:val="A7B35E8DE42740EAA45E154A7079AC46"/>
  </w:style>
  <w:style w:type="paragraph" w:customStyle="1" w:styleId="DC1AD73433BD43CBBFEC19A1D8824D74">
    <w:name w:val="DC1AD73433BD43CBBFEC19A1D8824D74"/>
  </w:style>
  <w:style w:type="paragraph" w:customStyle="1" w:styleId="0519280F649044708D6D936FBE5FC876">
    <w:name w:val="0519280F649044708D6D936FBE5FC876"/>
    <w:rsid w:val="00071060"/>
  </w:style>
  <w:style w:type="paragraph" w:customStyle="1" w:styleId="E97572E596DD40FF91B9BDA5568BB65F">
    <w:name w:val="E97572E596DD40FF91B9BDA5568BB65F"/>
    <w:rsid w:val="00071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YSSN3WUNHHSM-535129369-8476</_dlc_DocId>
    <_dlc_DocIdUrl xmlns="b0572314-4400-4c30-b6be-af21dc0ec631">
      <Url>https://outside.vermont.gov/agency/ACCD/_layouts/15/DocIdRedir.aspx?ID=YSSN3WUNHHSM-535129369-8476</Url>
      <Description>YSSN3WUNHHSM-535129369-8476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F5A772-804A-4A87-8B60-A101DBF6E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41ED9-D601-4FB8-A02D-7946674D6A99}"/>
</file>

<file path=customXml/itemProps3.xml><?xml version="1.0" encoding="utf-8"?>
<ds:datastoreItem xmlns:ds="http://schemas.openxmlformats.org/officeDocument/2006/customXml" ds:itemID="{3388056D-C341-4440-A204-9E038727559A}"/>
</file>

<file path=customXml/itemProps4.xml><?xml version="1.0" encoding="utf-8"?>
<ds:datastoreItem xmlns:ds="http://schemas.openxmlformats.org/officeDocument/2006/customXml" ds:itemID="{1D3D211A-9839-421B-8110-479F4A31A1F1}"/>
</file>

<file path=customXml/itemProps5.xml><?xml version="1.0" encoding="utf-8"?>
<ds:datastoreItem xmlns:ds="http://schemas.openxmlformats.org/officeDocument/2006/customXml" ds:itemID="{06CC4073-BB9B-40F9-A840-AF47424CF3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Colman, Devin</cp:lastModifiedBy>
  <cp:revision>3</cp:revision>
  <cp:lastPrinted>2016-01-19T15:15:00Z</cp:lastPrinted>
  <dcterms:created xsi:type="dcterms:W3CDTF">2023-07-17T22:45:00Z</dcterms:created>
  <dcterms:modified xsi:type="dcterms:W3CDTF">2023-07-19T23:31:00Z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a9eddb16-ced1-48b7-9b2d-cbd150d9e76c</vt:lpwstr>
  </property>
</Properties>
</file>