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5B2B" w14:textId="42A79570" w:rsidR="00C962AD" w:rsidRPr="002C6190" w:rsidRDefault="787F495A" w:rsidP="787F495A">
      <w:pPr>
        <w:pStyle w:val="NoSpacing"/>
        <w:jc w:val="center"/>
        <w:rPr>
          <w:b/>
          <w:bCs/>
          <w:color w:val="C45911" w:themeColor="accent2" w:themeShade="BF"/>
          <w:sz w:val="40"/>
          <w:szCs w:val="40"/>
        </w:rPr>
      </w:pPr>
      <w:r w:rsidRPr="787F495A">
        <w:rPr>
          <w:b/>
          <w:bCs/>
          <w:color w:val="C45911" w:themeColor="accent2" w:themeShade="BF"/>
          <w:sz w:val="40"/>
          <w:szCs w:val="40"/>
        </w:rPr>
        <w:t>MUNICIPAL PLANNING GRANT FY2</w:t>
      </w:r>
      <w:r w:rsidR="00287A4A">
        <w:rPr>
          <w:b/>
          <w:bCs/>
          <w:color w:val="C45911" w:themeColor="accent2" w:themeShade="BF"/>
          <w:sz w:val="40"/>
          <w:szCs w:val="40"/>
        </w:rPr>
        <w:t>3</w:t>
      </w:r>
      <w:r w:rsidRPr="787F495A">
        <w:rPr>
          <w:b/>
          <w:bCs/>
          <w:color w:val="C45911" w:themeColor="accent2" w:themeShade="BF"/>
          <w:sz w:val="40"/>
          <w:szCs w:val="40"/>
        </w:rPr>
        <w:t xml:space="preserve"> APPPLICATION GUIDE</w:t>
      </w:r>
    </w:p>
    <w:p w14:paraId="63704534" w14:textId="44AA45E7" w:rsidR="00E67915" w:rsidRPr="00276F9D" w:rsidRDefault="068D09E4" w:rsidP="008E0844">
      <w:pPr>
        <w:pStyle w:val="NoSpacing"/>
        <w:rPr>
          <w:b/>
          <w:bCs/>
        </w:rPr>
      </w:pPr>
      <w:r w:rsidRPr="00276F9D">
        <w:rPr>
          <w:b/>
          <w:bCs/>
        </w:rPr>
        <w:t xml:space="preserve">This guide </w:t>
      </w:r>
      <w:r w:rsidR="00857734" w:rsidRPr="00276F9D">
        <w:rPr>
          <w:b/>
          <w:bCs/>
        </w:rPr>
        <w:t>is designed to help applicants</w:t>
      </w:r>
      <w:r w:rsidRPr="00276F9D">
        <w:rPr>
          <w:b/>
          <w:bCs/>
        </w:rPr>
        <w:t xml:space="preserve"> prepare competitive </w:t>
      </w:r>
      <w:r w:rsidR="005C2AC3" w:rsidRPr="00276F9D">
        <w:rPr>
          <w:b/>
          <w:bCs/>
        </w:rPr>
        <w:t>applications</w:t>
      </w:r>
      <w:r w:rsidRPr="00276F9D">
        <w:rPr>
          <w:b/>
          <w:bCs/>
        </w:rPr>
        <w:t xml:space="preserve">. </w:t>
      </w:r>
      <w:r w:rsidR="00885331" w:rsidRPr="00276F9D">
        <w:rPr>
          <w:b/>
          <w:bCs/>
        </w:rPr>
        <w:t>Applicants can</w:t>
      </w:r>
      <w:r w:rsidR="005C2AC3" w:rsidRPr="00276F9D">
        <w:rPr>
          <w:b/>
          <w:bCs/>
        </w:rPr>
        <w:t>:</w:t>
      </w:r>
      <w:r w:rsidRPr="00276F9D">
        <w:rPr>
          <w:b/>
          <w:bCs/>
        </w:rPr>
        <w:t xml:space="preserve"> </w:t>
      </w:r>
      <w:r w:rsidR="008E0844" w:rsidRPr="00276F9D">
        <w:rPr>
          <w:b/>
          <w:bCs/>
        </w:rPr>
        <w:t xml:space="preserve">1) </w:t>
      </w:r>
      <w:r w:rsidRPr="00276F9D">
        <w:rPr>
          <w:b/>
          <w:bCs/>
        </w:rPr>
        <w:t>see each application question</w:t>
      </w:r>
      <w:r w:rsidR="00C751E7" w:rsidRPr="00276F9D">
        <w:rPr>
          <w:b/>
          <w:bCs/>
        </w:rPr>
        <w:t xml:space="preserve"> – column on the left</w:t>
      </w:r>
      <w:r w:rsidRPr="00276F9D">
        <w:rPr>
          <w:b/>
          <w:bCs/>
        </w:rPr>
        <w:t xml:space="preserve">, </w:t>
      </w:r>
      <w:r w:rsidR="008E0844" w:rsidRPr="00276F9D">
        <w:rPr>
          <w:b/>
          <w:bCs/>
        </w:rPr>
        <w:t xml:space="preserve">2) </w:t>
      </w:r>
      <w:r w:rsidRPr="00276F9D">
        <w:rPr>
          <w:b/>
          <w:bCs/>
        </w:rPr>
        <w:t>find guidance on answering the question</w:t>
      </w:r>
      <w:r w:rsidR="00EE7AA0">
        <w:rPr>
          <w:b/>
          <w:bCs/>
        </w:rPr>
        <w:t xml:space="preserve"> – center column</w:t>
      </w:r>
      <w:r w:rsidRPr="00276F9D">
        <w:rPr>
          <w:b/>
          <w:bCs/>
        </w:rPr>
        <w:t xml:space="preserve">, </w:t>
      </w:r>
      <w:r w:rsidR="008E0844" w:rsidRPr="00276F9D">
        <w:rPr>
          <w:b/>
          <w:bCs/>
        </w:rPr>
        <w:t>3) understand</w:t>
      </w:r>
      <w:r w:rsidRPr="00276F9D">
        <w:rPr>
          <w:b/>
          <w:bCs/>
        </w:rPr>
        <w:t xml:space="preserve"> how the response will be evaluated and scored</w:t>
      </w:r>
      <w:r w:rsidR="00EE7AA0">
        <w:rPr>
          <w:b/>
          <w:bCs/>
        </w:rPr>
        <w:t xml:space="preserve"> – right columns</w:t>
      </w:r>
      <w:r w:rsidRPr="00276F9D">
        <w:rPr>
          <w:b/>
          <w:bCs/>
        </w:rPr>
        <w:t xml:space="preserve">, and </w:t>
      </w:r>
      <w:r w:rsidR="008E0844" w:rsidRPr="00276F9D">
        <w:rPr>
          <w:b/>
          <w:bCs/>
        </w:rPr>
        <w:t xml:space="preserve">4) </w:t>
      </w:r>
      <w:r w:rsidRPr="00276F9D">
        <w:rPr>
          <w:b/>
          <w:bCs/>
        </w:rPr>
        <w:t>view sample responses</w:t>
      </w:r>
      <w:r w:rsidR="008236ED" w:rsidRPr="00276F9D">
        <w:rPr>
          <w:b/>
          <w:bCs/>
        </w:rPr>
        <w:t xml:space="preserve"> illustrating the diversity of projects the grant program can support.</w:t>
      </w:r>
      <w:r w:rsidR="008E0844" w:rsidRPr="00276F9D">
        <w:rPr>
          <w:b/>
          <w:bCs/>
        </w:rPr>
        <w:t xml:space="preserve"> </w:t>
      </w:r>
      <w:r w:rsidRPr="00276F9D">
        <w:rPr>
          <w:b/>
          <w:bCs/>
        </w:rPr>
        <w:t xml:space="preserve"> </w:t>
      </w:r>
      <w:r w:rsidR="000376AD" w:rsidRPr="00A70988">
        <w:rPr>
          <w:b/>
          <w:bCs/>
          <w:highlight w:val="yellow"/>
        </w:rPr>
        <w:t>Please use</w:t>
      </w:r>
      <w:r w:rsidRPr="00A70988">
        <w:rPr>
          <w:b/>
          <w:bCs/>
          <w:highlight w:val="yellow"/>
        </w:rPr>
        <w:t xml:space="preserve"> this guide in Microsoft Word format </w:t>
      </w:r>
      <w:r w:rsidR="00044D4D" w:rsidRPr="00A70988">
        <w:rPr>
          <w:b/>
          <w:bCs/>
          <w:highlight w:val="yellow"/>
        </w:rPr>
        <w:t>to create a draft</w:t>
      </w:r>
      <w:r w:rsidR="00EE7AA0">
        <w:rPr>
          <w:b/>
          <w:bCs/>
          <w:highlight w:val="yellow"/>
        </w:rPr>
        <w:t xml:space="preserve"> application</w:t>
      </w:r>
      <w:r w:rsidR="00436565">
        <w:rPr>
          <w:b/>
          <w:bCs/>
          <w:highlight w:val="yellow"/>
        </w:rPr>
        <w:t xml:space="preserve">. Copy </w:t>
      </w:r>
      <w:r w:rsidRPr="00A70988">
        <w:rPr>
          <w:b/>
          <w:bCs/>
          <w:highlight w:val="yellow"/>
        </w:rPr>
        <w:t xml:space="preserve">and paste </w:t>
      </w:r>
      <w:r w:rsidR="00044D4D" w:rsidRPr="00A70988">
        <w:rPr>
          <w:b/>
          <w:bCs/>
          <w:highlight w:val="yellow"/>
        </w:rPr>
        <w:t>your</w:t>
      </w:r>
      <w:r w:rsidRPr="00A70988">
        <w:rPr>
          <w:b/>
          <w:bCs/>
          <w:highlight w:val="yellow"/>
        </w:rPr>
        <w:t xml:space="preserve"> </w:t>
      </w:r>
      <w:r w:rsidR="00267EC2" w:rsidRPr="00A70988">
        <w:rPr>
          <w:b/>
          <w:bCs/>
          <w:highlight w:val="yellow"/>
        </w:rPr>
        <w:t xml:space="preserve">narrative </w:t>
      </w:r>
      <w:r w:rsidRPr="00A70988">
        <w:rPr>
          <w:b/>
          <w:bCs/>
          <w:highlight w:val="yellow"/>
        </w:rPr>
        <w:t xml:space="preserve">responses into the </w:t>
      </w:r>
      <w:hyperlink r:id="rId11" w:history="1">
        <w:r w:rsidRPr="00FC4F84">
          <w:rPr>
            <w:rStyle w:val="Hyperlink"/>
            <w:b/>
            <w:bCs/>
            <w:highlight w:val="yellow"/>
          </w:rPr>
          <w:t>online</w:t>
        </w:r>
        <w:r w:rsidR="00C334A7" w:rsidRPr="00FC4F84">
          <w:rPr>
            <w:rStyle w:val="Hyperlink"/>
            <w:b/>
            <w:bCs/>
            <w:highlight w:val="yellow"/>
          </w:rPr>
          <w:t xml:space="preserve"> </w:t>
        </w:r>
        <w:r w:rsidR="00180B41" w:rsidRPr="00FC4F84">
          <w:rPr>
            <w:rStyle w:val="Hyperlink"/>
            <w:b/>
            <w:bCs/>
            <w:highlight w:val="yellow"/>
          </w:rPr>
          <w:t>applicat</w:t>
        </w:r>
        <w:r w:rsidR="00BA5166" w:rsidRPr="00FC4F84">
          <w:rPr>
            <w:rStyle w:val="Hyperlink"/>
            <w:b/>
            <w:bCs/>
            <w:highlight w:val="yellow"/>
          </w:rPr>
          <w:t>ion</w:t>
        </w:r>
        <w:r w:rsidR="005407DA" w:rsidRPr="00FC4F84">
          <w:rPr>
            <w:rStyle w:val="Hyperlink"/>
            <w:b/>
            <w:bCs/>
            <w:highlight w:val="yellow"/>
          </w:rPr>
          <w:t xml:space="preserve"> in GEARS</w:t>
        </w:r>
      </w:hyperlink>
      <w:r w:rsidR="00EE7AA0" w:rsidRPr="00FC4F84">
        <w:rPr>
          <w:rStyle w:val="Hyperlink"/>
          <w:b/>
          <w:bCs/>
          <w:highlight w:val="yellow"/>
        </w:rPr>
        <w:t xml:space="preserve"> </w:t>
      </w:r>
      <w:r w:rsidR="00EE7AA0" w:rsidRPr="00FC4F84">
        <w:rPr>
          <w:b/>
          <w:bCs/>
          <w:highlight w:val="yellow"/>
        </w:rPr>
        <w:t>later.</w:t>
      </w:r>
      <w:r w:rsidR="008448EE" w:rsidRPr="00276F9D">
        <w:rPr>
          <w:b/>
          <w:bCs/>
        </w:rPr>
        <w:t xml:space="preserve"> </w:t>
      </w:r>
    </w:p>
    <w:p w14:paraId="5CAEE813" w14:textId="77777777" w:rsidR="008E0844" w:rsidRPr="00DF29EF" w:rsidRDefault="008E0844" w:rsidP="008E0844">
      <w:pPr>
        <w:pStyle w:val="NoSpacing"/>
        <w:rPr>
          <w:color w:val="FFFFFF" w:themeColor="background1"/>
        </w:rPr>
      </w:pPr>
    </w:p>
    <w:tbl>
      <w:tblPr>
        <w:tblStyle w:val="TableGrid"/>
        <w:tblW w:w="14488"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5"/>
        <w:gridCol w:w="3129"/>
        <w:gridCol w:w="21"/>
        <w:gridCol w:w="1710"/>
        <w:gridCol w:w="1170"/>
        <w:gridCol w:w="810"/>
        <w:gridCol w:w="900"/>
        <w:gridCol w:w="1080"/>
        <w:gridCol w:w="1257"/>
        <w:gridCol w:w="993"/>
        <w:gridCol w:w="983"/>
      </w:tblGrid>
      <w:tr w:rsidR="004B2209" w:rsidRPr="00430F06" w14:paraId="2837784E" w14:textId="77777777" w:rsidTr="00EA01BA">
        <w:trPr>
          <w:trHeight w:val="87"/>
        </w:trPr>
        <w:tc>
          <w:tcPr>
            <w:tcW w:w="14488" w:type="dxa"/>
            <w:gridSpan w:val="11"/>
            <w:tcBorders>
              <w:top w:val="single" w:sz="4" w:space="0" w:color="A6A6A6" w:themeColor="background1" w:themeShade="A6"/>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2F5496" w:themeFill="accent1" w:themeFillShade="BF"/>
          </w:tcPr>
          <w:p w14:paraId="773ADCD9" w14:textId="34B3E3A5" w:rsidR="00B91279" w:rsidRPr="00430F06" w:rsidRDefault="00B91279" w:rsidP="00B91279">
            <w:pPr>
              <w:jc w:val="center"/>
              <w:rPr>
                <w:b/>
                <w:color w:val="FFFFFF" w:themeColor="background1"/>
                <w:sz w:val="32"/>
                <w:szCs w:val="24"/>
              </w:rPr>
            </w:pPr>
            <w:r w:rsidRPr="00430F06">
              <w:rPr>
                <w:b/>
                <w:color w:val="FFFFFF" w:themeColor="background1"/>
                <w:sz w:val="32"/>
                <w:szCs w:val="24"/>
              </w:rPr>
              <w:t>SUMMARY &amp; NARRATIVE FORM</w:t>
            </w:r>
          </w:p>
        </w:tc>
      </w:tr>
      <w:tr w:rsidR="004B2209" w:rsidRPr="00B1317D" w14:paraId="44DAD389" w14:textId="77777777" w:rsidTr="00EE665C">
        <w:trPr>
          <w:trHeight w:val="87"/>
        </w:trPr>
        <w:tc>
          <w:tcPr>
            <w:tcW w:w="14488" w:type="dxa"/>
            <w:gridSpan w:val="11"/>
            <w:tcBorders>
              <w:top w:val="single" w:sz="24" w:space="0" w:color="2F5496"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7CAAC" w:themeFill="accent2" w:themeFillTint="66"/>
          </w:tcPr>
          <w:p w14:paraId="2C514543" w14:textId="7349A9CA" w:rsidR="00C83E06" w:rsidRPr="00B1317D" w:rsidRDefault="00C83E06" w:rsidP="00761C32">
            <w:pPr>
              <w:jc w:val="center"/>
              <w:rPr>
                <w:b/>
                <w:color w:val="000000" w:themeColor="text1"/>
                <w:szCs w:val="24"/>
              </w:rPr>
            </w:pPr>
            <w:r w:rsidRPr="002E7A51">
              <w:rPr>
                <w:b/>
                <w:color w:val="2F5496" w:themeColor="accent1" w:themeShade="BF"/>
                <w:sz w:val="32"/>
                <w:szCs w:val="24"/>
              </w:rPr>
              <w:t>Section 1: APPLICANT INFORMATION</w:t>
            </w:r>
          </w:p>
        </w:tc>
      </w:tr>
      <w:tr w:rsidR="00EA4A6C" w:rsidRPr="00B1317D" w14:paraId="155E8ED0" w14:textId="77777777" w:rsidTr="00BC369E">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7A68401" w14:textId="53163168" w:rsidR="008445A1" w:rsidRPr="00BC369E" w:rsidRDefault="008445A1" w:rsidP="00942A90">
            <w:pPr>
              <w:rPr>
                <w:b/>
                <w:bCs/>
                <w:color w:val="000000" w:themeColor="text1"/>
                <w:sz w:val="26"/>
                <w:szCs w:val="26"/>
              </w:rPr>
            </w:pPr>
            <w:bookmarkStart w:id="0" w:name="_Hlk6218110"/>
            <w:r w:rsidRPr="00BC369E">
              <w:rPr>
                <w:b/>
                <w:color w:val="000000" w:themeColor="text1"/>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2A22F973" w14:textId="1AFBA614" w:rsidR="008445A1" w:rsidRPr="00BC369E" w:rsidRDefault="001C06ED" w:rsidP="00424228">
            <w:pPr>
              <w:rPr>
                <w:iCs/>
                <w:color w:val="000000" w:themeColor="text1"/>
                <w:sz w:val="20"/>
                <w:szCs w:val="20"/>
              </w:rPr>
            </w:pPr>
            <w:r w:rsidRPr="00BC369E">
              <w:rPr>
                <w:b/>
                <w:color w:val="000000" w:themeColor="text1"/>
                <w:sz w:val="24"/>
                <w:szCs w:val="24"/>
              </w:rPr>
              <w:t>Advice for</w:t>
            </w:r>
            <w:r w:rsidR="008445A1" w:rsidRPr="00BC369E">
              <w:rPr>
                <w:b/>
                <w:color w:val="000000" w:themeColor="text1"/>
                <w:sz w:val="24"/>
                <w:szCs w:val="24"/>
              </w:rPr>
              <w:t xml:space="preserve">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1AC87783" w14:textId="425D2F51" w:rsidR="008445A1" w:rsidRPr="00BC369E" w:rsidRDefault="008445A1" w:rsidP="00424228">
            <w:pPr>
              <w:rPr>
                <w:iCs/>
                <w:color w:val="000000" w:themeColor="text1"/>
                <w:szCs w:val="24"/>
              </w:rPr>
            </w:pPr>
            <w:r w:rsidRPr="00BC369E">
              <w:rPr>
                <w:b/>
                <w:color w:val="000000" w:themeColor="text1"/>
                <w:sz w:val="24"/>
                <w:szCs w:val="24"/>
              </w:rPr>
              <w:t>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179DA20D" w14:textId="12AB0ACA" w:rsidR="008445A1" w:rsidRPr="00BC369E" w:rsidRDefault="008445A1" w:rsidP="00424228">
            <w:pPr>
              <w:rPr>
                <w:b/>
                <w:i/>
                <w:iCs/>
                <w:color w:val="000000" w:themeColor="text1"/>
                <w:szCs w:val="24"/>
              </w:rPr>
            </w:pPr>
            <w:r w:rsidRPr="00BC369E">
              <w:rPr>
                <w:b/>
                <w:bCs/>
                <w:color w:val="000000" w:themeColor="text1"/>
                <w:sz w:val="24"/>
                <w:szCs w:val="24"/>
              </w:rPr>
              <w:t>Scoring</w:t>
            </w:r>
          </w:p>
        </w:tc>
      </w:tr>
      <w:bookmarkEnd w:id="0"/>
      <w:tr w:rsidR="009E4507" w:rsidRPr="00B1317D" w14:paraId="154D9280" w14:textId="77777777" w:rsidTr="009A5B89">
        <w:trPr>
          <w:trHeight w:val="855"/>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76944B15" w14:textId="68E6C0A1" w:rsidR="009E4507" w:rsidRPr="002179B1" w:rsidRDefault="009E4507" w:rsidP="009E4507">
            <w:pPr>
              <w:rPr>
                <w:color w:val="000000" w:themeColor="text1"/>
                <w:szCs w:val="24"/>
              </w:rPr>
            </w:pPr>
            <w:r w:rsidRPr="00276F9D">
              <w:rPr>
                <w:b/>
                <w:bCs/>
                <w:color w:val="C45911" w:themeColor="accent2" w:themeShade="BF"/>
                <w:sz w:val="26"/>
                <w:szCs w:val="26"/>
              </w:rPr>
              <w:t>1.1 Type of Application</w:t>
            </w:r>
            <w:r w:rsidRPr="00276F9D">
              <w:rPr>
                <w:b/>
                <w:bCs/>
                <w:color w:val="2F5496" w:themeColor="accent1" w:themeShade="BF"/>
                <w:sz w:val="26"/>
                <w:szCs w:val="26"/>
              </w:rPr>
              <w:t>.</w:t>
            </w:r>
            <w:r w:rsidRPr="00276F9D">
              <w:rPr>
                <w:color w:val="2F5496" w:themeColor="accent1" w:themeShade="BF"/>
                <w:sz w:val="28"/>
                <w:szCs w:val="24"/>
              </w:rPr>
              <w:t xml:space="preserve"> </w:t>
            </w:r>
            <w:r w:rsidRPr="00276F9D">
              <w:rPr>
                <w:b/>
                <w:color w:val="2F5496" w:themeColor="accent1" w:themeShade="BF"/>
                <w:sz w:val="24"/>
                <w:szCs w:val="24"/>
              </w:rPr>
              <w:t>Is this an application from a group of municipalities (</w:t>
            </w:r>
            <w:r w:rsidRPr="00276F9D">
              <w:rPr>
                <w:b/>
                <w:iCs/>
                <w:color w:val="2F5496" w:themeColor="accent1" w:themeShade="BF"/>
                <w:sz w:val="24"/>
                <w:szCs w:val="24"/>
              </w:rPr>
              <w:t>consortium</w:t>
            </w:r>
            <w:r w:rsidRPr="00276F9D">
              <w:rPr>
                <w:b/>
                <w:color w:val="2F5496" w:themeColor="accent1" w:themeShade="BF"/>
                <w:sz w:val="24"/>
                <w:szCs w:val="24"/>
              </w:rPr>
              <w:t>) or an application from a single municipality?</w:t>
            </w:r>
          </w:p>
        </w:tc>
        <w:tc>
          <w:tcPr>
            <w:tcW w:w="3711"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32114A75" w14:textId="77777777" w:rsidR="009E4507" w:rsidRPr="00B14B45" w:rsidRDefault="009E4507"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Municipalities can apply individually or as a group of municipalities (consortium).</w:t>
            </w:r>
          </w:p>
          <w:p w14:paraId="400A3F78" w14:textId="1A10C74D" w:rsidR="009E4507" w:rsidRPr="00B14B45" w:rsidRDefault="009E4507" w:rsidP="00EA7FD7">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00FC4F84">
              <w:rPr>
                <w:iCs/>
                <w:color w:val="525252" w:themeColor="accent3" w:themeShade="80"/>
                <w:sz w:val="20"/>
                <w:szCs w:val="20"/>
              </w:rPr>
              <w:t>C</w:t>
            </w:r>
            <w:r w:rsidRPr="00B14B45">
              <w:rPr>
                <w:iCs/>
                <w:color w:val="525252" w:themeColor="accent3" w:themeShade="80"/>
                <w:sz w:val="20"/>
                <w:szCs w:val="20"/>
              </w:rPr>
              <w:t>ertain questions below will only apply to the application type selected here</w:t>
            </w:r>
            <w:r>
              <w:rPr>
                <w:iCs/>
                <w:color w:val="525252" w:themeColor="accent3" w:themeShade="80"/>
                <w:sz w:val="20"/>
                <w:szCs w:val="20"/>
              </w:rPr>
              <w:t>, and the</w:t>
            </w:r>
            <w:r w:rsidRPr="00B14B45">
              <w:rPr>
                <w:iCs/>
                <w:color w:val="525252" w:themeColor="accent3" w:themeShade="80"/>
                <w:sz w:val="20"/>
                <w:szCs w:val="20"/>
              </w:rPr>
              <w:t xml:space="preserve"> online GEARS” form is programmed to show only those questions that apply</w:t>
            </w:r>
            <w:r>
              <w:rPr>
                <w:iCs/>
                <w:color w:val="525252" w:themeColor="accent3" w:themeShade="80"/>
                <w:sz w:val="20"/>
                <w:szCs w:val="20"/>
              </w:rPr>
              <w:t>.</w:t>
            </w:r>
          </w:p>
        </w:tc>
        <w:tc>
          <w:tcPr>
            <w:tcW w:w="4230"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7F4BB43D" w14:textId="57C9EF55" w:rsidR="009E4507" w:rsidRPr="00B14B45" w:rsidRDefault="009E4507" w:rsidP="068D09E4">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Quality check by DHCD</w:t>
            </w:r>
          </w:p>
          <w:p w14:paraId="6431BE46" w14:textId="103E174A" w:rsidR="009E4507" w:rsidRPr="00B14B45" w:rsidRDefault="009E4507" w:rsidP="068D09E4">
            <w:pPr>
              <w:rPr>
                <w:color w:val="525252" w:themeColor="accent3" w:themeShade="80"/>
              </w:rPr>
            </w:pPr>
          </w:p>
        </w:tc>
        <w:tc>
          <w:tcPr>
            <w:tcW w:w="98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635D81E8" w14:textId="77777777" w:rsidR="009E4507" w:rsidRPr="00B1317D" w:rsidRDefault="009E4507" w:rsidP="00424228">
            <w:pPr>
              <w:rPr>
                <w:b/>
                <w:i/>
                <w:iCs/>
                <w:color w:val="000000" w:themeColor="text1"/>
                <w:szCs w:val="24"/>
              </w:rPr>
            </w:pPr>
          </w:p>
        </w:tc>
      </w:tr>
      <w:tr w:rsidR="009E4507" w:rsidRPr="00B1317D" w14:paraId="0ACB7668" w14:textId="77777777" w:rsidTr="008B3791">
        <w:trPr>
          <w:trHeight w:val="855"/>
        </w:trPr>
        <w:tc>
          <w:tcPr>
            <w:tcW w:w="5564" w:type="dxa"/>
            <w:gridSpan w:val="2"/>
            <w:tcBorders>
              <w:top w:val="single" w:sz="4" w:space="0" w:color="A6A6A6" w:themeColor="background1" w:themeShade="A6"/>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auto"/>
          </w:tcPr>
          <w:p w14:paraId="56D25487" w14:textId="77777777" w:rsidR="00FC4F84" w:rsidRDefault="009A640C" w:rsidP="009E4507">
            <w:pPr>
              <w:rPr>
                <w:rFonts w:eastAsia="STXingkai"/>
                <w:b/>
                <w:color w:val="2F5496" w:themeColor="accent1" w:themeShade="BF"/>
                <w:szCs w:val="24"/>
                <w:highlight w:val="yellow"/>
              </w:rPr>
            </w:pPr>
            <w:sdt>
              <w:sdtPr>
                <w:rPr>
                  <w:rFonts w:eastAsia="STXingkai"/>
                  <w:b/>
                  <w:color w:val="2F5496" w:themeColor="accent1" w:themeShade="BF"/>
                  <w:highlight w:val="yellow"/>
                </w:rPr>
                <w:id w:val="-476384644"/>
                <w14:checkbox>
                  <w14:checked w14:val="0"/>
                  <w14:checkedState w14:val="2612" w14:font="MS Gothic"/>
                  <w14:uncheckedState w14:val="2610" w14:font="MS Gothic"/>
                </w14:checkbox>
              </w:sdtPr>
              <w:sdtEndPr/>
              <w:sdtContent>
                <w:r w:rsidR="00FC4F84" w:rsidRPr="00B87A15">
                  <w:rPr>
                    <w:rFonts w:ascii="MS Gothic" w:eastAsia="MS Gothic" w:hAnsi="MS Gothic" w:hint="eastAsia"/>
                    <w:b/>
                    <w:color w:val="2F5496" w:themeColor="accent1" w:themeShade="BF"/>
                    <w:highlight w:val="yellow"/>
                  </w:rPr>
                  <w:t>☐</w:t>
                </w:r>
              </w:sdtContent>
            </w:sdt>
            <w:r w:rsidR="00FC4F84" w:rsidRPr="00B87A15">
              <w:rPr>
                <w:rFonts w:eastAsia="STXingkai"/>
                <w:b/>
                <w:color w:val="2F5496" w:themeColor="accent1" w:themeShade="BF"/>
                <w:szCs w:val="24"/>
                <w:highlight w:val="yellow"/>
              </w:rPr>
              <w:t xml:space="preserve"> </w:t>
            </w:r>
            <w:r w:rsidR="00FC4F84" w:rsidRPr="00276F9D">
              <w:rPr>
                <w:rFonts w:eastAsia="STXingkai"/>
                <w:b/>
                <w:bCs/>
                <w:color w:val="2F5496" w:themeColor="accent1" w:themeShade="BF"/>
                <w:szCs w:val="24"/>
              </w:rPr>
              <w:t>consortium (group) application</w:t>
            </w:r>
            <w:r w:rsidR="00FC4F84" w:rsidRPr="00B87A15">
              <w:rPr>
                <w:rFonts w:eastAsia="STXingkai"/>
                <w:b/>
                <w:color w:val="2F5496" w:themeColor="accent1" w:themeShade="BF"/>
                <w:szCs w:val="24"/>
                <w:highlight w:val="yellow"/>
              </w:rPr>
              <w:t xml:space="preserve"> </w:t>
            </w:r>
          </w:p>
          <w:p w14:paraId="65A3BB1C" w14:textId="054F85F2" w:rsidR="009E4507" w:rsidRPr="00276F9D" w:rsidRDefault="009A640C" w:rsidP="009E4507">
            <w:pPr>
              <w:rPr>
                <w:rFonts w:eastAsia="STXingkai"/>
                <w:b/>
                <w:color w:val="2F5496" w:themeColor="accent1" w:themeShade="BF"/>
              </w:rPr>
            </w:pPr>
            <w:sdt>
              <w:sdtPr>
                <w:rPr>
                  <w:rFonts w:eastAsia="STXingkai"/>
                  <w:b/>
                  <w:color w:val="2F5496" w:themeColor="accent1" w:themeShade="BF"/>
                  <w:szCs w:val="24"/>
                  <w:highlight w:val="yellow"/>
                </w:rPr>
                <w:id w:val="-1317107182"/>
                <w14:checkbox>
                  <w14:checked w14:val="0"/>
                  <w14:checkedState w14:val="2612" w14:font="MS Gothic"/>
                  <w14:uncheckedState w14:val="2610" w14:font="MS Gothic"/>
                </w14:checkbox>
              </w:sdtPr>
              <w:sdtEndPr/>
              <w:sdtContent>
                <w:r w:rsidR="009F56A4" w:rsidRPr="00B87A15">
                  <w:rPr>
                    <w:rFonts w:ascii="MS Gothic" w:eastAsia="MS Gothic" w:hAnsi="MS Gothic" w:hint="eastAsia"/>
                    <w:b/>
                    <w:color w:val="2F5496" w:themeColor="accent1" w:themeShade="BF"/>
                    <w:szCs w:val="24"/>
                    <w:highlight w:val="yellow"/>
                  </w:rPr>
                  <w:t>☐</w:t>
                </w:r>
              </w:sdtContent>
            </w:sdt>
            <w:r w:rsidR="009E4507" w:rsidRPr="00B87A15">
              <w:rPr>
                <w:rFonts w:eastAsia="STXingkai"/>
                <w:b/>
                <w:color w:val="2F5496" w:themeColor="accent1" w:themeShade="BF"/>
                <w:szCs w:val="24"/>
                <w:highlight w:val="yellow"/>
              </w:rPr>
              <w:t xml:space="preserve"> </w:t>
            </w:r>
            <w:r w:rsidR="009E4507" w:rsidRPr="00276F9D">
              <w:rPr>
                <w:rFonts w:eastAsia="STXingkai"/>
                <w:b/>
                <w:color w:val="2F5496" w:themeColor="accent1" w:themeShade="BF"/>
                <w:szCs w:val="24"/>
              </w:rPr>
              <w:t>single municipality application</w:t>
            </w:r>
          </w:p>
          <w:p w14:paraId="0F1668AD" w14:textId="4F081933" w:rsidR="009E4507" w:rsidRPr="006C5142" w:rsidRDefault="009E4507" w:rsidP="009A5B89">
            <w:pPr>
              <w:rPr>
                <w:b/>
                <w:bCs/>
                <w:color w:val="2F5496" w:themeColor="accent1" w:themeShade="BF"/>
                <w:sz w:val="26"/>
                <w:szCs w:val="26"/>
              </w:rPr>
            </w:pPr>
          </w:p>
        </w:tc>
        <w:tc>
          <w:tcPr>
            <w:tcW w:w="3711" w:type="dxa"/>
            <w:gridSpan w:val="4"/>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69BA7D73" w14:textId="77777777" w:rsidR="009E4507" w:rsidRPr="00B14B45" w:rsidRDefault="009E4507" w:rsidP="00424228">
            <w:pPr>
              <w:rPr>
                <w:iCs/>
                <w:color w:val="525252" w:themeColor="accent3" w:themeShade="80"/>
                <w:sz w:val="20"/>
                <w:szCs w:val="20"/>
              </w:rPr>
            </w:pPr>
          </w:p>
        </w:tc>
        <w:tc>
          <w:tcPr>
            <w:tcW w:w="4230" w:type="dxa"/>
            <w:gridSpan w:val="4"/>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326BA55B" w14:textId="77777777" w:rsidR="009E4507" w:rsidRPr="00B14B45" w:rsidRDefault="009E4507" w:rsidP="068D09E4">
            <w:pPr>
              <w:rPr>
                <w:iCs/>
                <w:color w:val="525252" w:themeColor="accent3" w:themeShade="80"/>
                <w:sz w:val="20"/>
                <w:szCs w:val="20"/>
              </w:rPr>
            </w:pPr>
          </w:p>
        </w:tc>
        <w:tc>
          <w:tcPr>
            <w:tcW w:w="983" w:type="dxa"/>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66B36235" w14:textId="77777777" w:rsidR="009E4507" w:rsidRPr="00B1317D" w:rsidRDefault="009E4507" w:rsidP="00424228">
            <w:pPr>
              <w:rPr>
                <w:b/>
                <w:i/>
                <w:iCs/>
                <w:color w:val="000000" w:themeColor="text1"/>
                <w:szCs w:val="24"/>
              </w:rPr>
            </w:pPr>
          </w:p>
        </w:tc>
      </w:tr>
      <w:tr w:rsidR="009A5B89" w:rsidRPr="00B1317D" w14:paraId="2069D458" w14:textId="77777777" w:rsidTr="008B3791">
        <w:trPr>
          <w:trHeight w:val="585"/>
        </w:trPr>
        <w:tc>
          <w:tcPr>
            <w:tcW w:w="5564" w:type="dxa"/>
            <w:gridSpan w:val="2"/>
            <w:tcBorders>
              <w:top w:val="single" w:sz="24" w:space="0" w:color="2F5496"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CD089E8" w14:textId="1C46A0A7" w:rsidR="009A5B89" w:rsidRPr="002179B1" w:rsidRDefault="009A5B89" w:rsidP="009A5B89">
            <w:pPr>
              <w:rPr>
                <w:b/>
                <w:color w:val="000000" w:themeColor="text1"/>
                <w:szCs w:val="24"/>
              </w:rPr>
            </w:pPr>
            <w:r w:rsidRPr="00276F9D">
              <w:rPr>
                <w:rFonts w:eastAsia="Times New Roman"/>
                <w:b/>
                <w:color w:val="C45911" w:themeColor="accent2" w:themeShade="BF"/>
                <w:sz w:val="26"/>
                <w:szCs w:val="26"/>
              </w:rPr>
              <w:t xml:space="preserve">1.2 </w:t>
            </w:r>
            <w:r w:rsidRPr="00276F9D">
              <w:rPr>
                <w:rFonts w:eastAsia="Times New Roman"/>
                <w:b/>
                <w:color w:val="C45911" w:themeColor="accent2" w:themeShade="BF"/>
                <w:sz w:val="26"/>
                <w:szCs w:val="26"/>
                <w:u w:val="single"/>
              </w:rPr>
              <w:t>Single Municipality</w:t>
            </w:r>
            <w:r w:rsidRPr="00276F9D">
              <w:rPr>
                <w:rFonts w:eastAsia="Times New Roman"/>
                <w:b/>
                <w:color w:val="C45911" w:themeColor="accent2" w:themeShade="BF"/>
                <w:sz w:val="26"/>
                <w:szCs w:val="26"/>
              </w:rPr>
              <w:t xml:space="preserve"> Applicant.</w:t>
            </w:r>
            <w:r w:rsidRPr="00276F9D">
              <w:rPr>
                <w:rFonts w:eastAsia="Times New Roman"/>
                <w:color w:val="C45911" w:themeColor="accent2" w:themeShade="BF"/>
                <w:sz w:val="32"/>
                <w:szCs w:val="24"/>
              </w:rPr>
              <w:t xml:space="preserve"> </w:t>
            </w:r>
            <w:r w:rsidRPr="00276F9D">
              <w:rPr>
                <w:rFonts w:eastAsia="Times New Roman"/>
                <w:b/>
                <w:color w:val="2F5496" w:themeColor="accent1" w:themeShade="BF"/>
                <w:sz w:val="24"/>
                <w:szCs w:val="24"/>
              </w:rPr>
              <w:t>If a single municipality application, select name of the applicant municipality.</w:t>
            </w:r>
          </w:p>
        </w:tc>
        <w:tc>
          <w:tcPr>
            <w:tcW w:w="3711" w:type="dxa"/>
            <w:gridSpan w:val="4"/>
            <w:vMerge w:val="restart"/>
            <w:tcBorders>
              <w:top w:val="single" w:sz="24" w:space="0" w:color="2F5496" w:themeColor="accent1" w:themeShade="BF"/>
              <w:left w:val="single" w:sz="4" w:space="0" w:color="A6A6A6" w:themeColor="background1" w:themeShade="A6"/>
              <w:right w:val="single" w:sz="4" w:space="0" w:color="A6A6A6" w:themeColor="background1" w:themeShade="A6"/>
            </w:tcBorders>
            <w:shd w:val="clear" w:color="auto" w:fill="F2F2F2" w:themeFill="background1" w:themeFillShade="F2"/>
          </w:tcPr>
          <w:p w14:paraId="17477435" w14:textId="4F03E4DA" w:rsidR="009A5B89" w:rsidRPr="00B14B45" w:rsidRDefault="009A5B89" w:rsidP="005315A9">
            <w:pPr>
              <w:rPr>
                <w:color w:val="525252" w:themeColor="accent3" w:themeShade="80"/>
                <w:szCs w:val="24"/>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Select the official name of the municipality from the alphabetical drop-down starting with “Town of,” “Village of” or “City of.”.</w:t>
            </w:r>
          </w:p>
        </w:tc>
        <w:tc>
          <w:tcPr>
            <w:tcW w:w="4230" w:type="dxa"/>
            <w:gridSpan w:val="4"/>
            <w:vMerge w:val="restart"/>
            <w:tcBorders>
              <w:top w:val="single" w:sz="24" w:space="0" w:color="2F5496" w:themeColor="accent1" w:themeShade="BF"/>
              <w:left w:val="single" w:sz="4" w:space="0" w:color="A6A6A6" w:themeColor="background1" w:themeShade="A6"/>
              <w:right w:val="single" w:sz="4" w:space="0" w:color="A6A6A6" w:themeColor="background1" w:themeShade="A6"/>
            </w:tcBorders>
            <w:shd w:val="clear" w:color="auto" w:fill="F2F2F2" w:themeFill="background1" w:themeFillShade="F2"/>
          </w:tcPr>
          <w:p w14:paraId="2B41D086" w14:textId="364C7B95" w:rsidR="009A5B89" w:rsidRPr="00B14B45" w:rsidRDefault="009A5B89" w:rsidP="005315A9">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Quality check by DHCD</w:t>
            </w:r>
          </w:p>
          <w:p w14:paraId="16E97229" w14:textId="77777777" w:rsidR="009A5B89" w:rsidRPr="00B14B45" w:rsidRDefault="009A5B89" w:rsidP="005315A9">
            <w:pPr>
              <w:rPr>
                <w:color w:val="525252" w:themeColor="accent3" w:themeShade="80"/>
              </w:rPr>
            </w:pPr>
          </w:p>
        </w:tc>
        <w:tc>
          <w:tcPr>
            <w:tcW w:w="983" w:type="dxa"/>
            <w:vMerge w:val="restart"/>
            <w:tcBorders>
              <w:top w:val="single" w:sz="24" w:space="0" w:color="2F5496" w:themeColor="accent1" w:themeShade="BF"/>
              <w:left w:val="single" w:sz="4" w:space="0" w:color="A6A6A6" w:themeColor="background1" w:themeShade="A6"/>
              <w:right w:val="single" w:sz="4" w:space="0" w:color="A6A6A6" w:themeColor="background1" w:themeShade="A6"/>
            </w:tcBorders>
            <w:shd w:val="clear" w:color="auto" w:fill="F2F2F2" w:themeFill="background1" w:themeFillShade="F2"/>
          </w:tcPr>
          <w:p w14:paraId="14CD3B54" w14:textId="77777777" w:rsidR="009A5B89" w:rsidRPr="00B1317D" w:rsidRDefault="009A5B89" w:rsidP="005315A9">
            <w:pPr>
              <w:rPr>
                <w:b/>
                <w:color w:val="000000" w:themeColor="text1"/>
                <w:szCs w:val="24"/>
              </w:rPr>
            </w:pPr>
          </w:p>
        </w:tc>
      </w:tr>
      <w:tr w:rsidR="009A5B89" w:rsidRPr="00B1317D" w14:paraId="16F5CC6A" w14:textId="77777777" w:rsidTr="00A72E9B">
        <w:trPr>
          <w:trHeight w:val="305"/>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6B320B" w14:textId="16862776" w:rsidR="009A5B89" w:rsidRPr="006C5142" w:rsidRDefault="009A5B89" w:rsidP="005315A9">
            <w:pPr>
              <w:rPr>
                <w:rFonts w:eastAsia="Times New Roman"/>
                <w:b/>
                <w:color w:val="2F5496" w:themeColor="accent1" w:themeShade="BF"/>
                <w:sz w:val="26"/>
                <w:szCs w:val="26"/>
              </w:rPr>
            </w:pPr>
            <w:r w:rsidRPr="00B87A15">
              <w:rPr>
                <w:rFonts w:eastAsia="Times New Roman"/>
                <w:b/>
                <w:bCs/>
                <w:color w:val="2F5496" w:themeColor="accent1" w:themeShade="BF"/>
                <w:highlight w:val="yellow"/>
              </w:rPr>
              <w:t>select from drop down menu in online application</w:t>
            </w:r>
          </w:p>
        </w:tc>
        <w:tc>
          <w:tcPr>
            <w:tcW w:w="3711"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F6B9DEB" w14:textId="77777777" w:rsidR="009A5B89" w:rsidRPr="00B14B45" w:rsidRDefault="009A5B89" w:rsidP="005315A9">
            <w:pPr>
              <w:rPr>
                <w:iCs/>
                <w:color w:val="525252" w:themeColor="accent3" w:themeShade="80"/>
                <w:sz w:val="20"/>
                <w:szCs w:val="20"/>
              </w:rPr>
            </w:pPr>
          </w:p>
        </w:tc>
        <w:tc>
          <w:tcPr>
            <w:tcW w:w="4230"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963CFB" w14:textId="77777777" w:rsidR="009A5B89" w:rsidRPr="00B14B45" w:rsidRDefault="009A5B89" w:rsidP="005315A9">
            <w:pPr>
              <w:rPr>
                <w:iCs/>
                <w:color w:val="525252" w:themeColor="accent3" w:themeShade="80"/>
                <w:sz w:val="20"/>
                <w:szCs w:val="20"/>
              </w:rPr>
            </w:pPr>
          </w:p>
        </w:tc>
        <w:tc>
          <w:tcPr>
            <w:tcW w:w="98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AE1F5C" w14:textId="77777777" w:rsidR="009A5B89" w:rsidRPr="00B1317D" w:rsidRDefault="009A5B89" w:rsidP="005315A9">
            <w:pPr>
              <w:rPr>
                <w:b/>
                <w:color w:val="000000" w:themeColor="text1"/>
                <w:szCs w:val="24"/>
              </w:rPr>
            </w:pPr>
          </w:p>
        </w:tc>
      </w:tr>
      <w:tr w:rsidR="00DF4B0A" w:rsidRPr="00B1317D" w14:paraId="492315F8" w14:textId="77777777" w:rsidTr="00DF4B0A">
        <w:trPr>
          <w:trHeight w:val="735"/>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3D00716E" w14:textId="3BE1B084" w:rsidR="00DF4B0A" w:rsidRPr="00DF4B0A" w:rsidRDefault="00DF4B0A" w:rsidP="005315A9">
            <w:pPr>
              <w:rPr>
                <w:b/>
                <w:color w:val="2F5496" w:themeColor="accent1" w:themeShade="BF"/>
                <w:szCs w:val="24"/>
              </w:rPr>
            </w:pPr>
            <w:r w:rsidRPr="00276F9D">
              <w:rPr>
                <w:b/>
                <w:bCs/>
                <w:color w:val="C45911" w:themeColor="accent2" w:themeShade="BF"/>
                <w:sz w:val="26"/>
                <w:szCs w:val="26"/>
              </w:rPr>
              <w:t xml:space="preserve">1.3 </w:t>
            </w:r>
            <w:r w:rsidRPr="00276F9D">
              <w:rPr>
                <w:b/>
                <w:bCs/>
                <w:color w:val="C45911" w:themeColor="accent2" w:themeShade="BF"/>
                <w:sz w:val="26"/>
                <w:szCs w:val="26"/>
                <w:u w:val="single"/>
              </w:rPr>
              <w:t>Single Municipality</w:t>
            </w:r>
            <w:r w:rsidRPr="00276F9D">
              <w:rPr>
                <w:b/>
                <w:bCs/>
                <w:color w:val="C45911" w:themeColor="accent2" w:themeShade="BF"/>
                <w:sz w:val="26"/>
                <w:szCs w:val="26"/>
              </w:rPr>
              <w:t xml:space="preserve"> Rural Town Status</w:t>
            </w:r>
            <w:r w:rsidRPr="006C5142">
              <w:rPr>
                <w:b/>
                <w:bCs/>
                <w:color w:val="2F5496" w:themeColor="accent1" w:themeShade="BF"/>
                <w:sz w:val="28"/>
                <w:szCs w:val="24"/>
              </w:rPr>
              <w:t>.</w:t>
            </w:r>
            <w:r w:rsidRPr="006C5142">
              <w:rPr>
                <w:color w:val="2F5496" w:themeColor="accent1" w:themeShade="BF"/>
                <w:sz w:val="28"/>
                <w:szCs w:val="24"/>
              </w:rPr>
              <w:t xml:space="preserve"> </w:t>
            </w:r>
            <w:r w:rsidRPr="00276F9D">
              <w:rPr>
                <w:rFonts w:eastAsia="Times New Roman"/>
                <w:b/>
                <w:color w:val="2F5496" w:themeColor="accent1" w:themeShade="BF"/>
                <w:sz w:val="24"/>
                <w:szCs w:val="24"/>
              </w:rPr>
              <w:t>If a single municipality application, i</w:t>
            </w:r>
            <w:r w:rsidRPr="00276F9D">
              <w:rPr>
                <w:b/>
                <w:color w:val="2F5496" w:themeColor="accent1" w:themeShade="BF"/>
                <w:sz w:val="24"/>
                <w:szCs w:val="24"/>
              </w:rPr>
              <w:t>s the municipality a rural town?</w:t>
            </w:r>
            <w:r w:rsidRPr="00276F9D">
              <w:rPr>
                <w:color w:val="2F5496" w:themeColor="accent1" w:themeShade="BF"/>
                <w:sz w:val="24"/>
                <w:szCs w:val="24"/>
              </w:rPr>
              <w:t xml:space="preserve"> </w:t>
            </w:r>
          </w:p>
        </w:tc>
        <w:tc>
          <w:tcPr>
            <w:tcW w:w="3711"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550C6040" w14:textId="77777777" w:rsidR="00DF4B0A" w:rsidRPr="00B14B45" w:rsidRDefault="00DF4B0A" w:rsidP="005315A9">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Pr="00B14B45">
              <w:rPr>
                <w:color w:val="525252" w:themeColor="accent3" w:themeShade="80"/>
                <w:sz w:val="20"/>
                <w:szCs w:val="20"/>
              </w:rPr>
              <w:t>Rural towns are defined in statute as municipalities with populations below 2,500 as of the last census.</w:t>
            </w:r>
          </w:p>
          <w:p w14:paraId="56D5688A" w14:textId="03D43D60" w:rsidR="00DF4B0A" w:rsidRPr="00B14B45" w:rsidRDefault="00DF4B0A" w:rsidP="005315A9">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Unsure if the municipality qualifies as a rural town? See definition and list </w:t>
            </w:r>
            <w:hyperlink r:id="rId12" w:history="1">
              <w:r w:rsidRPr="00D57F76">
                <w:rPr>
                  <w:rStyle w:val="Hyperlink"/>
                  <w:iCs/>
                  <w:color w:val="0070C0"/>
                  <w:sz w:val="20"/>
                  <w:szCs w:val="20"/>
                </w:rPr>
                <w:t>here</w:t>
              </w:r>
            </w:hyperlink>
            <w:r w:rsidRPr="00B14B45">
              <w:rPr>
                <w:iCs/>
                <w:color w:val="525252" w:themeColor="accent3" w:themeShade="80"/>
                <w:sz w:val="20"/>
                <w:szCs w:val="20"/>
              </w:rPr>
              <w:t>.</w:t>
            </w:r>
          </w:p>
          <w:p w14:paraId="5418688C" w14:textId="77777777" w:rsidR="00DF4B0A" w:rsidRPr="00B14B45" w:rsidRDefault="00DF4B0A" w:rsidP="005315A9">
            <w:pPr>
              <w:rPr>
                <w:color w:val="525252" w:themeColor="accent3" w:themeShade="80"/>
                <w:sz w:val="20"/>
                <w:szCs w:val="20"/>
              </w:rPr>
            </w:pPr>
          </w:p>
        </w:tc>
        <w:tc>
          <w:tcPr>
            <w:tcW w:w="4230"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476FAAB6" w14:textId="2F2DC5AB" w:rsidR="00DF4B0A" w:rsidRPr="00B14B45" w:rsidRDefault="00DF4B0A" w:rsidP="005315A9">
            <w:pPr>
              <w:rPr>
                <w:i/>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Eligibility verified by DHCD</w:t>
            </w:r>
          </w:p>
        </w:tc>
        <w:tc>
          <w:tcPr>
            <w:tcW w:w="98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21F4D884" w14:textId="77777777" w:rsidR="00DF4B0A" w:rsidRPr="00B1317D" w:rsidRDefault="00DF4B0A" w:rsidP="005315A9">
            <w:pPr>
              <w:rPr>
                <w:b/>
                <w:i/>
                <w:color w:val="000000" w:themeColor="text1"/>
                <w:szCs w:val="24"/>
              </w:rPr>
            </w:pPr>
          </w:p>
        </w:tc>
      </w:tr>
      <w:tr w:rsidR="00DF4B0A" w:rsidRPr="00B1317D" w14:paraId="3F11A785" w14:textId="77777777" w:rsidTr="00A72E9B">
        <w:trPr>
          <w:trHeight w:val="575"/>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CBD057" w14:textId="4860A5A4" w:rsidR="00DF4B0A" w:rsidRPr="00276F9D" w:rsidRDefault="009A640C" w:rsidP="00DF4B0A">
            <w:pPr>
              <w:rPr>
                <w:b/>
                <w:color w:val="2F5496" w:themeColor="accent1" w:themeShade="BF"/>
                <w:szCs w:val="24"/>
              </w:rPr>
            </w:pPr>
            <w:sdt>
              <w:sdtPr>
                <w:rPr>
                  <w:b/>
                  <w:color w:val="2F5496" w:themeColor="accent1" w:themeShade="BF"/>
                  <w:szCs w:val="24"/>
                  <w:highlight w:val="yellow"/>
                </w:rPr>
                <w:id w:val="-1479377689"/>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DF4B0A" w:rsidRPr="00276F9D">
              <w:rPr>
                <w:b/>
                <w:color w:val="2F5496" w:themeColor="accent1" w:themeShade="BF"/>
                <w:szCs w:val="24"/>
              </w:rPr>
              <w:t xml:space="preserve"> yes</w:t>
            </w:r>
          </w:p>
          <w:p w14:paraId="72413C2D" w14:textId="3AEB23B5" w:rsidR="00DF4B0A" w:rsidRPr="006C5142" w:rsidRDefault="009A640C" w:rsidP="00DF4B0A">
            <w:pPr>
              <w:rPr>
                <w:b/>
                <w:bCs/>
                <w:color w:val="2F5496" w:themeColor="accent1" w:themeShade="BF"/>
                <w:sz w:val="26"/>
                <w:szCs w:val="26"/>
              </w:rPr>
            </w:pPr>
            <w:sdt>
              <w:sdtPr>
                <w:rPr>
                  <w:b/>
                  <w:color w:val="2F5496" w:themeColor="accent1" w:themeShade="BF"/>
                  <w:szCs w:val="24"/>
                  <w:highlight w:val="yellow"/>
                </w:rPr>
                <w:id w:val="563450550"/>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DF4B0A" w:rsidRPr="00276F9D">
              <w:rPr>
                <w:b/>
                <w:color w:val="2F5496" w:themeColor="accent1" w:themeShade="BF"/>
                <w:szCs w:val="24"/>
              </w:rPr>
              <w:t xml:space="preserve"> no</w:t>
            </w:r>
          </w:p>
        </w:tc>
        <w:tc>
          <w:tcPr>
            <w:tcW w:w="3711"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BAE8C7F" w14:textId="77777777" w:rsidR="00DF4B0A" w:rsidRPr="00B14B45" w:rsidRDefault="00DF4B0A" w:rsidP="005315A9">
            <w:pPr>
              <w:rPr>
                <w:iCs/>
                <w:color w:val="525252" w:themeColor="accent3" w:themeShade="80"/>
                <w:sz w:val="20"/>
                <w:szCs w:val="20"/>
              </w:rPr>
            </w:pPr>
          </w:p>
        </w:tc>
        <w:tc>
          <w:tcPr>
            <w:tcW w:w="4230"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50D19C" w14:textId="77777777" w:rsidR="00DF4B0A" w:rsidRPr="00B14B45" w:rsidRDefault="00DF4B0A" w:rsidP="005315A9">
            <w:pPr>
              <w:rPr>
                <w:iCs/>
                <w:color w:val="525252" w:themeColor="accent3" w:themeShade="80"/>
                <w:sz w:val="20"/>
                <w:szCs w:val="20"/>
              </w:rPr>
            </w:pPr>
          </w:p>
        </w:tc>
        <w:tc>
          <w:tcPr>
            <w:tcW w:w="98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860F9B" w14:textId="77777777" w:rsidR="00DF4B0A" w:rsidRPr="00B1317D" w:rsidRDefault="00DF4B0A" w:rsidP="005315A9">
            <w:pPr>
              <w:rPr>
                <w:b/>
                <w:i/>
                <w:color w:val="000000" w:themeColor="text1"/>
                <w:szCs w:val="24"/>
              </w:rPr>
            </w:pPr>
          </w:p>
        </w:tc>
      </w:tr>
      <w:tr w:rsidR="007B3F3B" w:rsidRPr="00B1317D" w14:paraId="3FEC7F97" w14:textId="77777777" w:rsidTr="00AD3774">
        <w:trPr>
          <w:trHeight w:val="1095"/>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4E205A39" w14:textId="09F80FFF" w:rsidR="007B3F3B" w:rsidRPr="002179B1" w:rsidRDefault="007B3F3B" w:rsidP="007B3F3B">
            <w:pPr>
              <w:rPr>
                <w:color w:val="000000" w:themeColor="text1"/>
                <w:szCs w:val="24"/>
              </w:rPr>
            </w:pPr>
            <w:r w:rsidRPr="00276F9D">
              <w:rPr>
                <w:b/>
                <w:bCs/>
                <w:color w:val="C45911" w:themeColor="accent2" w:themeShade="BF"/>
                <w:sz w:val="26"/>
                <w:szCs w:val="26"/>
              </w:rPr>
              <w:t xml:space="preserve">1.4 </w:t>
            </w:r>
            <w:r w:rsidRPr="00276F9D">
              <w:rPr>
                <w:b/>
                <w:bCs/>
                <w:color w:val="C45911" w:themeColor="accent2" w:themeShade="BF"/>
                <w:sz w:val="26"/>
                <w:szCs w:val="26"/>
                <w:u w:val="single"/>
              </w:rPr>
              <w:t>Single Municipality</w:t>
            </w:r>
            <w:r w:rsidRPr="00276F9D">
              <w:rPr>
                <w:b/>
                <w:bCs/>
                <w:color w:val="C45911" w:themeColor="accent2" w:themeShade="BF"/>
                <w:sz w:val="26"/>
                <w:szCs w:val="26"/>
              </w:rPr>
              <w:t xml:space="preserve"> Agent Status.</w:t>
            </w:r>
            <w:r w:rsidRPr="00276F9D">
              <w:rPr>
                <w:color w:val="C45911" w:themeColor="accent2" w:themeShade="BF"/>
                <w:sz w:val="24"/>
                <w:szCs w:val="24"/>
              </w:rPr>
              <w:t xml:space="preserve"> </w:t>
            </w:r>
            <w:r w:rsidRPr="00276F9D">
              <w:rPr>
                <w:rFonts w:eastAsia="Times New Roman"/>
                <w:b/>
                <w:color w:val="2F5496" w:themeColor="accent1" w:themeShade="BF"/>
                <w:sz w:val="24"/>
                <w:szCs w:val="24"/>
              </w:rPr>
              <w:t xml:space="preserve">If a single municipality, </w:t>
            </w:r>
            <w:r w:rsidRPr="00276F9D">
              <w:rPr>
                <w:b/>
                <w:color w:val="2F5496" w:themeColor="accent1" w:themeShade="BF"/>
                <w:sz w:val="24"/>
                <w:szCs w:val="24"/>
              </w:rPr>
              <w:t>will the regional planning commission (RPC) serve as agent for this rural town project?</w:t>
            </w:r>
          </w:p>
        </w:tc>
        <w:tc>
          <w:tcPr>
            <w:tcW w:w="3711"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4A32229C" w14:textId="34817E12" w:rsidR="007B3F3B" w:rsidRPr="00B14B45" w:rsidRDefault="007B3F3B" w:rsidP="005315A9">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Pr="00B14B45">
              <w:rPr>
                <w:color w:val="525252" w:themeColor="accent3" w:themeShade="80"/>
                <w:sz w:val="20"/>
                <w:szCs w:val="20"/>
              </w:rPr>
              <w:t xml:space="preserve">RPCs may serve as agents to rural towns to assist with the application and project; </w:t>
            </w:r>
            <w:r w:rsidRPr="00B14B45">
              <w:rPr>
                <w:iCs/>
                <w:color w:val="525252" w:themeColor="accent3" w:themeShade="80"/>
                <w:sz w:val="20"/>
                <w:szCs w:val="20"/>
              </w:rPr>
              <w:t>however, the municipality must serve as the financial/fiscal manager.</w:t>
            </w:r>
          </w:p>
          <w:p w14:paraId="7A8A3530" w14:textId="02562F77" w:rsidR="007B3F3B" w:rsidRPr="00B14B45" w:rsidRDefault="007B3F3B" w:rsidP="005315A9">
            <w:pPr>
              <w:rPr>
                <w:color w:val="525252" w:themeColor="accent3" w:themeShade="80"/>
                <w:sz w:val="20"/>
                <w:szCs w:val="20"/>
              </w:rPr>
            </w:pPr>
            <w:r w:rsidRPr="00B14B45">
              <w:rPr>
                <w:iCs/>
                <w:color w:val="525252" w:themeColor="accent3" w:themeShade="80"/>
                <w:sz w:val="20"/>
                <w:szCs w:val="20"/>
              </w:rPr>
              <w:sym w:font="Wingdings" w:char="F0A7"/>
            </w:r>
            <w:r w:rsidRPr="00B14B45">
              <w:rPr>
                <w:color w:val="525252" w:themeColor="accent3" w:themeShade="80"/>
                <w:sz w:val="20"/>
                <w:szCs w:val="20"/>
              </w:rPr>
              <w:t xml:space="preserve">  If a rural town receives a grant and has not identified the RPC as </w:t>
            </w:r>
            <w:r w:rsidR="0004114A" w:rsidRPr="00B14B45">
              <w:rPr>
                <w:color w:val="525252" w:themeColor="accent3" w:themeShade="80"/>
                <w:sz w:val="20"/>
                <w:szCs w:val="20"/>
              </w:rPr>
              <w:t>agent, consultants</w:t>
            </w:r>
            <w:r w:rsidRPr="00B14B45">
              <w:rPr>
                <w:color w:val="525252" w:themeColor="accent3" w:themeShade="80"/>
                <w:sz w:val="20"/>
                <w:szCs w:val="20"/>
              </w:rPr>
              <w:t xml:space="preserve"> must be selected </w:t>
            </w:r>
            <w:r w:rsidRPr="0004114A">
              <w:rPr>
                <w:color w:val="595959" w:themeColor="text1" w:themeTint="A6"/>
                <w:sz w:val="20"/>
                <w:szCs w:val="20"/>
              </w:rPr>
              <w:t xml:space="preserve">competitively, unless </w:t>
            </w:r>
            <w:r w:rsidRPr="00B14B45">
              <w:rPr>
                <w:color w:val="525252" w:themeColor="accent3" w:themeShade="80"/>
                <w:sz w:val="20"/>
                <w:szCs w:val="20"/>
              </w:rPr>
              <w:t>a waiver is approved by DHCD.</w:t>
            </w:r>
          </w:p>
        </w:tc>
        <w:tc>
          <w:tcPr>
            <w:tcW w:w="4230"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23277CFC" w14:textId="0A04EFFD" w:rsidR="007B3F3B" w:rsidRPr="00B14B45" w:rsidRDefault="007B3F3B" w:rsidP="005315A9">
            <w:pPr>
              <w:rPr>
                <w:i/>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Eligibility verified by DHCD</w:t>
            </w:r>
          </w:p>
        </w:tc>
        <w:tc>
          <w:tcPr>
            <w:tcW w:w="98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4212D93A" w14:textId="77777777" w:rsidR="007B3F3B" w:rsidRDefault="007B3F3B" w:rsidP="005315A9">
            <w:pPr>
              <w:rPr>
                <w:b/>
                <w:i/>
                <w:color w:val="000000" w:themeColor="text1"/>
                <w:szCs w:val="24"/>
              </w:rPr>
            </w:pPr>
          </w:p>
          <w:p w14:paraId="57D0902F" w14:textId="77777777" w:rsidR="007A41E2" w:rsidRPr="007A41E2" w:rsidRDefault="007A41E2" w:rsidP="007A41E2">
            <w:pPr>
              <w:rPr>
                <w:szCs w:val="24"/>
              </w:rPr>
            </w:pPr>
          </w:p>
          <w:p w14:paraId="44BCCAE0" w14:textId="77777777" w:rsidR="007A41E2" w:rsidRPr="007A41E2" w:rsidRDefault="007A41E2" w:rsidP="007A41E2">
            <w:pPr>
              <w:rPr>
                <w:szCs w:val="24"/>
              </w:rPr>
            </w:pPr>
          </w:p>
          <w:p w14:paraId="6D954FA2" w14:textId="77777777" w:rsidR="007A41E2" w:rsidRPr="007A41E2" w:rsidRDefault="007A41E2" w:rsidP="007A41E2">
            <w:pPr>
              <w:rPr>
                <w:szCs w:val="24"/>
              </w:rPr>
            </w:pPr>
          </w:p>
          <w:p w14:paraId="357B4ACD" w14:textId="77777777" w:rsidR="007A41E2" w:rsidRPr="007A41E2" w:rsidRDefault="007A41E2" w:rsidP="007A41E2">
            <w:pPr>
              <w:rPr>
                <w:szCs w:val="24"/>
              </w:rPr>
            </w:pPr>
          </w:p>
          <w:p w14:paraId="5FE0B2DD" w14:textId="77777777" w:rsidR="007A41E2" w:rsidRDefault="007A41E2" w:rsidP="007A41E2">
            <w:pPr>
              <w:rPr>
                <w:szCs w:val="24"/>
              </w:rPr>
            </w:pPr>
          </w:p>
          <w:p w14:paraId="4A1C2CC0" w14:textId="77777777" w:rsidR="0004114A" w:rsidRPr="0004114A" w:rsidRDefault="0004114A" w:rsidP="0004114A">
            <w:pPr>
              <w:rPr>
                <w:szCs w:val="24"/>
              </w:rPr>
            </w:pPr>
          </w:p>
          <w:p w14:paraId="3CF28BDD" w14:textId="4A3ABAC6" w:rsidR="0004114A" w:rsidRPr="0004114A" w:rsidRDefault="0004114A" w:rsidP="0004114A">
            <w:pPr>
              <w:rPr>
                <w:szCs w:val="24"/>
              </w:rPr>
            </w:pPr>
          </w:p>
        </w:tc>
      </w:tr>
      <w:tr w:rsidR="007B3F3B" w:rsidRPr="00B1317D" w14:paraId="316FC2A2" w14:textId="77777777" w:rsidTr="008B3791">
        <w:trPr>
          <w:trHeight w:val="1095"/>
        </w:trPr>
        <w:tc>
          <w:tcPr>
            <w:tcW w:w="5564" w:type="dxa"/>
            <w:gridSpan w:val="2"/>
            <w:tcBorders>
              <w:top w:val="single" w:sz="4" w:space="0" w:color="A6A6A6" w:themeColor="background1" w:themeShade="A6"/>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auto"/>
          </w:tcPr>
          <w:p w14:paraId="656C1C62" w14:textId="2F87CD50" w:rsidR="007B3F3B" w:rsidRPr="00276F9D" w:rsidRDefault="009A640C" w:rsidP="007B3F3B">
            <w:pPr>
              <w:rPr>
                <w:b/>
                <w:color w:val="2F5496" w:themeColor="accent1" w:themeShade="BF"/>
                <w:szCs w:val="24"/>
              </w:rPr>
            </w:pPr>
            <w:sdt>
              <w:sdtPr>
                <w:rPr>
                  <w:b/>
                  <w:color w:val="2F5496" w:themeColor="accent1" w:themeShade="BF"/>
                  <w:szCs w:val="24"/>
                  <w:highlight w:val="yellow"/>
                </w:rPr>
                <w:id w:val="-1613900150"/>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7B3F3B" w:rsidRPr="00276F9D">
              <w:rPr>
                <w:b/>
                <w:color w:val="2F5496" w:themeColor="accent1" w:themeShade="BF"/>
                <w:szCs w:val="24"/>
              </w:rPr>
              <w:t xml:space="preserve"> yes</w:t>
            </w:r>
          </w:p>
          <w:p w14:paraId="39DE3D36" w14:textId="22D7946B" w:rsidR="007B3F3B" w:rsidRPr="006C5142" w:rsidRDefault="009A640C" w:rsidP="007B3F3B">
            <w:pPr>
              <w:rPr>
                <w:b/>
                <w:bCs/>
                <w:color w:val="2F5496" w:themeColor="accent1" w:themeShade="BF"/>
                <w:sz w:val="26"/>
                <w:szCs w:val="26"/>
              </w:rPr>
            </w:pPr>
            <w:sdt>
              <w:sdtPr>
                <w:rPr>
                  <w:b/>
                  <w:color w:val="2F5496" w:themeColor="accent1" w:themeShade="BF"/>
                  <w:szCs w:val="24"/>
                  <w:highlight w:val="yellow"/>
                </w:rPr>
                <w:id w:val="-1708866364"/>
                <w14:checkbox>
                  <w14:checked w14:val="0"/>
                  <w14:checkedState w14:val="2612" w14:font="MS Gothic"/>
                  <w14:uncheckedState w14:val="2610" w14:font="MS Gothic"/>
                </w14:checkbox>
              </w:sdtPr>
              <w:sdtEndPr/>
              <w:sdtContent>
                <w:r w:rsidR="004363D1" w:rsidRPr="00B87A15">
                  <w:rPr>
                    <w:rFonts w:ascii="MS Gothic" w:eastAsia="MS Gothic" w:hAnsi="MS Gothic" w:hint="eastAsia"/>
                    <w:b/>
                    <w:color w:val="2F5496" w:themeColor="accent1" w:themeShade="BF"/>
                    <w:szCs w:val="24"/>
                    <w:highlight w:val="yellow"/>
                  </w:rPr>
                  <w:t>☐</w:t>
                </w:r>
              </w:sdtContent>
            </w:sdt>
            <w:r w:rsidR="007B3F3B" w:rsidRPr="00276F9D">
              <w:rPr>
                <w:b/>
                <w:color w:val="2F5496" w:themeColor="accent1" w:themeShade="BF"/>
                <w:szCs w:val="24"/>
              </w:rPr>
              <w:t xml:space="preserve"> no</w:t>
            </w:r>
          </w:p>
        </w:tc>
        <w:tc>
          <w:tcPr>
            <w:tcW w:w="3711" w:type="dxa"/>
            <w:gridSpan w:val="4"/>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1DDF1E6E" w14:textId="77777777" w:rsidR="007B3F3B" w:rsidRPr="00B14B45" w:rsidRDefault="007B3F3B" w:rsidP="005315A9">
            <w:pPr>
              <w:rPr>
                <w:iCs/>
                <w:color w:val="525252" w:themeColor="accent3" w:themeShade="80"/>
                <w:sz w:val="20"/>
                <w:szCs w:val="20"/>
              </w:rPr>
            </w:pPr>
          </w:p>
        </w:tc>
        <w:tc>
          <w:tcPr>
            <w:tcW w:w="4230" w:type="dxa"/>
            <w:gridSpan w:val="4"/>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139F2553" w14:textId="77777777" w:rsidR="007B3F3B" w:rsidRPr="00B14B45" w:rsidRDefault="007B3F3B" w:rsidP="005315A9">
            <w:pPr>
              <w:rPr>
                <w:iCs/>
                <w:color w:val="525252" w:themeColor="accent3" w:themeShade="80"/>
                <w:sz w:val="20"/>
                <w:szCs w:val="20"/>
              </w:rPr>
            </w:pPr>
          </w:p>
        </w:tc>
        <w:tc>
          <w:tcPr>
            <w:tcW w:w="983" w:type="dxa"/>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5B679FF1" w14:textId="77777777" w:rsidR="007B3F3B" w:rsidRPr="00B1317D" w:rsidRDefault="007B3F3B" w:rsidP="005315A9">
            <w:pPr>
              <w:rPr>
                <w:b/>
                <w:i/>
                <w:color w:val="000000" w:themeColor="text1"/>
                <w:szCs w:val="24"/>
              </w:rPr>
            </w:pPr>
          </w:p>
        </w:tc>
      </w:tr>
      <w:tr w:rsidR="00A72E9B" w:rsidRPr="00B1317D" w14:paraId="03E497F6" w14:textId="77777777" w:rsidTr="008B3791">
        <w:trPr>
          <w:trHeight w:val="608"/>
        </w:trPr>
        <w:tc>
          <w:tcPr>
            <w:tcW w:w="5564" w:type="dxa"/>
            <w:gridSpan w:val="2"/>
            <w:tcBorders>
              <w:top w:val="single" w:sz="24" w:space="0" w:color="2F5496"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BF9FD95" w14:textId="0CB07C13" w:rsidR="00A72E9B" w:rsidRPr="002179B1" w:rsidRDefault="00A72E9B" w:rsidP="00424228">
            <w:pPr>
              <w:rPr>
                <w:color w:val="000000" w:themeColor="text1"/>
                <w:szCs w:val="24"/>
              </w:rPr>
            </w:pPr>
            <w:r w:rsidRPr="00276F9D">
              <w:rPr>
                <w:b/>
                <w:color w:val="C45911" w:themeColor="accent2" w:themeShade="BF"/>
                <w:sz w:val="26"/>
                <w:szCs w:val="26"/>
              </w:rPr>
              <w:lastRenderedPageBreak/>
              <w:t xml:space="preserve">1.5 </w:t>
            </w:r>
            <w:r w:rsidRPr="00276F9D">
              <w:rPr>
                <w:b/>
                <w:color w:val="C45911" w:themeColor="accent2" w:themeShade="BF"/>
                <w:sz w:val="26"/>
                <w:szCs w:val="26"/>
                <w:u w:val="single"/>
              </w:rPr>
              <w:t>Consortium</w:t>
            </w:r>
            <w:r w:rsidRPr="00276F9D">
              <w:rPr>
                <w:b/>
                <w:color w:val="C45911" w:themeColor="accent2" w:themeShade="BF"/>
                <w:sz w:val="26"/>
                <w:szCs w:val="26"/>
              </w:rPr>
              <w:t xml:space="preserve"> Lead Municipality.</w:t>
            </w:r>
            <w:r w:rsidRPr="00276F9D">
              <w:rPr>
                <w:color w:val="2F5496" w:themeColor="accent1" w:themeShade="BF"/>
                <w:sz w:val="28"/>
                <w:szCs w:val="24"/>
              </w:rPr>
              <w:t xml:space="preserve"> </w:t>
            </w:r>
            <w:r w:rsidRPr="00276F9D">
              <w:rPr>
                <w:b/>
                <w:color w:val="2F5496" w:themeColor="accent1" w:themeShade="BF"/>
                <w:sz w:val="24"/>
                <w:szCs w:val="24"/>
              </w:rPr>
              <w:t>If a consortium application, select the lead municipality for consortium.</w:t>
            </w:r>
          </w:p>
          <w:p w14:paraId="3C6F9A78" w14:textId="1505CD50" w:rsidR="00A72E9B" w:rsidRPr="002179B1" w:rsidRDefault="00A72E9B" w:rsidP="00DD5778">
            <w:pPr>
              <w:rPr>
                <w:b/>
                <w:i/>
                <w:color w:val="000000" w:themeColor="text1"/>
                <w:szCs w:val="24"/>
              </w:rPr>
            </w:pPr>
          </w:p>
        </w:tc>
        <w:tc>
          <w:tcPr>
            <w:tcW w:w="3711" w:type="dxa"/>
            <w:gridSpan w:val="4"/>
            <w:vMerge w:val="restart"/>
            <w:tcBorders>
              <w:top w:val="single" w:sz="24" w:space="0" w:color="2F5496" w:themeColor="accent1" w:themeShade="BF"/>
              <w:left w:val="single" w:sz="4" w:space="0" w:color="A6A6A6" w:themeColor="background1" w:themeShade="A6"/>
              <w:right w:val="single" w:sz="4" w:space="0" w:color="A6A6A6" w:themeColor="background1" w:themeShade="A6"/>
            </w:tcBorders>
            <w:shd w:val="clear" w:color="auto" w:fill="F2F2F2" w:themeFill="background1" w:themeFillShade="F2"/>
          </w:tcPr>
          <w:p w14:paraId="57AE8DB0" w14:textId="43A171A2"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Select the official name of the </w:t>
            </w:r>
            <w:r w:rsidR="007A41E2">
              <w:rPr>
                <w:iCs/>
                <w:color w:val="525252" w:themeColor="accent3" w:themeShade="80"/>
                <w:sz w:val="20"/>
                <w:szCs w:val="20"/>
              </w:rPr>
              <w:t xml:space="preserve">lead </w:t>
            </w:r>
            <w:r w:rsidRPr="00B14B45">
              <w:rPr>
                <w:iCs/>
                <w:color w:val="525252" w:themeColor="accent3" w:themeShade="80"/>
                <w:sz w:val="20"/>
                <w:szCs w:val="20"/>
              </w:rPr>
              <w:t>municipality.</w:t>
            </w:r>
          </w:p>
          <w:p w14:paraId="2085C723" w14:textId="167D1580"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Consortium applications must identify a lead municipality to serve as the fiscal agent and primary project manager.</w:t>
            </w:r>
          </w:p>
        </w:tc>
        <w:tc>
          <w:tcPr>
            <w:tcW w:w="4230" w:type="dxa"/>
            <w:gridSpan w:val="4"/>
            <w:vMerge w:val="restart"/>
            <w:tcBorders>
              <w:top w:val="single" w:sz="24" w:space="0" w:color="2F5496" w:themeColor="accent1" w:themeShade="BF"/>
              <w:left w:val="single" w:sz="4" w:space="0" w:color="A6A6A6" w:themeColor="background1" w:themeShade="A6"/>
              <w:right w:val="single" w:sz="4" w:space="0" w:color="A6A6A6" w:themeColor="background1" w:themeShade="A6"/>
            </w:tcBorders>
            <w:shd w:val="clear" w:color="auto" w:fill="F2F2F2" w:themeFill="background1" w:themeFillShade="F2"/>
          </w:tcPr>
          <w:p w14:paraId="023CC57A" w14:textId="33798401" w:rsidR="00A72E9B" w:rsidRPr="00B14B45" w:rsidRDefault="00A72E9B" w:rsidP="068D09E4">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Quality check by DHCD</w:t>
            </w:r>
          </w:p>
          <w:p w14:paraId="0CC96942" w14:textId="2613BC28" w:rsidR="00A72E9B" w:rsidRPr="00B14B45" w:rsidRDefault="00A72E9B" w:rsidP="068D09E4">
            <w:pPr>
              <w:rPr>
                <w:i/>
                <w:iCs/>
                <w:color w:val="525252" w:themeColor="accent3" w:themeShade="80"/>
                <w:sz w:val="20"/>
                <w:szCs w:val="20"/>
              </w:rPr>
            </w:pPr>
          </w:p>
          <w:p w14:paraId="1D121528" w14:textId="4EE4CD7C" w:rsidR="00A72E9B" w:rsidRPr="00B14B45" w:rsidRDefault="00A72E9B" w:rsidP="068D09E4">
            <w:pPr>
              <w:rPr>
                <w:i/>
                <w:iCs/>
                <w:color w:val="525252" w:themeColor="accent3" w:themeShade="80"/>
                <w:sz w:val="20"/>
                <w:szCs w:val="20"/>
              </w:rPr>
            </w:pPr>
          </w:p>
          <w:p w14:paraId="47353F83" w14:textId="26B3F716" w:rsidR="00A72E9B" w:rsidRPr="00B14B45" w:rsidRDefault="00A72E9B" w:rsidP="068D09E4">
            <w:pPr>
              <w:rPr>
                <w:i/>
                <w:iCs/>
                <w:color w:val="525252" w:themeColor="accent3" w:themeShade="80"/>
              </w:rPr>
            </w:pPr>
          </w:p>
        </w:tc>
        <w:tc>
          <w:tcPr>
            <w:tcW w:w="983" w:type="dxa"/>
            <w:vMerge w:val="restart"/>
            <w:tcBorders>
              <w:top w:val="single" w:sz="24" w:space="0" w:color="2F5496" w:themeColor="accent1" w:themeShade="BF"/>
              <w:left w:val="single" w:sz="4" w:space="0" w:color="A6A6A6" w:themeColor="background1" w:themeShade="A6"/>
              <w:right w:val="single" w:sz="4" w:space="0" w:color="A6A6A6" w:themeColor="background1" w:themeShade="A6"/>
            </w:tcBorders>
            <w:shd w:val="clear" w:color="auto" w:fill="F2F2F2" w:themeFill="background1" w:themeFillShade="F2"/>
          </w:tcPr>
          <w:p w14:paraId="60D26E76" w14:textId="77777777" w:rsidR="00A72E9B" w:rsidRPr="00B1317D" w:rsidRDefault="00A72E9B" w:rsidP="00424228">
            <w:pPr>
              <w:rPr>
                <w:b/>
                <w:i/>
                <w:iCs/>
                <w:color w:val="000000" w:themeColor="text1"/>
                <w:szCs w:val="24"/>
              </w:rPr>
            </w:pPr>
          </w:p>
        </w:tc>
      </w:tr>
      <w:tr w:rsidR="00A72E9B" w:rsidRPr="00B1317D" w14:paraId="2BD45534" w14:textId="77777777" w:rsidTr="00A72E9B">
        <w:trPr>
          <w:trHeight w:val="368"/>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A5A970" w14:textId="1AA236BA" w:rsidR="00A72E9B" w:rsidRPr="006C5142" w:rsidRDefault="00A72E9B" w:rsidP="00424228">
            <w:pPr>
              <w:rPr>
                <w:b/>
                <w:color w:val="2F5496" w:themeColor="accent1" w:themeShade="BF"/>
                <w:sz w:val="26"/>
                <w:szCs w:val="26"/>
              </w:rPr>
            </w:pPr>
            <w:r w:rsidRPr="00B87A15">
              <w:rPr>
                <w:rFonts w:eastAsia="Times New Roman"/>
                <w:b/>
                <w:bCs/>
                <w:color w:val="2F5496" w:themeColor="accent1" w:themeShade="BF"/>
                <w:highlight w:val="yellow"/>
              </w:rPr>
              <w:t>select from drop down menu in online application</w:t>
            </w:r>
          </w:p>
        </w:tc>
        <w:tc>
          <w:tcPr>
            <w:tcW w:w="3711"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7620BF3" w14:textId="77777777" w:rsidR="00A72E9B" w:rsidRPr="00B14B45" w:rsidRDefault="00A72E9B" w:rsidP="00424228">
            <w:pPr>
              <w:rPr>
                <w:iCs/>
                <w:color w:val="525252" w:themeColor="accent3" w:themeShade="80"/>
                <w:sz w:val="20"/>
                <w:szCs w:val="20"/>
              </w:rPr>
            </w:pPr>
          </w:p>
        </w:tc>
        <w:tc>
          <w:tcPr>
            <w:tcW w:w="4230"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7713016" w14:textId="77777777" w:rsidR="00A72E9B" w:rsidRPr="00B14B45" w:rsidRDefault="00A72E9B" w:rsidP="068D09E4">
            <w:pPr>
              <w:rPr>
                <w:iCs/>
                <w:color w:val="525252" w:themeColor="accent3" w:themeShade="80"/>
                <w:sz w:val="20"/>
                <w:szCs w:val="20"/>
              </w:rPr>
            </w:pPr>
          </w:p>
        </w:tc>
        <w:tc>
          <w:tcPr>
            <w:tcW w:w="98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4E886B" w14:textId="77777777" w:rsidR="00A72E9B" w:rsidRPr="00B1317D" w:rsidRDefault="00A72E9B" w:rsidP="00424228">
            <w:pPr>
              <w:rPr>
                <w:b/>
                <w:i/>
                <w:iCs/>
                <w:color w:val="000000" w:themeColor="text1"/>
                <w:szCs w:val="24"/>
              </w:rPr>
            </w:pPr>
          </w:p>
        </w:tc>
      </w:tr>
      <w:tr w:rsidR="00A72E9B" w:rsidRPr="00B1317D" w14:paraId="632CBF13" w14:textId="77777777" w:rsidTr="00A72E9B">
        <w:trPr>
          <w:trHeight w:val="1095"/>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2F45B19E" w14:textId="35986E58" w:rsidR="00A72E9B" w:rsidRPr="00A72E9B" w:rsidRDefault="00A72E9B" w:rsidP="00424228">
            <w:pPr>
              <w:rPr>
                <w:color w:val="000000" w:themeColor="text1"/>
                <w:szCs w:val="24"/>
              </w:rPr>
            </w:pPr>
            <w:r w:rsidRPr="00276F9D">
              <w:rPr>
                <w:b/>
                <w:bCs/>
                <w:color w:val="C45911" w:themeColor="accent2" w:themeShade="BF"/>
                <w:sz w:val="26"/>
                <w:szCs w:val="26"/>
              </w:rPr>
              <w:t xml:space="preserve">1.6 </w:t>
            </w:r>
            <w:r w:rsidRPr="00276F9D">
              <w:rPr>
                <w:b/>
                <w:bCs/>
                <w:color w:val="C45911" w:themeColor="accent2" w:themeShade="BF"/>
                <w:sz w:val="26"/>
                <w:szCs w:val="26"/>
                <w:u w:val="single"/>
              </w:rPr>
              <w:t>Consortium</w:t>
            </w:r>
            <w:r w:rsidRPr="00276F9D">
              <w:rPr>
                <w:b/>
                <w:bCs/>
                <w:color w:val="C45911" w:themeColor="accent2" w:themeShade="BF"/>
                <w:sz w:val="26"/>
                <w:szCs w:val="26"/>
              </w:rPr>
              <w:t xml:space="preserve"> Partner Municipalities.</w:t>
            </w:r>
            <w:r w:rsidRPr="00276F9D">
              <w:rPr>
                <w:color w:val="C45911" w:themeColor="accent2" w:themeShade="BF"/>
                <w:sz w:val="28"/>
                <w:szCs w:val="24"/>
              </w:rPr>
              <w:t xml:space="preserve"> </w:t>
            </w:r>
            <w:r w:rsidRPr="00276F9D">
              <w:rPr>
                <w:b/>
                <w:color w:val="2F5496" w:themeColor="accent1" w:themeShade="BF"/>
                <w:sz w:val="24"/>
                <w:szCs w:val="24"/>
              </w:rPr>
              <w:t>If a consortium application, select all partner municipality applicants in consortium.</w:t>
            </w:r>
          </w:p>
        </w:tc>
        <w:tc>
          <w:tcPr>
            <w:tcW w:w="3711"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6697E77A" w14:textId="450A96A9"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Select the official name of the municipalities from the alphabetical drop-down starting with “Town of,” “Village of” or “City of.”.</w:t>
            </w:r>
          </w:p>
          <w:p w14:paraId="1FBBD690" w14:textId="55A37AC9"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All partner municipalities in a consortium must have an RPC-confirmed planning process and </w:t>
            </w:r>
            <w:r w:rsidRPr="007A41E2">
              <w:rPr>
                <w:b/>
                <w:bCs/>
                <w:iCs/>
                <w:color w:val="C45911" w:themeColor="accent2" w:themeShade="BF"/>
                <w:sz w:val="20"/>
                <w:szCs w:val="20"/>
              </w:rPr>
              <w:t>ATTACH</w:t>
            </w:r>
            <w:r w:rsidRPr="00B14B45">
              <w:rPr>
                <w:iCs/>
                <w:color w:val="525252" w:themeColor="accent3" w:themeShade="80"/>
                <w:sz w:val="20"/>
                <w:szCs w:val="20"/>
              </w:rPr>
              <w:t xml:space="preserve"> a resolution signed by each legislative body.</w:t>
            </w:r>
          </w:p>
        </w:tc>
        <w:tc>
          <w:tcPr>
            <w:tcW w:w="4230"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042315D4" w14:textId="46C7B167" w:rsidR="00A72E9B" w:rsidRPr="00B14B45" w:rsidRDefault="00A72E9B" w:rsidP="068D09E4">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Quality check by DHCD</w:t>
            </w:r>
          </w:p>
        </w:tc>
        <w:tc>
          <w:tcPr>
            <w:tcW w:w="98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51090C61" w14:textId="77777777" w:rsidR="00A72E9B" w:rsidRPr="00B1317D" w:rsidRDefault="00A72E9B" w:rsidP="00424228">
            <w:pPr>
              <w:rPr>
                <w:b/>
                <w:i/>
                <w:iCs/>
                <w:color w:val="000000" w:themeColor="text1"/>
                <w:szCs w:val="24"/>
              </w:rPr>
            </w:pPr>
          </w:p>
        </w:tc>
      </w:tr>
      <w:tr w:rsidR="00A72E9B" w:rsidRPr="00B1317D" w14:paraId="4F14E780" w14:textId="77777777" w:rsidTr="00E27A22">
        <w:trPr>
          <w:trHeight w:val="1095"/>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64F3D9" w14:textId="394C61D2" w:rsidR="00A72E9B" w:rsidRPr="006C5142" w:rsidRDefault="00A72E9B" w:rsidP="00424228">
            <w:pPr>
              <w:rPr>
                <w:b/>
                <w:bCs/>
                <w:color w:val="2F5496" w:themeColor="accent1" w:themeShade="BF"/>
                <w:sz w:val="26"/>
                <w:szCs w:val="26"/>
              </w:rPr>
            </w:pPr>
            <w:r w:rsidRPr="00B87A15">
              <w:rPr>
                <w:b/>
                <w:color w:val="2F5496" w:themeColor="accent1" w:themeShade="BF"/>
                <w:szCs w:val="24"/>
                <w:highlight w:val="yellow"/>
              </w:rPr>
              <w:t>select from drop down menu in online application</w:t>
            </w:r>
          </w:p>
        </w:tc>
        <w:tc>
          <w:tcPr>
            <w:tcW w:w="3711"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EBA573" w14:textId="77777777" w:rsidR="00A72E9B" w:rsidRPr="00B14B45" w:rsidRDefault="00A72E9B" w:rsidP="00424228">
            <w:pPr>
              <w:rPr>
                <w:iCs/>
                <w:color w:val="525252" w:themeColor="accent3" w:themeShade="80"/>
                <w:sz w:val="20"/>
                <w:szCs w:val="20"/>
              </w:rPr>
            </w:pPr>
          </w:p>
        </w:tc>
        <w:tc>
          <w:tcPr>
            <w:tcW w:w="4230"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36E98B" w14:textId="77777777" w:rsidR="00A72E9B" w:rsidRPr="00B14B45" w:rsidRDefault="00A72E9B" w:rsidP="068D09E4">
            <w:pPr>
              <w:rPr>
                <w:iCs/>
                <w:color w:val="525252" w:themeColor="accent3" w:themeShade="80"/>
                <w:sz w:val="20"/>
                <w:szCs w:val="20"/>
              </w:rPr>
            </w:pPr>
          </w:p>
        </w:tc>
        <w:tc>
          <w:tcPr>
            <w:tcW w:w="98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AA5F40" w14:textId="77777777" w:rsidR="00A72E9B" w:rsidRPr="00B1317D" w:rsidRDefault="00A72E9B" w:rsidP="00424228">
            <w:pPr>
              <w:rPr>
                <w:b/>
                <w:i/>
                <w:iCs/>
                <w:color w:val="000000" w:themeColor="text1"/>
                <w:szCs w:val="24"/>
              </w:rPr>
            </w:pPr>
          </w:p>
        </w:tc>
      </w:tr>
      <w:tr w:rsidR="00A72E9B" w:rsidRPr="00B1317D" w14:paraId="685EAFF2" w14:textId="77777777" w:rsidTr="00A72E9B">
        <w:trPr>
          <w:trHeight w:val="1268"/>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28D096FE" w14:textId="4E4138A7" w:rsidR="00A72E9B" w:rsidRPr="00A72E9B" w:rsidRDefault="00A72E9B" w:rsidP="00424228">
            <w:pPr>
              <w:rPr>
                <w:b/>
                <w:color w:val="C45911" w:themeColor="accent2" w:themeShade="BF"/>
                <w:szCs w:val="24"/>
              </w:rPr>
            </w:pPr>
            <w:r w:rsidRPr="00276F9D">
              <w:rPr>
                <w:b/>
                <w:color w:val="C45911" w:themeColor="accent2" w:themeShade="BF"/>
                <w:sz w:val="26"/>
                <w:szCs w:val="26"/>
              </w:rPr>
              <w:t xml:space="preserve">1.7 </w:t>
            </w:r>
            <w:r w:rsidRPr="00276F9D">
              <w:rPr>
                <w:b/>
                <w:color w:val="C45911" w:themeColor="accent2" w:themeShade="BF"/>
                <w:sz w:val="26"/>
                <w:szCs w:val="26"/>
                <w:u w:val="single"/>
              </w:rPr>
              <w:t>Consortium</w:t>
            </w:r>
            <w:r w:rsidRPr="00276F9D">
              <w:rPr>
                <w:b/>
                <w:color w:val="C45911" w:themeColor="accent2" w:themeShade="BF"/>
                <w:sz w:val="26"/>
                <w:szCs w:val="26"/>
              </w:rPr>
              <w:t xml:space="preserve"> Agent Status.</w:t>
            </w:r>
            <w:r w:rsidRPr="00276F9D">
              <w:rPr>
                <w:color w:val="C45911" w:themeColor="accent2" w:themeShade="BF"/>
                <w:sz w:val="28"/>
                <w:szCs w:val="24"/>
              </w:rPr>
              <w:t xml:space="preserve"> </w:t>
            </w:r>
            <w:r w:rsidRPr="00276F9D">
              <w:rPr>
                <w:b/>
                <w:color w:val="2F5496" w:themeColor="accent1" w:themeShade="BF"/>
                <w:sz w:val="24"/>
                <w:szCs w:val="24"/>
              </w:rPr>
              <w:t>If a consortium application, will the regional planning commission (RPC) serve as the municipal agent for this consortium project?</w:t>
            </w:r>
          </w:p>
        </w:tc>
        <w:tc>
          <w:tcPr>
            <w:tcW w:w="3711"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65AC48AD" w14:textId="4A211426"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RPCs may serve as a “municipal agent” for a consortium to support inter-municipal and regional cooperation; however, the lead municipality must serve as the financial/fiscal manager.</w:t>
            </w:r>
          </w:p>
          <w:p w14:paraId="7BF6B62B" w14:textId="2312E26C"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As agent, the RPC is expected to prepare the application, support grant administration, and </w:t>
            </w:r>
            <w:r w:rsidR="0028244D">
              <w:rPr>
                <w:iCs/>
                <w:color w:val="525252" w:themeColor="accent3" w:themeShade="80"/>
                <w:sz w:val="20"/>
                <w:szCs w:val="20"/>
              </w:rPr>
              <w:t>can</w:t>
            </w:r>
            <w:r w:rsidRPr="00B14B45">
              <w:rPr>
                <w:iCs/>
                <w:color w:val="525252" w:themeColor="accent3" w:themeShade="80"/>
                <w:sz w:val="20"/>
                <w:szCs w:val="20"/>
              </w:rPr>
              <w:t xml:space="preserve"> be exempt from competitive selection if serving as a project consultant.</w:t>
            </w:r>
          </w:p>
          <w:p w14:paraId="7DB38A84" w14:textId="40384424"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If a consortium receives a grant and has not identified the RPC as agent, consultants must be selected </w:t>
            </w:r>
            <w:r w:rsidRPr="00DC26A1">
              <w:rPr>
                <w:iCs/>
                <w:color w:val="595959" w:themeColor="text1" w:themeTint="A6"/>
                <w:sz w:val="20"/>
                <w:szCs w:val="20"/>
              </w:rPr>
              <w:t xml:space="preserve">competitively, </w:t>
            </w:r>
            <w:r w:rsidRPr="00B14B45">
              <w:rPr>
                <w:iCs/>
                <w:color w:val="525252" w:themeColor="accent3" w:themeShade="80"/>
                <w:sz w:val="20"/>
                <w:szCs w:val="20"/>
              </w:rPr>
              <w:t>unless a waiver is approved by DHCD.</w:t>
            </w:r>
          </w:p>
        </w:tc>
        <w:tc>
          <w:tcPr>
            <w:tcW w:w="4230"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6BD5F132" w14:textId="0515A343" w:rsidR="00A72E9B" w:rsidRPr="00B14B45" w:rsidRDefault="00A72E9B" w:rsidP="068D09E4">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Quality check by DHCD</w:t>
            </w:r>
          </w:p>
        </w:tc>
        <w:tc>
          <w:tcPr>
            <w:tcW w:w="98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09930620" w14:textId="77777777" w:rsidR="00A72E9B" w:rsidRPr="00B1317D" w:rsidRDefault="00A72E9B" w:rsidP="00424228">
            <w:pPr>
              <w:rPr>
                <w:b/>
                <w:i/>
                <w:iCs/>
                <w:color w:val="000000" w:themeColor="text1"/>
                <w:szCs w:val="24"/>
              </w:rPr>
            </w:pPr>
          </w:p>
        </w:tc>
      </w:tr>
      <w:tr w:rsidR="00A72E9B" w:rsidRPr="00B1317D" w14:paraId="390775CC" w14:textId="77777777" w:rsidTr="00EA01BA">
        <w:trPr>
          <w:trHeight w:val="1830"/>
        </w:trPr>
        <w:tc>
          <w:tcPr>
            <w:tcW w:w="5564" w:type="dxa"/>
            <w:gridSpan w:val="2"/>
            <w:tcBorders>
              <w:top w:val="single" w:sz="4" w:space="0" w:color="A6A6A6" w:themeColor="background1" w:themeShade="A6"/>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auto"/>
          </w:tcPr>
          <w:p w14:paraId="03820787" w14:textId="109BBAC2" w:rsidR="00A72E9B" w:rsidRPr="00276F9D" w:rsidRDefault="009A640C" w:rsidP="00A72E9B">
            <w:pPr>
              <w:rPr>
                <w:b/>
                <w:color w:val="2F5496" w:themeColor="accent1" w:themeShade="BF"/>
                <w:szCs w:val="24"/>
              </w:rPr>
            </w:pPr>
            <w:sdt>
              <w:sdtPr>
                <w:rPr>
                  <w:b/>
                  <w:color w:val="2F5496" w:themeColor="accent1" w:themeShade="BF"/>
                  <w:szCs w:val="24"/>
                  <w:highlight w:val="yellow"/>
                </w:rPr>
                <w:id w:val="944192316"/>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yes</w:t>
            </w:r>
          </w:p>
          <w:p w14:paraId="23368B56" w14:textId="13F980E7" w:rsidR="00A72E9B" w:rsidRPr="006C5142" w:rsidRDefault="009A640C" w:rsidP="00A72E9B">
            <w:pPr>
              <w:rPr>
                <w:b/>
                <w:color w:val="2F5496" w:themeColor="accent1" w:themeShade="BF"/>
                <w:sz w:val="26"/>
                <w:szCs w:val="26"/>
              </w:rPr>
            </w:pPr>
            <w:sdt>
              <w:sdtPr>
                <w:rPr>
                  <w:b/>
                  <w:color w:val="2F5496" w:themeColor="accent1" w:themeShade="BF"/>
                  <w:szCs w:val="24"/>
                  <w:highlight w:val="yellow"/>
                </w:rPr>
                <w:id w:val="-964421501"/>
                <w14:checkbox>
                  <w14:checked w14:val="0"/>
                  <w14:checkedState w14:val="2612" w14:font="MS Gothic"/>
                  <w14:uncheckedState w14:val="2610" w14:font="MS Gothic"/>
                </w14:checkbox>
              </w:sdtPr>
              <w:sdtEndPr/>
              <w:sdtContent>
                <w:r w:rsidR="00B87A15"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no</w:t>
            </w:r>
          </w:p>
        </w:tc>
        <w:tc>
          <w:tcPr>
            <w:tcW w:w="3711" w:type="dxa"/>
            <w:gridSpan w:val="4"/>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7E8C327D" w14:textId="77777777" w:rsidR="00A72E9B" w:rsidRPr="00B14B45" w:rsidRDefault="00A72E9B" w:rsidP="00424228">
            <w:pPr>
              <w:rPr>
                <w:iCs/>
                <w:color w:val="525252" w:themeColor="accent3" w:themeShade="80"/>
                <w:sz w:val="20"/>
                <w:szCs w:val="20"/>
              </w:rPr>
            </w:pPr>
          </w:p>
        </w:tc>
        <w:tc>
          <w:tcPr>
            <w:tcW w:w="4230" w:type="dxa"/>
            <w:gridSpan w:val="4"/>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6379D3DA" w14:textId="77777777" w:rsidR="00A72E9B" w:rsidRPr="00B14B45" w:rsidRDefault="00A72E9B" w:rsidP="068D09E4">
            <w:pPr>
              <w:rPr>
                <w:iCs/>
                <w:color w:val="525252" w:themeColor="accent3" w:themeShade="80"/>
                <w:sz w:val="20"/>
                <w:szCs w:val="20"/>
              </w:rPr>
            </w:pPr>
          </w:p>
        </w:tc>
        <w:tc>
          <w:tcPr>
            <w:tcW w:w="983" w:type="dxa"/>
            <w:vMerge/>
            <w:tcBorders>
              <w:left w:val="single" w:sz="4" w:space="0" w:color="A6A6A6" w:themeColor="background1" w:themeShade="A6"/>
              <w:bottom w:val="single" w:sz="24" w:space="0" w:color="2F5496" w:themeColor="accent1" w:themeShade="BF"/>
              <w:right w:val="single" w:sz="4" w:space="0" w:color="A6A6A6" w:themeColor="background1" w:themeShade="A6"/>
            </w:tcBorders>
            <w:shd w:val="clear" w:color="auto" w:fill="F2F2F2" w:themeFill="background1" w:themeFillShade="F2"/>
          </w:tcPr>
          <w:p w14:paraId="53C14882" w14:textId="77777777" w:rsidR="00A72E9B" w:rsidRPr="00B1317D" w:rsidRDefault="00A72E9B" w:rsidP="00424228">
            <w:pPr>
              <w:rPr>
                <w:b/>
                <w:i/>
                <w:iCs/>
                <w:color w:val="000000" w:themeColor="text1"/>
                <w:szCs w:val="24"/>
              </w:rPr>
            </w:pPr>
          </w:p>
        </w:tc>
      </w:tr>
      <w:tr w:rsidR="004B2209" w:rsidRPr="00B1317D" w14:paraId="7E736750" w14:textId="77777777" w:rsidTr="00EE665C">
        <w:tc>
          <w:tcPr>
            <w:tcW w:w="14488" w:type="dxa"/>
            <w:gridSpan w:val="11"/>
            <w:tcBorders>
              <w:top w:val="single" w:sz="24" w:space="0" w:color="2F5496"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7CAAC" w:themeFill="accent2" w:themeFillTint="66"/>
          </w:tcPr>
          <w:p w14:paraId="7FF53EB3" w14:textId="37B011DE" w:rsidR="00C83E06" w:rsidRPr="00B1317D" w:rsidRDefault="00C83E06" w:rsidP="00761C32">
            <w:pPr>
              <w:jc w:val="center"/>
              <w:rPr>
                <w:b/>
                <w:i/>
                <w:color w:val="000000" w:themeColor="text1"/>
                <w:szCs w:val="24"/>
              </w:rPr>
            </w:pPr>
            <w:r w:rsidRPr="002E7A51">
              <w:rPr>
                <w:b/>
                <w:bCs/>
                <w:color w:val="2F5496" w:themeColor="accent1" w:themeShade="BF"/>
                <w:sz w:val="32"/>
                <w:szCs w:val="24"/>
              </w:rPr>
              <w:t>Section 2: PROJECT DESCRIPTION &amp; LOCATION</w:t>
            </w:r>
          </w:p>
        </w:tc>
      </w:tr>
      <w:tr w:rsidR="00EA4A6C" w:rsidRPr="00B1317D" w14:paraId="44BBD7B4" w14:textId="77777777" w:rsidTr="00BC369E">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17EB72E" w14:textId="77777777" w:rsidR="00FD49DD" w:rsidRPr="00BC369E" w:rsidRDefault="00FD49DD" w:rsidP="003F4BB5">
            <w:pPr>
              <w:rPr>
                <w:b/>
                <w:bCs/>
                <w:color w:val="000000" w:themeColor="text1"/>
                <w:sz w:val="26"/>
                <w:szCs w:val="26"/>
              </w:rPr>
            </w:pPr>
            <w:r w:rsidRPr="00BC369E">
              <w:rPr>
                <w:b/>
                <w:color w:val="000000" w:themeColor="text1"/>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54658B8" w14:textId="77777777" w:rsidR="00FD49DD" w:rsidRPr="00BC369E" w:rsidRDefault="00FD49DD" w:rsidP="003F4BB5">
            <w:pPr>
              <w:rPr>
                <w:iCs/>
                <w:color w:val="000000" w:themeColor="text1"/>
                <w:sz w:val="20"/>
                <w:szCs w:val="20"/>
              </w:rPr>
            </w:pPr>
            <w:r w:rsidRPr="00BC369E">
              <w:rPr>
                <w:b/>
                <w:color w:val="000000" w:themeColor="text1"/>
                <w:sz w:val="24"/>
                <w:szCs w:val="24"/>
              </w:rPr>
              <w:t>Guidance to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06C67219" w14:textId="77777777" w:rsidR="00FD49DD" w:rsidRPr="00BC369E" w:rsidRDefault="00FD49DD" w:rsidP="003F4BB5">
            <w:pPr>
              <w:rPr>
                <w:iCs/>
                <w:color w:val="000000" w:themeColor="text1"/>
                <w:szCs w:val="24"/>
              </w:rPr>
            </w:pPr>
            <w:r w:rsidRPr="00BC369E">
              <w:rPr>
                <w:b/>
                <w:color w:val="000000" w:themeColor="text1"/>
                <w:sz w:val="24"/>
                <w:szCs w:val="24"/>
              </w:rPr>
              <w:t>DHCD 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0613E81A" w14:textId="77777777" w:rsidR="00FD49DD" w:rsidRPr="00BC369E" w:rsidRDefault="00FD49DD" w:rsidP="003F4BB5">
            <w:pPr>
              <w:rPr>
                <w:b/>
                <w:i/>
                <w:iCs/>
                <w:color w:val="000000" w:themeColor="text1"/>
                <w:szCs w:val="24"/>
              </w:rPr>
            </w:pPr>
            <w:r w:rsidRPr="00BC369E">
              <w:rPr>
                <w:b/>
                <w:bCs/>
                <w:color w:val="000000" w:themeColor="text1"/>
                <w:sz w:val="24"/>
                <w:szCs w:val="24"/>
              </w:rPr>
              <w:t>Scoring</w:t>
            </w:r>
          </w:p>
        </w:tc>
      </w:tr>
      <w:tr w:rsidR="00A72E9B" w:rsidRPr="00B1317D" w14:paraId="2C0EBA1B" w14:textId="77777777" w:rsidTr="00A72E9B">
        <w:trPr>
          <w:trHeight w:val="1358"/>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7D03CE96" w14:textId="4465B6E7" w:rsidR="00A72E9B" w:rsidRPr="00A72E9B" w:rsidRDefault="00A72E9B" w:rsidP="787F495A">
            <w:pPr>
              <w:rPr>
                <w:b/>
                <w:color w:val="000000" w:themeColor="text1"/>
              </w:rPr>
            </w:pPr>
            <w:r w:rsidRPr="00276F9D">
              <w:rPr>
                <w:b/>
                <w:color w:val="C45911" w:themeColor="accent2" w:themeShade="BF"/>
                <w:sz w:val="26"/>
                <w:szCs w:val="26"/>
              </w:rPr>
              <w:t xml:space="preserve">2.1 Project Type. </w:t>
            </w:r>
            <w:r w:rsidRPr="00276F9D">
              <w:rPr>
                <w:b/>
                <w:color w:val="2F5496" w:themeColor="accent1" w:themeShade="BF"/>
                <w:sz w:val="24"/>
              </w:rPr>
              <w:t>Please identify the project type:</w:t>
            </w:r>
          </w:p>
        </w:tc>
        <w:tc>
          <w:tcPr>
            <w:tcW w:w="3711"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161941A3" w14:textId="20FA2767" w:rsidR="00A72E9B" w:rsidRPr="00B14B45" w:rsidRDefault="00A72E9B" w:rsidP="787F495A">
            <w:pPr>
              <w:rPr>
                <w:color w:val="525252" w:themeColor="accent3" w:themeShade="80"/>
                <w:sz w:val="20"/>
                <w:szCs w:val="20"/>
              </w:rPr>
            </w:pPr>
            <w:r w:rsidRPr="00B14B45">
              <w:rPr>
                <w:iCs/>
                <w:color w:val="525252" w:themeColor="accent3" w:themeShade="80"/>
                <w:sz w:val="20"/>
                <w:szCs w:val="20"/>
              </w:rPr>
              <w:sym w:font="Wingdings" w:char="F0A7"/>
            </w:r>
            <w:r w:rsidRPr="00B14B45">
              <w:rPr>
                <w:color w:val="525252" w:themeColor="accent3" w:themeShade="80"/>
                <w:sz w:val="20"/>
                <w:szCs w:val="20"/>
              </w:rPr>
              <w:t xml:space="preserve"> Select project type from drop-down options </w:t>
            </w:r>
            <w:r>
              <w:rPr>
                <w:color w:val="525252" w:themeColor="accent3" w:themeShade="80"/>
                <w:sz w:val="20"/>
                <w:szCs w:val="20"/>
              </w:rPr>
              <w:t xml:space="preserve">for </w:t>
            </w:r>
            <w:r w:rsidRPr="00B14B45">
              <w:rPr>
                <w:color w:val="525252" w:themeColor="accent3" w:themeShade="80"/>
                <w:sz w:val="20"/>
                <w:szCs w:val="20"/>
              </w:rPr>
              <w:t>ongoing reporting purposes.</w:t>
            </w:r>
          </w:p>
        </w:tc>
        <w:tc>
          <w:tcPr>
            <w:tcW w:w="4230"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2F0D38B2" w14:textId="7A777F98" w:rsidR="00A72E9B" w:rsidRPr="00B14B45" w:rsidRDefault="00A72E9B" w:rsidP="068D09E4">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Quality check by DHCD</w:t>
            </w:r>
          </w:p>
          <w:p w14:paraId="61F7C87A" w14:textId="6941FAE3" w:rsidR="00A72E9B" w:rsidRPr="00B14B45" w:rsidRDefault="00A72E9B" w:rsidP="068D09E4">
            <w:pPr>
              <w:rPr>
                <w:i/>
                <w:iCs/>
                <w:color w:val="525252" w:themeColor="accent3" w:themeShade="80"/>
              </w:rPr>
            </w:pPr>
          </w:p>
        </w:tc>
        <w:tc>
          <w:tcPr>
            <w:tcW w:w="98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79D2EE59" w14:textId="77777777" w:rsidR="00A72E9B" w:rsidRPr="00B1317D" w:rsidRDefault="00A72E9B" w:rsidP="00424228">
            <w:pPr>
              <w:rPr>
                <w:b/>
                <w:i/>
                <w:color w:val="000000" w:themeColor="text1"/>
                <w:szCs w:val="24"/>
              </w:rPr>
            </w:pPr>
          </w:p>
        </w:tc>
      </w:tr>
      <w:tr w:rsidR="00A72E9B" w:rsidRPr="00B1317D" w14:paraId="23B4C610" w14:textId="77777777" w:rsidTr="00E27A22">
        <w:trPr>
          <w:trHeight w:val="1357"/>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E5749F" w14:textId="77777777" w:rsidR="00A72E9B" w:rsidRPr="00276F9D" w:rsidRDefault="00A72E9B" w:rsidP="00A72E9B">
            <w:pPr>
              <w:rPr>
                <w:b/>
                <w:i/>
                <w:color w:val="2F5496" w:themeColor="accent1" w:themeShade="BF"/>
                <w:szCs w:val="24"/>
              </w:rPr>
            </w:pPr>
            <w:r w:rsidRPr="007A41E2">
              <w:rPr>
                <w:b/>
                <w:color w:val="2F5496" w:themeColor="accent1" w:themeShade="BF"/>
                <w:highlight w:val="yellow"/>
              </w:rPr>
              <w:lastRenderedPageBreak/>
              <w:t>select from dropdown menu in online application</w:t>
            </w:r>
          </w:p>
          <w:p w14:paraId="20B8023C" w14:textId="0DB3BF73" w:rsidR="00A72E9B" w:rsidRPr="00276F9D" w:rsidRDefault="009A640C" w:rsidP="00A72E9B">
            <w:pPr>
              <w:rPr>
                <w:b/>
                <w:color w:val="2F5496" w:themeColor="accent1" w:themeShade="BF"/>
              </w:rPr>
            </w:pPr>
            <w:sdt>
              <w:sdtPr>
                <w:rPr>
                  <w:b/>
                  <w:color w:val="2F5496" w:themeColor="accent1" w:themeShade="BF"/>
                  <w:szCs w:val="24"/>
                  <w:highlight w:val="yellow"/>
                </w:rPr>
                <w:id w:val="1056126889"/>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color w:val="2F5496" w:themeColor="accent1" w:themeShade="BF"/>
              </w:rPr>
              <w:t>Municipal Plan</w:t>
            </w:r>
          </w:p>
          <w:p w14:paraId="4E3A6A39" w14:textId="0A88C32A" w:rsidR="00A72E9B" w:rsidRPr="00276F9D" w:rsidRDefault="009A640C" w:rsidP="00A72E9B">
            <w:pPr>
              <w:rPr>
                <w:b/>
                <w:color w:val="2F5496" w:themeColor="accent1" w:themeShade="BF"/>
              </w:rPr>
            </w:pPr>
            <w:sdt>
              <w:sdtPr>
                <w:rPr>
                  <w:b/>
                  <w:color w:val="2F5496" w:themeColor="accent1" w:themeShade="BF"/>
                  <w:szCs w:val="24"/>
                  <w:highlight w:val="yellow"/>
                </w:rPr>
                <w:id w:val="1513873450"/>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715CA4">
              <w:rPr>
                <w:b/>
                <w:color w:val="2F5496" w:themeColor="accent1" w:themeShade="BF"/>
              </w:rPr>
              <w:t>Zoning &amp; Subdivision Bylaw</w:t>
            </w:r>
          </w:p>
          <w:p w14:paraId="3209EFEA" w14:textId="29FE89E5" w:rsidR="00A72E9B" w:rsidRPr="00276F9D" w:rsidRDefault="009A640C" w:rsidP="00A72E9B">
            <w:pPr>
              <w:rPr>
                <w:b/>
                <w:color w:val="2F5496" w:themeColor="accent1" w:themeShade="BF"/>
              </w:rPr>
            </w:pPr>
            <w:sdt>
              <w:sdtPr>
                <w:rPr>
                  <w:b/>
                  <w:color w:val="2F5496" w:themeColor="accent1" w:themeShade="BF"/>
                  <w:szCs w:val="24"/>
                  <w:highlight w:val="yellow"/>
                </w:rPr>
                <w:id w:val="2067445728"/>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color w:val="2F5496" w:themeColor="accent1" w:themeShade="BF"/>
              </w:rPr>
              <w:t>Planning for Designated Area</w:t>
            </w:r>
          </w:p>
          <w:p w14:paraId="4245AA5E" w14:textId="7CEAAF89" w:rsidR="00A72E9B" w:rsidRPr="00276F9D" w:rsidRDefault="009A640C" w:rsidP="00A72E9B">
            <w:pPr>
              <w:rPr>
                <w:b/>
                <w:color w:val="2F5496" w:themeColor="accent1" w:themeShade="BF"/>
              </w:rPr>
            </w:pPr>
            <w:sdt>
              <w:sdtPr>
                <w:rPr>
                  <w:b/>
                  <w:color w:val="2F5496" w:themeColor="accent1" w:themeShade="BF"/>
                  <w:szCs w:val="24"/>
                  <w:highlight w:val="yellow"/>
                </w:rPr>
                <w:id w:val="-618372515"/>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color w:val="2F5496" w:themeColor="accent1" w:themeShade="BF"/>
              </w:rPr>
              <w:t>Infrastructure or Capital Improvement Planning</w:t>
            </w:r>
          </w:p>
          <w:p w14:paraId="05A5A122" w14:textId="30B8C43D" w:rsidR="00A72E9B" w:rsidRPr="00276F9D" w:rsidRDefault="009A640C" w:rsidP="00A72E9B">
            <w:pPr>
              <w:rPr>
                <w:b/>
                <w:color w:val="2F5496" w:themeColor="accent1" w:themeShade="BF"/>
              </w:rPr>
            </w:pPr>
            <w:sdt>
              <w:sdtPr>
                <w:rPr>
                  <w:b/>
                  <w:color w:val="2F5496" w:themeColor="accent1" w:themeShade="BF"/>
                  <w:szCs w:val="24"/>
                  <w:highlight w:val="yellow"/>
                </w:rPr>
                <w:id w:val="722325341"/>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color w:val="2F5496" w:themeColor="accent1" w:themeShade="BF"/>
              </w:rPr>
              <w:t>Natural Resource Planning</w:t>
            </w:r>
          </w:p>
          <w:p w14:paraId="3E2345AE" w14:textId="1EA4F0D1" w:rsidR="00A72E9B" w:rsidRPr="00276F9D" w:rsidRDefault="009A640C" w:rsidP="00A72E9B">
            <w:pPr>
              <w:rPr>
                <w:b/>
                <w:color w:val="2F5496" w:themeColor="accent1" w:themeShade="BF"/>
              </w:rPr>
            </w:pPr>
            <w:sdt>
              <w:sdtPr>
                <w:rPr>
                  <w:b/>
                  <w:color w:val="2F5496" w:themeColor="accent1" w:themeShade="BF"/>
                  <w:szCs w:val="24"/>
                  <w:highlight w:val="yellow"/>
                </w:rPr>
                <w:id w:val="15745842"/>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color w:val="2F5496" w:themeColor="accent1" w:themeShade="BF"/>
              </w:rPr>
              <w:t>Flood Resilience Planning</w:t>
            </w:r>
          </w:p>
          <w:p w14:paraId="781D3060" w14:textId="2FB26978" w:rsidR="00A72E9B" w:rsidRPr="00693507" w:rsidRDefault="009A640C" w:rsidP="00A72E9B">
            <w:pPr>
              <w:rPr>
                <w:b/>
                <w:color w:val="2F5496" w:themeColor="accent1" w:themeShade="BF"/>
                <w:sz w:val="26"/>
                <w:szCs w:val="26"/>
              </w:rPr>
            </w:pPr>
            <w:sdt>
              <w:sdtPr>
                <w:rPr>
                  <w:b/>
                  <w:color w:val="2F5496" w:themeColor="accent1" w:themeShade="BF"/>
                  <w:szCs w:val="24"/>
                  <w:highlight w:val="yellow"/>
                </w:rPr>
                <w:id w:val="-1177723850"/>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If </w:t>
            </w:r>
            <w:r w:rsidR="00A72E9B" w:rsidRPr="00276F9D">
              <w:rPr>
                <w:b/>
                <w:color w:val="2F5496" w:themeColor="accent1" w:themeShade="BF"/>
              </w:rPr>
              <w:t>other, specify:</w:t>
            </w:r>
            <w:r w:rsidR="00A72E9B" w:rsidRPr="00276F9D">
              <w:rPr>
                <w:iCs/>
                <w:color w:val="2F5496" w:themeColor="accent1" w:themeShade="BF"/>
              </w:rPr>
              <w:t xml:space="preserve"> </w:t>
            </w:r>
            <w:r w:rsidR="00A72E9B" w:rsidRPr="00276F9D">
              <w:rPr>
                <w:rFonts w:eastAsia="Times New Roman"/>
                <w:b/>
                <w:color w:val="2F5496" w:themeColor="accent1" w:themeShade="BF"/>
              </w:rPr>
              <w:t>[here]</w:t>
            </w:r>
            <w:r w:rsidR="00A72E9B" w:rsidRPr="00276F9D">
              <w:rPr>
                <w:iCs/>
                <w:color w:val="2F5496" w:themeColor="accent1" w:themeShade="BF"/>
                <w:sz w:val="20"/>
              </w:rPr>
              <w:t xml:space="preserve"> </w:t>
            </w:r>
            <w:r w:rsidR="00A72E9B" w:rsidRPr="00F77BA4">
              <w:rPr>
                <w:iCs/>
                <w:color w:val="000000" w:themeColor="text1"/>
                <w:sz w:val="20"/>
              </w:rPr>
              <w:t>(65 space character limit)</w:t>
            </w:r>
          </w:p>
        </w:tc>
        <w:tc>
          <w:tcPr>
            <w:tcW w:w="3711"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D5C7B1" w14:textId="77777777" w:rsidR="00A72E9B" w:rsidRPr="00B14B45" w:rsidRDefault="00A72E9B" w:rsidP="787F495A">
            <w:pPr>
              <w:rPr>
                <w:iCs/>
                <w:color w:val="525252" w:themeColor="accent3" w:themeShade="80"/>
                <w:sz w:val="20"/>
                <w:szCs w:val="20"/>
              </w:rPr>
            </w:pPr>
          </w:p>
        </w:tc>
        <w:tc>
          <w:tcPr>
            <w:tcW w:w="4230" w:type="dxa"/>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E5A8BAC" w14:textId="77777777" w:rsidR="00A72E9B" w:rsidRPr="00B14B45" w:rsidRDefault="00A72E9B" w:rsidP="068D09E4">
            <w:pPr>
              <w:rPr>
                <w:iCs/>
                <w:color w:val="525252" w:themeColor="accent3" w:themeShade="80"/>
                <w:sz w:val="20"/>
                <w:szCs w:val="20"/>
              </w:rPr>
            </w:pPr>
          </w:p>
        </w:tc>
        <w:tc>
          <w:tcPr>
            <w:tcW w:w="98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AD0C11" w14:textId="77777777" w:rsidR="00A72E9B" w:rsidRPr="00B1317D" w:rsidRDefault="00A72E9B" w:rsidP="00424228">
            <w:pPr>
              <w:rPr>
                <w:b/>
                <w:i/>
                <w:color w:val="000000" w:themeColor="text1"/>
                <w:szCs w:val="24"/>
              </w:rPr>
            </w:pPr>
          </w:p>
        </w:tc>
      </w:tr>
      <w:tr w:rsidR="00EA4A6C" w:rsidRPr="00B1317D" w14:paraId="17C9D0B8" w14:textId="77777777" w:rsidTr="00213ADC">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4C065554" w14:textId="201C21FC" w:rsidR="00F76FDD" w:rsidRPr="00693507" w:rsidRDefault="00F76FDD" w:rsidP="00424228">
            <w:pPr>
              <w:rPr>
                <w:color w:val="2F5496" w:themeColor="accent1" w:themeShade="BF"/>
                <w:sz w:val="26"/>
                <w:szCs w:val="26"/>
              </w:rPr>
            </w:pPr>
            <w:r w:rsidRPr="00276F9D">
              <w:rPr>
                <w:b/>
                <w:bCs/>
                <w:color w:val="C45911" w:themeColor="accent2" w:themeShade="BF"/>
                <w:sz w:val="26"/>
                <w:szCs w:val="26"/>
              </w:rPr>
              <w:t>2.2</w:t>
            </w:r>
            <w:r w:rsidR="000D538C" w:rsidRPr="00276F9D">
              <w:rPr>
                <w:b/>
                <w:bCs/>
                <w:color w:val="C45911" w:themeColor="accent2" w:themeShade="BF"/>
                <w:sz w:val="26"/>
                <w:szCs w:val="26"/>
              </w:rPr>
              <w:t xml:space="preserve"> Project</w:t>
            </w:r>
            <w:r w:rsidRPr="00276F9D">
              <w:rPr>
                <w:b/>
                <w:bCs/>
                <w:color w:val="C45911" w:themeColor="accent2" w:themeShade="BF"/>
                <w:sz w:val="26"/>
                <w:szCs w:val="26"/>
              </w:rPr>
              <w:t xml:space="preserve"> Title. </w:t>
            </w:r>
            <w:r w:rsidR="00C7389F" w:rsidRPr="00276F9D">
              <w:rPr>
                <w:b/>
                <w:bCs/>
                <w:color w:val="2F5496" w:themeColor="accent1" w:themeShade="BF"/>
                <w:sz w:val="24"/>
              </w:rPr>
              <w:t>Name the project as concisely as possible.</w:t>
            </w:r>
          </w:p>
          <w:p w14:paraId="2A046836" w14:textId="4D841460" w:rsidR="00F76FDD" w:rsidRPr="002179B1" w:rsidRDefault="00F76FDD" w:rsidP="00424228">
            <w:pPr>
              <w:rPr>
                <w:b/>
                <w:bCs/>
                <w:color w:val="000000" w:themeColor="text1"/>
                <w:szCs w:val="24"/>
              </w:rPr>
            </w:pP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11C4F9" w14:textId="66DC39C2" w:rsidR="00F76FDD" w:rsidRPr="00436565" w:rsidRDefault="00436565" w:rsidP="00436565">
            <w:pPr>
              <w:rPr>
                <w:color w:val="525252" w:themeColor="accent3" w:themeShade="80"/>
                <w:sz w:val="18"/>
                <w:szCs w:val="20"/>
              </w:rPr>
            </w:pPr>
            <w:r w:rsidRPr="007A2D1C">
              <w:rPr>
                <w:iCs/>
                <w:color w:val="595959" w:themeColor="text1" w:themeTint="A6"/>
                <w:sz w:val="20"/>
                <w:szCs w:val="20"/>
              </w:rPr>
              <w:sym w:font="Wingdings" w:char="F0A7"/>
            </w:r>
            <w:r w:rsidRPr="007A2D1C">
              <w:rPr>
                <w:color w:val="595959" w:themeColor="text1" w:themeTint="A6"/>
                <w:sz w:val="20"/>
                <w:szCs w:val="20"/>
              </w:rPr>
              <w:t xml:space="preserve"> </w:t>
            </w:r>
            <w:r w:rsidRPr="00C7389F">
              <w:rPr>
                <w:rStyle w:val="csspagebuilder"/>
                <w:color w:val="525252" w:themeColor="accent3" w:themeShade="80"/>
                <w:sz w:val="20"/>
              </w:rPr>
              <w:t>The project title will be used in the grant agreement and program announcements if funded.</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BE7839" w14:textId="44E70C68" w:rsidR="00F76FDD" w:rsidRPr="00B14B45" w:rsidRDefault="00B14B45" w:rsidP="00424228">
            <w:pPr>
              <w:rPr>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Evaluated under “application quality”</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16EE88" w14:textId="77777777" w:rsidR="00F76FDD" w:rsidRPr="00B1317D" w:rsidRDefault="00F76FDD" w:rsidP="00424228">
            <w:pPr>
              <w:rPr>
                <w:b/>
                <w:i/>
                <w:iCs/>
                <w:color w:val="000000" w:themeColor="text1"/>
                <w:szCs w:val="24"/>
              </w:rPr>
            </w:pPr>
          </w:p>
        </w:tc>
      </w:tr>
      <w:tr w:rsidR="00EA4A6C" w:rsidRPr="00B1317D" w14:paraId="57BDA704" w14:textId="77777777" w:rsidTr="002E7A51">
        <w:tc>
          <w:tcPr>
            <w:tcW w:w="927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0045DA" w14:textId="4339F5D1" w:rsidR="00442B8A" w:rsidRPr="002179B1" w:rsidRDefault="00442B8A" w:rsidP="00832A61">
            <w:pPr>
              <w:rPr>
                <w:rFonts w:eastAsia="Times New Roman"/>
                <w:b/>
                <w:color w:val="000000" w:themeColor="text1"/>
                <w:szCs w:val="24"/>
              </w:rPr>
            </w:pPr>
            <w:r w:rsidRPr="00276F9D">
              <w:rPr>
                <w:rFonts w:eastAsia="Times New Roman"/>
                <w:b/>
                <w:color w:val="2F5496" w:themeColor="accent1" w:themeShade="BF"/>
                <w:szCs w:val="24"/>
              </w:rPr>
              <w:t>Respons</w:t>
            </w:r>
            <w:r w:rsidR="00B87A15">
              <w:rPr>
                <w:rFonts w:eastAsia="Times New Roman"/>
                <w:b/>
                <w:color w:val="2F5496" w:themeColor="accent1" w:themeShade="BF"/>
                <w:szCs w:val="24"/>
              </w:rPr>
              <w:t>e</w:t>
            </w:r>
            <w:r w:rsidRPr="00276F9D">
              <w:rPr>
                <w:rFonts w:eastAsia="Times New Roman"/>
                <w:b/>
                <w:color w:val="2F5496" w:themeColor="accent1" w:themeShade="BF"/>
                <w:szCs w:val="24"/>
              </w:rPr>
              <w:t>:</w:t>
            </w:r>
            <w:r w:rsidR="0095611E" w:rsidRPr="00276F9D">
              <w:rPr>
                <w:rFonts w:eastAsia="Times New Roman"/>
                <w:color w:val="2F5496" w:themeColor="accent1" w:themeShade="BF"/>
                <w:sz w:val="20"/>
              </w:rPr>
              <w:t xml:space="preserve"> </w:t>
            </w:r>
            <w:r w:rsidR="00FC3851" w:rsidRPr="00B87A15">
              <w:rPr>
                <w:rFonts w:eastAsia="Times New Roman"/>
                <w:b/>
                <w:color w:val="2F5496" w:themeColor="accent1" w:themeShade="BF"/>
                <w:highlight w:val="yellow"/>
              </w:rPr>
              <w:t xml:space="preserve">[enter </w:t>
            </w:r>
            <w:r w:rsidR="00120114" w:rsidRPr="00B87A15">
              <w:rPr>
                <w:rFonts w:eastAsia="Times New Roman"/>
                <w:b/>
                <w:color w:val="2F5496" w:themeColor="accent1" w:themeShade="BF"/>
                <w:highlight w:val="yellow"/>
              </w:rPr>
              <w:t>title here</w:t>
            </w:r>
            <w:r w:rsidR="00FC3851" w:rsidRPr="00276F9D">
              <w:rPr>
                <w:rFonts w:eastAsia="Times New Roman"/>
                <w:b/>
                <w:color w:val="2F5496" w:themeColor="accent1" w:themeShade="BF"/>
              </w:rPr>
              <w:t>]</w:t>
            </w:r>
            <w:r w:rsidR="00F77BA4" w:rsidRPr="00276F9D">
              <w:rPr>
                <w:rFonts w:eastAsia="Times New Roman"/>
                <w:color w:val="2F5496" w:themeColor="accent1" w:themeShade="BF"/>
              </w:rPr>
              <w:t xml:space="preserve"> </w:t>
            </w:r>
            <w:r w:rsidR="00F77BA4">
              <w:rPr>
                <w:rFonts w:eastAsia="Times New Roman"/>
                <w:color w:val="000000" w:themeColor="text1"/>
                <w:sz w:val="20"/>
              </w:rPr>
              <w:t>(</w:t>
            </w:r>
            <w:proofErr w:type="gramStart"/>
            <w:r w:rsidR="00F77BA4">
              <w:rPr>
                <w:rFonts w:eastAsia="Times New Roman"/>
                <w:color w:val="000000" w:themeColor="text1"/>
                <w:sz w:val="20"/>
              </w:rPr>
              <w:t>80 character</w:t>
            </w:r>
            <w:proofErr w:type="gramEnd"/>
            <w:r w:rsidR="00F77BA4">
              <w:rPr>
                <w:rFonts w:eastAsia="Times New Roman"/>
                <w:color w:val="000000" w:themeColor="text1"/>
                <w:sz w:val="20"/>
              </w:rPr>
              <w:t xml:space="preserve"> limit)</w:t>
            </w:r>
          </w:p>
        </w:tc>
        <w:tc>
          <w:tcPr>
            <w:tcW w:w="521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54BC04" w14:textId="0BABAE90" w:rsidR="00442B8A" w:rsidRPr="00DF29EF" w:rsidRDefault="00442B8A" w:rsidP="00424228">
            <w:pPr>
              <w:rPr>
                <w:b/>
                <w:color w:val="FFFFFF" w:themeColor="background1"/>
                <w:szCs w:val="24"/>
              </w:rPr>
            </w:pPr>
            <w:r w:rsidRPr="002E7A51">
              <w:rPr>
                <w:b/>
                <w:color w:val="2F5496" w:themeColor="accent1" w:themeShade="BF"/>
                <w:szCs w:val="24"/>
              </w:rPr>
              <w:t>Sample Response:</w:t>
            </w:r>
            <w:r w:rsidR="008022D3" w:rsidRPr="002E7A51">
              <w:rPr>
                <w:color w:val="2F5496" w:themeColor="accent1" w:themeShade="BF"/>
                <w:sz w:val="20"/>
                <w:szCs w:val="24"/>
              </w:rPr>
              <w:t xml:space="preserve"> </w:t>
            </w:r>
            <w:r w:rsidR="00445885" w:rsidRPr="002E7A51">
              <w:rPr>
                <w:color w:val="2F5496" w:themeColor="accent1" w:themeShade="BF"/>
                <w:sz w:val="20"/>
                <w:szCs w:val="24"/>
              </w:rPr>
              <w:t>R</w:t>
            </w:r>
            <w:r w:rsidR="008022D3" w:rsidRPr="002E7A51">
              <w:rPr>
                <w:color w:val="2F5496" w:themeColor="accent1" w:themeShade="BF"/>
                <w:sz w:val="20"/>
                <w:szCs w:val="24"/>
              </w:rPr>
              <w:t xml:space="preserve">evolving </w:t>
            </w:r>
            <w:r w:rsidR="00304189" w:rsidRPr="002E7A51">
              <w:rPr>
                <w:color w:val="2F5496" w:themeColor="accent1" w:themeShade="BF"/>
                <w:sz w:val="20"/>
                <w:szCs w:val="24"/>
              </w:rPr>
              <w:t>Loan Fund &amp; Technical Assistance for Downtown Façade &amp; Signage Improvements</w:t>
            </w:r>
          </w:p>
        </w:tc>
      </w:tr>
      <w:tr w:rsidR="004B2209" w:rsidRPr="00B1317D" w14:paraId="14D0150F" w14:textId="77777777" w:rsidTr="00213ADC">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3458D951" w14:textId="19BE9240" w:rsidR="00F76FDD" w:rsidRPr="002179B1" w:rsidRDefault="787F495A" w:rsidP="787F495A">
            <w:pPr>
              <w:rPr>
                <w:color w:val="000000" w:themeColor="text1"/>
              </w:rPr>
            </w:pPr>
            <w:r w:rsidRPr="00276F9D">
              <w:rPr>
                <w:b/>
                <w:bCs/>
                <w:color w:val="C45911" w:themeColor="accent2" w:themeShade="BF"/>
                <w:sz w:val="26"/>
                <w:szCs w:val="26"/>
              </w:rPr>
              <w:t xml:space="preserve">2.3 Project </w:t>
            </w:r>
            <w:r w:rsidR="006C03CC" w:rsidRPr="00276F9D">
              <w:rPr>
                <w:b/>
                <w:bCs/>
                <w:color w:val="C45911" w:themeColor="accent2" w:themeShade="BF"/>
                <w:sz w:val="26"/>
                <w:szCs w:val="26"/>
              </w:rPr>
              <w:t>Subtitle</w:t>
            </w:r>
            <w:r w:rsidRPr="00276F9D">
              <w:rPr>
                <w:b/>
                <w:bCs/>
                <w:color w:val="C45911" w:themeColor="accent2" w:themeShade="BF"/>
                <w:sz w:val="26"/>
                <w:szCs w:val="26"/>
              </w:rPr>
              <w:t>.</w:t>
            </w:r>
            <w:r w:rsidRPr="00276F9D">
              <w:rPr>
                <w:b/>
                <w:bCs/>
                <w:color w:val="C45911" w:themeColor="accent2" w:themeShade="BF"/>
                <w:sz w:val="28"/>
                <w:szCs w:val="28"/>
              </w:rPr>
              <w:t xml:space="preserve"> </w:t>
            </w:r>
            <w:r w:rsidR="00D20C41" w:rsidRPr="00276F9D">
              <w:rPr>
                <w:b/>
                <w:bCs/>
                <w:color w:val="2F5496" w:themeColor="accent1" w:themeShade="BF"/>
                <w:sz w:val="24"/>
              </w:rPr>
              <w:t xml:space="preserve">Provide a very brief </w:t>
            </w:r>
            <w:r w:rsidR="00EE6B13" w:rsidRPr="00276F9D">
              <w:rPr>
                <w:b/>
                <w:bCs/>
                <w:color w:val="2F5496" w:themeColor="accent1" w:themeShade="BF"/>
                <w:sz w:val="24"/>
              </w:rPr>
              <w:t xml:space="preserve">statement </w:t>
            </w:r>
            <w:r w:rsidR="00D20C41" w:rsidRPr="00276F9D">
              <w:rPr>
                <w:b/>
                <w:bCs/>
                <w:color w:val="2F5496" w:themeColor="accent1" w:themeShade="BF"/>
                <w:sz w:val="24"/>
              </w:rPr>
              <w:t>of what the project will</w:t>
            </w:r>
            <w:r w:rsidRPr="00276F9D">
              <w:rPr>
                <w:b/>
                <w:bCs/>
                <w:color w:val="2F5496" w:themeColor="accent1" w:themeShade="BF"/>
                <w:sz w:val="24"/>
              </w:rPr>
              <w:t xml:space="preserve"> accomplish and produce</w:t>
            </w:r>
            <w:r w:rsidR="00855D43" w:rsidRPr="00276F9D">
              <w:rPr>
                <w:b/>
                <w:bCs/>
                <w:color w:val="2F5496" w:themeColor="accent1" w:themeShade="BF"/>
                <w:sz w:val="24"/>
              </w:rPr>
              <w:t>.</w:t>
            </w:r>
          </w:p>
          <w:p w14:paraId="4F95D44A" w14:textId="27B2BF39" w:rsidR="00F76FDD" w:rsidRPr="002179B1" w:rsidRDefault="00F76FDD" w:rsidP="00424228">
            <w:pPr>
              <w:rPr>
                <w:i/>
                <w:iCs/>
                <w:color w:val="000000" w:themeColor="text1"/>
                <w:szCs w:val="24"/>
              </w:rPr>
            </w:pP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DC0350" w14:textId="6052A4CC" w:rsidR="00F76FDD" w:rsidRPr="00B14B45" w:rsidRDefault="00D20C41" w:rsidP="00AA5202">
            <w:pPr>
              <w:rPr>
                <w:iCs/>
                <w:color w:val="525252" w:themeColor="accent3" w:themeShade="80"/>
                <w:sz w:val="20"/>
                <w:szCs w:val="20"/>
              </w:rPr>
            </w:pPr>
            <w:r w:rsidRPr="002952B9">
              <w:rPr>
                <w:iCs/>
                <w:color w:val="525252" w:themeColor="accent3" w:themeShade="80"/>
                <w:sz w:val="20"/>
                <w:szCs w:val="20"/>
              </w:rPr>
              <w:sym w:font="Wingdings" w:char="F0A7"/>
            </w:r>
            <w:r w:rsidRPr="002952B9">
              <w:rPr>
                <w:iCs/>
                <w:color w:val="525252" w:themeColor="accent3" w:themeShade="80"/>
                <w:sz w:val="20"/>
                <w:szCs w:val="20"/>
              </w:rPr>
              <w:t xml:space="preserve"> </w:t>
            </w:r>
            <w:r w:rsidRPr="002952B9">
              <w:rPr>
                <w:bCs/>
                <w:color w:val="525252" w:themeColor="accent3" w:themeShade="80"/>
                <w:sz w:val="20"/>
              </w:rPr>
              <w:t xml:space="preserve">This description will be used in MPG program marketing materials if this grant is funded. </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77EC67" w14:textId="7D1C61F6" w:rsidR="00F76FDD" w:rsidRPr="00B14B45" w:rsidRDefault="00F76FDD" w:rsidP="00424228">
            <w:pPr>
              <w:rPr>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 xml:space="preserve">Evaluated under </w:t>
            </w:r>
            <w:r w:rsidR="00304189" w:rsidRPr="00B14B45">
              <w:rPr>
                <w:color w:val="525252" w:themeColor="accent3" w:themeShade="80"/>
                <w:sz w:val="20"/>
                <w:szCs w:val="20"/>
              </w:rPr>
              <w:t>“</w:t>
            </w:r>
            <w:r w:rsidRPr="00B14B45">
              <w:rPr>
                <w:color w:val="525252" w:themeColor="accent3" w:themeShade="80"/>
                <w:sz w:val="20"/>
                <w:szCs w:val="20"/>
              </w:rPr>
              <w:t>application quality</w:t>
            </w:r>
            <w:r w:rsidR="00B14B45">
              <w:rPr>
                <w:color w:val="525252" w:themeColor="accent3" w:themeShade="80"/>
                <w:sz w:val="20"/>
                <w:szCs w:val="20"/>
              </w:rPr>
              <w:t>”</w:t>
            </w:r>
          </w:p>
          <w:p w14:paraId="5EB50B2D" w14:textId="77777777" w:rsidR="00F76FDD" w:rsidRPr="00B14B45" w:rsidRDefault="00F76FDD" w:rsidP="00424228">
            <w:pPr>
              <w:rPr>
                <w:i/>
                <w:iCs/>
                <w:color w:val="525252" w:themeColor="accent3" w:themeShade="80"/>
                <w:sz w:val="20"/>
                <w:szCs w:val="20"/>
              </w:rPr>
            </w:pP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7A9C6E" w14:textId="77777777" w:rsidR="00F76FDD" w:rsidRPr="00B1317D" w:rsidRDefault="00F76FDD" w:rsidP="00424228">
            <w:pPr>
              <w:rPr>
                <w:i/>
                <w:iCs/>
                <w:color w:val="000000" w:themeColor="text1"/>
                <w:szCs w:val="24"/>
              </w:rPr>
            </w:pPr>
          </w:p>
        </w:tc>
      </w:tr>
      <w:tr w:rsidR="00EA4A6C" w:rsidRPr="00B1317D" w14:paraId="37030C72" w14:textId="77777777" w:rsidTr="002E7A51">
        <w:tc>
          <w:tcPr>
            <w:tcW w:w="927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6EB0D3" w14:textId="22285AA5" w:rsidR="00242806" w:rsidRPr="002F302B" w:rsidRDefault="00913C75" w:rsidP="00424228">
            <w:pPr>
              <w:rPr>
                <w:rFonts w:eastAsia="Times New Roman"/>
                <w:color w:val="000000" w:themeColor="text1"/>
                <w:sz w:val="20"/>
              </w:rPr>
            </w:pPr>
            <w:r w:rsidRPr="00276F9D">
              <w:rPr>
                <w:rFonts w:eastAsia="Times New Roman"/>
                <w:b/>
                <w:color w:val="2F5496" w:themeColor="accent1" w:themeShade="BF"/>
                <w:szCs w:val="24"/>
              </w:rPr>
              <w:t>Response:</w:t>
            </w:r>
            <w:r w:rsidR="0095611E" w:rsidRPr="00276F9D">
              <w:rPr>
                <w:rFonts w:eastAsia="Times New Roman"/>
                <w:color w:val="2F5496" w:themeColor="accent1" w:themeShade="BF"/>
                <w:sz w:val="20"/>
              </w:rPr>
              <w:t xml:space="preserve"> </w:t>
            </w:r>
            <w:r w:rsidR="00FC3851" w:rsidRPr="00B87A15">
              <w:rPr>
                <w:rFonts w:eastAsia="Times New Roman"/>
                <w:b/>
                <w:color w:val="2F5496" w:themeColor="accent1" w:themeShade="BF"/>
                <w:highlight w:val="yellow"/>
              </w:rPr>
              <w:t xml:space="preserve">[enter </w:t>
            </w:r>
            <w:r w:rsidR="00120114" w:rsidRPr="00B87A15">
              <w:rPr>
                <w:rFonts w:eastAsia="Times New Roman"/>
                <w:b/>
                <w:color w:val="2F5496" w:themeColor="accent1" w:themeShade="BF"/>
                <w:highlight w:val="yellow"/>
              </w:rPr>
              <w:t xml:space="preserve">project </w:t>
            </w:r>
            <w:r w:rsidR="006C03CC" w:rsidRPr="00B87A15">
              <w:rPr>
                <w:rFonts w:eastAsia="Times New Roman"/>
                <w:b/>
                <w:color w:val="2F5496" w:themeColor="accent1" w:themeShade="BF"/>
                <w:highlight w:val="yellow"/>
              </w:rPr>
              <w:t xml:space="preserve">subtitle </w:t>
            </w:r>
            <w:r w:rsidR="00120114" w:rsidRPr="00B87A15">
              <w:rPr>
                <w:rFonts w:eastAsia="Times New Roman"/>
                <w:b/>
                <w:color w:val="2F5496" w:themeColor="accent1" w:themeShade="BF"/>
                <w:highlight w:val="yellow"/>
              </w:rPr>
              <w:t>here</w:t>
            </w:r>
            <w:r w:rsidR="00FC3851" w:rsidRPr="00B87A15">
              <w:rPr>
                <w:rFonts w:eastAsia="Times New Roman"/>
                <w:b/>
                <w:color w:val="2F5496" w:themeColor="accent1" w:themeShade="BF"/>
                <w:highlight w:val="yellow"/>
              </w:rPr>
              <w:t>]</w:t>
            </w:r>
            <w:r w:rsidR="006116FD" w:rsidRPr="00276F9D">
              <w:rPr>
                <w:rFonts w:eastAsia="Times New Roman"/>
                <w:color w:val="2F5496" w:themeColor="accent1" w:themeShade="BF"/>
                <w:sz w:val="20"/>
              </w:rPr>
              <w:t xml:space="preserve"> </w:t>
            </w:r>
            <w:r w:rsidR="006116FD">
              <w:rPr>
                <w:rFonts w:eastAsia="Times New Roman"/>
                <w:color w:val="000000" w:themeColor="text1"/>
                <w:sz w:val="20"/>
              </w:rPr>
              <w:t>(250 space character limit)</w:t>
            </w:r>
          </w:p>
        </w:tc>
        <w:tc>
          <w:tcPr>
            <w:tcW w:w="521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D4D52E" w14:textId="29A0B240" w:rsidR="00913C75" w:rsidRPr="00DF29EF" w:rsidRDefault="068D09E4" w:rsidP="068D09E4">
            <w:pPr>
              <w:rPr>
                <w:iCs/>
                <w:color w:val="595959" w:themeColor="text1" w:themeTint="A6"/>
                <w:sz w:val="20"/>
                <w:szCs w:val="20"/>
              </w:rPr>
            </w:pPr>
            <w:r w:rsidRPr="002E7A51">
              <w:rPr>
                <w:b/>
                <w:color w:val="2F5496" w:themeColor="accent1" w:themeShade="BF"/>
                <w:szCs w:val="24"/>
              </w:rPr>
              <w:t>Sample Response</w:t>
            </w:r>
            <w:r w:rsidRPr="002E7A51">
              <w:rPr>
                <w:b/>
                <w:color w:val="2F5496" w:themeColor="accent1" w:themeShade="BF"/>
              </w:rPr>
              <w:t>:</w:t>
            </w:r>
            <w:r w:rsidR="004C27E0" w:rsidRPr="002E7A51">
              <w:rPr>
                <w:color w:val="2F5496" w:themeColor="accent1" w:themeShade="BF"/>
              </w:rPr>
              <w:t xml:space="preserve"> </w:t>
            </w:r>
            <w:r w:rsidR="00C11D9A" w:rsidRPr="002E7A51">
              <w:rPr>
                <w:iCs/>
                <w:color w:val="2F5496" w:themeColor="accent1" w:themeShade="BF"/>
                <w:sz w:val="20"/>
                <w:szCs w:val="20"/>
              </w:rPr>
              <w:t>The town will develop a</w:t>
            </w:r>
            <w:r w:rsidR="004C27E0" w:rsidRPr="002E7A51">
              <w:rPr>
                <w:iCs/>
                <w:color w:val="2F5496" w:themeColor="accent1" w:themeShade="BF"/>
                <w:sz w:val="20"/>
                <w:szCs w:val="20"/>
              </w:rPr>
              <w:t xml:space="preserve"> village senior housing action plan, providing a framework to expand affordable choices for healthy and active aging in place.</w:t>
            </w:r>
          </w:p>
        </w:tc>
      </w:tr>
      <w:tr w:rsidR="006C03CC" w:rsidRPr="00B1317D" w14:paraId="70623F5F" w14:textId="77777777" w:rsidTr="00E030D6">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189FE88" w14:textId="0045AA82" w:rsidR="006C03CC" w:rsidRPr="002179B1" w:rsidRDefault="006C03CC" w:rsidP="00E030D6">
            <w:pPr>
              <w:rPr>
                <w:color w:val="000000" w:themeColor="text1"/>
              </w:rPr>
            </w:pPr>
            <w:r w:rsidRPr="00276F9D">
              <w:rPr>
                <w:b/>
                <w:bCs/>
                <w:color w:val="C45911" w:themeColor="accent2" w:themeShade="BF"/>
                <w:sz w:val="26"/>
                <w:szCs w:val="26"/>
              </w:rPr>
              <w:t>2.4 Project Description.</w:t>
            </w:r>
            <w:r w:rsidRPr="00276F9D">
              <w:rPr>
                <w:b/>
                <w:bCs/>
                <w:color w:val="C45911" w:themeColor="accent2" w:themeShade="BF"/>
                <w:sz w:val="28"/>
                <w:szCs w:val="28"/>
              </w:rPr>
              <w:t xml:space="preserve"> </w:t>
            </w:r>
            <w:r w:rsidRPr="00276F9D">
              <w:rPr>
                <w:b/>
                <w:bCs/>
                <w:color w:val="2F5496" w:themeColor="accent1" w:themeShade="BF"/>
                <w:sz w:val="24"/>
              </w:rPr>
              <w:t>Provide a</w:t>
            </w:r>
            <w:r w:rsidR="00EE6B13" w:rsidRPr="00276F9D">
              <w:rPr>
                <w:b/>
                <w:bCs/>
                <w:color w:val="2F5496" w:themeColor="accent1" w:themeShade="BF"/>
                <w:sz w:val="24"/>
              </w:rPr>
              <w:t>n overall</w:t>
            </w:r>
            <w:r w:rsidRPr="00276F9D">
              <w:rPr>
                <w:b/>
                <w:bCs/>
                <w:color w:val="2F5496" w:themeColor="accent1" w:themeShade="BF"/>
                <w:sz w:val="24"/>
              </w:rPr>
              <w:t xml:space="preserve"> summary of </w:t>
            </w:r>
            <w:r w:rsidR="00EE6B13" w:rsidRPr="00276F9D">
              <w:rPr>
                <w:b/>
                <w:bCs/>
                <w:color w:val="2F5496" w:themeColor="accent1" w:themeShade="BF"/>
                <w:sz w:val="24"/>
              </w:rPr>
              <w:t>the 1) issue, 2) approach to solving the problem, 3) project deliverables, and 4) intended long-term outcomes.</w:t>
            </w:r>
          </w:p>
          <w:p w14:paraId="05F69687" w14:textId="77777777" w:rsidR="006C03CC" w:rsidRPr="002179B1" w:rsidRDefault="006C03CC" w:rsidP="00E030D6">
            <w:pPr>
              <w:rPr>
                <w:i/>
                <w:iCs/>
                <w:color w:val="000000" w:themeColor="text1"/>
                <w:szCs w:val="24"/>
              </w:rPr>
            </w:pP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72C0E0" w14:textId="77777777" w:rsidR="006C03CC" w:rsidRDefault="006C03CC" w:rsidP="00E030D6">
            <w:pPr>
              <w:rPr>
                <w:bCs/>
                <w:color w:val="525252" w:themeColor="accent3" w:themeShade="80"/>
                <w:sz w:val="20"/>
              </w:rPr>
            </w:pPr>
            <w:r w:rsidRPr="002952B9">
              <w:rPr>
                <w:iCs/>
                <w:color w:val="525252" w:themeColor="accent3" w:themeShade="80"/>
                <w:sz w:val="20"/>
                <w:szCs w:val="20"/>
              </w:rPr>
              <w:sym w:font="Wingdings" w:char="F0A7"/>
            </w:r>
            <w:r w:rsidRPr="002952B9">
              <w:rPr>
                <w:iCs/>
                <w:color w:val="525252" w:themeColor="accent3" w:themeShade="80"/>
                <w:sz w:val="20"/>
                <w:szCs w:val="20"/>
              </w:rPr>
              <w:t xml:space="preserve"> </w:t>
            </w:r>
            <w:r w:rsidR="00EE6B13">
              <w:rPr>
                <w:bCs/>
                <w:color w:val="525252" w:themeColor="accent3" w:themeShade="80"/>
                <w:sz w:val="20"/>
              </w:rPr>
              <w:t>Consider writing this summary last, since it draws on more detailed responses below.</w:t>
            </w:r>
          </w:p>
          <w:p w14:paraId="00EA034B" w14:textId="62C8EE81" w:rsidR="00EE6B13" w:rsidRPr="00276F9D" w:rsidRDefault="00EE6B13" w:rsidP="00E030D6">
            <w:pPr>
              <w:rPr>
                <w:color w:val="525252" w:themeColor="accent3" w:themeShade="80"/>
                <w:sz w:val="18"/>
                <w:szCs w:val="20"/>
              </w:rPr>
            </w:pP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C8CF36B" w14:textId="77777777" w:rsidR="006C03CC" w:rsidRPr="00B14B45" w:rsidRDefault="006C03CC" w:rsidP="00E030D6">
            <w:pPr>
              <w:rPr>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Evaluated under “application quality</w:t>
            </w:r>
            <w:r>
              <w:rPr>
                <w:color w:val="525252" w:themeColor="accent3" w:themeShade="80"/>
                <w:sz w:val="20"/>
                <w:szCs w:val="20"/>
              </w:rPr>
              <w:t>”</w:t>
            </w:r>
          </w:p>
          <w:p w14:paraId="366318EE" w14:textId="77777777" w:rsidR="006C03CC" w:rsidRPr="00B14B45" w:rsidRDefault="006C03CC" w:rsidP="00E030D6">
            <w:pPr>
              <w:rPr>
                <w:i/>
                <w:iCs/>
                <w:color w:val="525252" w:themeColor="accent3" w:themeShade="80"/>
                <w:sz w:val="20"/>
                <w:szCs w:val="20"/>
              </w:rPr>
            </w:pP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C02543" w14:textId="77777777" w:rsidR="006C03CC" w:rsidRPr="00B1317D" w:rsidRDefault="006C03CC" w:rsidP="00E030D6">
            <w:pPr>
              <w:rPr>
                <w:i/>
                <w:iCs/>
                <w:color w:val="000000" w:themeColor="text1"/>
                <w:szCs w:val="24"/>
              </w:rPr>
            </w:pPr>
          </w:p>
        </w:tc>
      </w:tr>
      <w:tr w:rsidR="006C03CC" w:rsidRPr="00DF29EF" w14:paraId="77D28A5C" w14:textId="77777777" w:rsidTr="00EA01BA">
        <w:tc>
          <w:tcPr>
            <w:tcW w:w="927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261D05" w14:textId="2F8003D7" w:rsidR="006C03CC" w:rsidRPr="002F302B" w:rsidRDefault="006C03CC" w:rsidP="00E030D6">
            <w:pPr>
              <w:rPr>
                <w:rFonts w:eastAsia="Times New Roman"/>
                <w:color w:val="000000" w:themeColor="text1"/>
                <w:sz w:val="20"/>
              </w:rPr>
            </w:pPr>
            <w:r w:rsidRPr="00276F9D">
              <w:rPr>
                <w:rFonts w:eastAsia="Times New Roman"/>
                <w:b/>
                <w:color w:val="2F5496" w:themeColor="accent1" w:themeShade="BF"/>
                <w:szCs w:val="24"/>
              </w:rPr>
              <w:t>Response:</w:t>
            </w:r>
            <w:r w:rsidRPr="00276F9D">
              <w:rPr>
                <w:rFonts w:eastAsia="Times New Roman"/>
                <w:color w:val="2F5496" w:themeColor="accent1" w:themeShade="BF"/>
                <w:sz w:val="20"/>
              </w:rPr>
              <w:t xml:space="preserve"> </w:t>
            </w:r>
            <w:r w:rsidRPr="00B87A15">
              <w:rPr>
                <w:rFonts w:eastAsia="Times New Roman"/>
                <w:b/>
                <w:color w:val="2F5496" w:themeColor="accent1" w:themeShade="BF"/>
                <w:highlight w:val="yellow"/>
              </w:rPr>
              <w:t>[enter project description here]</w:t>
            </w:r>
            <w:r w:rsidRPr="00276F9D">
              <w:rPr>
                <w:rFonts w:eastAsia="Times New Roman"/>
                <w:color w:val="2F5496" w:themeColor="accent1" w:themeShade="BF"/>
                <w:sz w:val="20"/>
              </w:rPr>
              <w:t xml:space="preserve"> </w:t>
            </w:r>
            <w:r>
              <w:rPr>
                <w:rFonts w:eastAsia="Times New Roman"/>
                <w:color w:val="000000" w:themeColor="text1"/>
                <w:sz w:val="20"/>
              </w:rPr>
              <w:t>(2,500 space character limit)</w:t>
            </w:r>
          </w:p>
        </w:tc>
        <w:tc>
          <w:tcPr>
            <w:tcW w:w="521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3405E2" w14:textId="27AA5F14" w:rsidR="00EF0345" w:rsidRPr="007A41E2" w:rsidRDefault="006C03CC" w:rsidP="00EF0345">
            <w:pPr>
              <w:rPr>
                <w:b/>
                <w:bCs/>
                <w:iCs/>
                <w:color w:val="595959" w:themeColor="text1" w:themeTint="A6"/>
                <w:sz w:val="20"/>
                <w:szCs w:val="20"/>
              </w:rPr>
            </w:pPr>
            <w:r w:rsidRPr="00EA01BA">
              <w:rPr>
                <w:b/>
                <w:color w:val="2F5496" w:themeColor="accent1" w:themeShade="BF"/>
              </w:rPr>
              <w:t>Sample Response</w:t>
            </w:r>
            <w:r w:rsidRPr="00275CD1">
              <w:rPr>
                <w:b/>
                <w:color w:val="2F5496" w:themeColor="accent1" w:themeShade="BF"/>
              </w:rPr>
              <w:t>:</w:t>
            </w:r>
            <w:r w:rsidRPr="00275CD1">
              <w:rPr>
                <w:color w:val="2F5496" w:themeColor="accent1" w:themeShade="BF"/>
              </w:rPr>
              <w:t xml:space="preserve"> </w:t>
            </w:r>
            <w:r w:rsidR="00EA01BA" w:rsidRPr="00275CD1">
              <w:rPr>
                <w:color w:val="2F5496" w:themeColor="accent1" w:themeShade="BF"/>
              </w:rPr>
              <w:t xml:space="preserve"> </w:t>
            </w:r>
            <w:r w:rsidR="007A41E2" w:rsidRPr="00275CD1">
              <w:rPr>
                <w:color w:val="2F5496" w:themeColor="accent1" w:themeShade="BF"/>
              </w:rPr>
              <w:t xml:space="preserve"> </w:t>
            </w:r>
            <w:r w:rsidR="00B51A52" w:rsidRPr="00275CD1">
              <w:rPr>
                <w:color w:val="2F5496" w:themeColor="accent1" w:themeShade="BF"/>
                <w:sz w:val="20"/>
                <w:szCs w:val="20"/>
              </w:rPr>
              <w:t>The past two years have impacted</w:t>
            </w:r>
            <w:r w:rsidR="007A41E2" w:rsidRPr="00275CD1">
              <w:rPr>
                <w:color w:val="2F5496" w:themeColor="accent1" w:themeShade="BF"/>
                <w:sz w:val="20"/>
                <w:szCs w:val="20"/>
              </w:rPr>
              <w:t xml:space="preserve"> downtown </w:t>
            </w:r>
            <w:r w:rsidR="00B51A52" w:rsidRPr="00275CD1">
              <w:rPr>
                <w:color w:val="2F5496" w:themeColor="accent1" w:themeShade="BF"/>
                <w:sz w:val="20"/>
                <w:szCs w:val="20"/>
              </w:rPr>
              <w:t>and</w:t>
            </w:r>
            <w:r w:rsidR="00AA5202" w:rsidRPr="00275CD1">
              <w:rPr>
                <w:color w:val="2F5496" w:themeColor="accent1" w:themeShade="BF"/>
                <w:sz w:val="20"/>
                <w:szCs w:val="20"/>
              </w:rPr>
              <w:t xml:space="preserve"> changed the mix of </w:t>
            </w:r>
            <w:r w:rsidR="007A41E2" w:rsidRPr="00275CD1">
              <w:rPr>
                <w:color w:val="2F5496" w:themeColor="accent1" w:themeShade="BF"/>
                <w:sz w:val="20"/>
                <w:szCs w:val="20"/>
              </w:rPr>
              <w:t xml:space="preserve">small retailers, personal service providers, overnight </w:t>
            </w:r>
            <w:r w:rsidR="00AA5202" w:rsidRPr="00275CD1">
              <w:rPr>
                <w:color w:val="2F5496" w:themeColor="accent1" w:themeShade="BF"/>
                <w:sz w:val="20"/>
                <w:szCs w:val="20"/>
              </w:rPr>
              <w:t>lodging</w:t>
            </w:r>
            <w:r w:rsidR="007A41E2" w:rsidRPr="00275CD1">
              <w:rPr>
                <w:color w:val="2F5496" w:themeColor="accent1" w:themeShade="BF"/>
                <w:sz w:val="20"/>
                <w:szCs w:val="20"/>
              </w:rPr>
              <w:t>, restaurants</w:t>
            </w:r>
            <w:r w:rsidR="00B51A52" w:rsidRPr="00275CD1">
              <w:rPr>
                <w:color w:val="2F5496" w:themeColor="accent1" w:themeShade="BF"/>
                <w:sz w:val="20"/>
                <w:szCs w:val="20"/>
              </w:rPr>
              <w:t>, and office space.  20% of main street businesses have changed business or remain vacant and i</w:t>
            </w:r>
            <w:r w:rsidR="007A41E2" w:rsidRPr="00275CD1">
              <w:rPr>
                <w:color w:val="2F5496" w:themeColor="accent1" w:themeShade="BF"/>
                <w:sz w:val="20"/>
                <w:szCs w:val="20"/>
              </w:rPr>
              <w:t xml:space="preserve">n a quick situational survey, </w:t>
            </w:r>
            <w:r w:rsidR="00B51A52" w:rsidRPr="00275CD1">
              <w:rPr>
                <w:color w:val="2F5496" w:themeColor="accent1" w:themeShade="BF"/>
                <w:sz w:val="20"/>
                <w:szCs w:val="20"/>
              </w:rPr>
              <w:t>25% of building owners are considering a sale or use changes</w:t>
            </w:r>
            <w:r w:rsidR="007A41E2" w:rsidRPr="00275CD1">
              <w:rPr>
                <w:color w:val="2F5496" w:themeColor="accent1" w:themeShade="BF"/>
                <w:sz w:val="20"/>
                <w:szCs w:val="20"/>
              </w:rPr>
              <w:t xml:space="preserve">. This project will </w:t>
            </w:r>
            <w:r w:rsidR="00EF0345" w:rsidRPr="00275CD1">
              <w:rPr>
                <w:color w:val="2F5496" w:themeColor="accent1" w:themeShade="BF"/>
                <w:sz w:val="20"/>
                <w:szCs w:val="20"/>
              </w:rPr>
              <w:t xml:space="preserve">organize </w:t>
            </w:r>
            <w:r w:rsidR="00AA4175" w:rsidRPr="00275CD1">
              <w:rPr>
                <w:color w:val="2F5496" w:themeColor="accent1" w:themeShade="BF"/>
                <w:sz w:val="20"/>
                <w:szCs w:val="20"/>
              </w:rPr>
              <w:t>community members</w:t>
            </w:r>
            <w:r w:rsidR="00EF0345" w:rsidRPr="00275CD1">
              <w:rPr>
                <w:color w:val="2F5496" w:themeColor="accent1" w:themeShade="BF"/>
                <w:sz w:val="20"/>
                <w:szCs w:val="20"/>
              </w:rPr>
              <w:t xml:space="preserve"> and affected businesses to </w:t>
            </w:r>
            <w:r w:rsidR="00AA4175" w:rsidRPr="00275CD1">
              <w:rPr>
                <w:color w:val="2F5496" w:themeColor="accent1" w:themeShade="BF"/>
                <w:sz w:val="20"/>
                <w:szCs w:val="20"/>
              </w:rPr>
              <w:t xml:space="preserve">collectively </w:t>
            </w:r>
            <w:r w:rsidR="007A41E2" w:rsidRPr="00275CD1">
              <w:rPr>
                <w:color w:val="2F5496" w:themeColor="accent1" w:themeShade="BF"/>
                <w:sz w:val="20"/>
                <w:szCs w:val="20"/>
              </w:rPr>
              <w:t>identify high-impact and quickly implementable ideas</w:t>
            </w:r>
            <w:r w:rsidR="00AA4175" w:rsidRPr="00275CD1">
              <w:rPr>
                <w:color w:val="2F5496" w:themeColor="accent1" w:themeShade="BF"/>
                <w:sz w:val="20"/>
                <w:szCs w:val="20"/>
              </w:rPr>
              <w:t xml:space="preserve"> for downtown </w:t>
            </w:r>
            <w:r w:rsidR="00B51A52" w:rsidRPr="00275CD1">
              <w:rPr>
                <w:color w:val="2F5496" w:themeColor="accent1" w:themeShade="BF"/>
                <w:sz w:val="20"/>
                <w:szCs w:val="20"/>
              </w:rPr>
              <w:t>economic adaptation including Main Street zoning updates</w:t>
            </w:r>
            <w:r w:rsidR="00EF0345" w:rsidRPr="00275CD1">
              <w:rPr>
                <w:color w:val="2F5496" w:themeColor="accent1" w:themeShade="BF"/>
                <w:sz w:val="20"/>
                <w:szCs w:val="20"/>
              </w:rPr>
              <w:t>. This</w:t>
            </w:r>
            <w:r w:rsidR="00091252" w:rsidRPr="00275CD1">
              <w:rPr>
                <w:color w:val="2F5496" w:themeColor="accent1" w:themeShade="BF"/>
                <w:sz w:val="20"/>
                <w:szCs w:val="20"/>
              </w:rPr>
              <w:t xml:space="preserve"> project’s</w:t>
            </w:r>
            <w:r w:rsidR="00EF0345" w:rsidRPr="00275CD1">
              <w:rPr>
                <w:color w:val="2F5496" w:themeColor="accent1" w:themeShade="BF"/>
                <w:sz w:val="20"/>
                <w:szCs w:val="20"/>
              </w:rPr>
              <w:t xml:space="preserve"> outreach will </w:t>
            </w:r>
            <w:r w:rsidR="00AA4175" w:rsidRPr="00275CD1">
              <w:rPr>
                <w:color w:val="2F5496" w:themeColor="accent1" w:themeShade="BF"/>
                <w:sz w:val="20"/>
                <w:szCs w:val="20"/>
              </w:rPr>
              <w:t>inform the production of a</w:t>
            </w:r>
            <w:r w:rsidR="00EF0345" w:rsidRPr="00275CD1">
              <w:rPr>
                <w:color w:val="2F5496" w:themeColor="accent1" w:themeShade="BF"/>
                <w:sz w:val="20"/>
                <w:szCs w:val="20"/>
              </w:rPr>
              <w:t xml:space="preserve"> rapid</w:t>
            </w:r>
            <w:r w:rsidR="00AA4175" w:rsidRPr="00275CD1">
              <w:rPr>
                <w:color w:val="2F5496" w:themeColor="accent1" w:themeShade="BF"/>
                <w:sz w:val="20"/>
                <w:szCs w:val="20"/>
              </w:rPr>
              <w:t>,</w:t>
            </w:r>
            <w:r w:rsidR="00EF0345" w:rsidRPr="00275CD1">
              <w:rPr>
                <w:color w:val="2F5496" w:themeColor="accent1" w:themeShade="BF"/>
                <w:sz w:val="20"/>
                <w:szCs w:val="20"/>
              </w:rPr>
              <w:t xml:space="preserve"> action-oriented </w:t>
            </w:r>
            <w:r w:rsidR="00AA4175" w:rsidRPr="00275CD1">
              <w:rPr>
                <w:color w:val="2F5496" w:themeColor="accent1" w:themeShade="BF"/>
                <w:sz w:val="20"/>
                <w:szCs w:val="20"/>
              </w:rPr>
              <w:t>strategy</w:t>
            </w:r>
            <w:r w:rsidR="00EF0345" w:rsidRPr="00275CD1">
              <w:rPr>
                <w:color w:val="2F5496" w:themeColor="accent1" w:themeShade="BF"/>
                <w:sz w:val="20"/>
                <w:szCs w:val="20"/>
              </w:rPr>
              <w:t xml:space="preserve"> for stakeholder leaders to own and implement. </w:t>
            </w:r>
            <w:r w:rsidR="00091252" w:rsidRPr="00275CD1">
              <w:rPr>
                <w:color w:val="2F5496" w:themeColor="accent1" w:themeShade="BF"/>
                <w:sz w:val="20"/>
                <w:szCs w:val="20"/>
              </w:rPr>
              <w:t xml:space="preserve">Half of the </w:t>
            </w:r>
            <w:r w:rsidR="00EF0345" w:rsidRPr="00275CD1">
              <w:rPr>
                <w:color w:val="2F5496" w:themeColor="accent1" w:themeShade="BF"/>
                <w:sz w:val="20"/>
                <w:szCs w:val="20"/>
              </w:rPr>
              <w:t xml:space="preserve">grant budget will be committed to implementing one or more </w:t>
            </w:r>
            <w:proofErr w:type="gramStart"/>
            <w:r w:rsidR="00EF0345" w:rsidRPr="00275CD1">
              <w:rPr>
                <w:color w:val="2F5496" w:themeColor="accent1" w:themeShade="BF"/>
                <w:sz w:val="20"/>
                <w:szCs w:val="20"/>
              </w:rPr>
              <w:t>actions</w:t>
            </w:r>
            <w:r w:rsidR="00091252" w:rsidRPr="00275CD1">
              <w:rPr>
                <w:color w:val="2F5496" w:themeColor="accent1" w:themeShade="BF"/>
                <w:sz w:val="20"/>
                <w:szCs w:val="20"/>
              </w:rPr>
              <w:t>.</w:t>
            </w:r>
            <w:r w:rsidR="00EF0345" w:rsidRPr="00275CD1">
              <w:rPr>
                <w:color w:val="2F5496" w:themeColor="accent1" w:themeShade="BF"/>
                <w:sz w:val="20"/>
                <w:szCs w:val="20"/>
              </w:rPr>
              <w:t>.</w:t>
            </w:r>
            <w:proofErr w:type="gramEnd"/>
            <w:r w:rsidR="00EF0345" w:rsidRPr="00275CD1">
              <w:rPr>
                <w:color w:val="2F5496" w:themeColor="accent1" w:themeShade="BF"/>
                <w:sz w:val="20"/>
                <w:szCs w:val="20"/>
              </w:rPr>
              <w:t xml:space="preserve"> </w:t>
            </w:r>
            <w:r w:rsidR="00AA4175" w:rsidRPr="00275CD1">
              <w:rPr>
                <w:color w:val="2F5496" w:themeColor="accent1" w:themeShade="BF"/>
                <w:sz w:val="20"/>
                <w:szCs w:val="20"/>
              </w:rPr>
              <w:t xml:space="preserve">The project’s strategic outcomes </w:t>
            </w:r>
            <w:r w:rsidR="00091252" w:rsidRPr="00275CD1">
              <w:rPr>
                <w:color w:val="2F5496" w:themeColor="accent1" w:themeShade="BF"/>
                <w:sz w:val="20"/>
                <w:szCs w:val="20"/>
              </w:rPr>
              <w:t>include</w:t>
            </w:r>
            <w:r w:rsidR="00AA4175" w:rsidRPr="00275CD1">
              <w:rPr>
                <w:color w:val="2F5496" w:themeColor="accent1" w:themeShade="BF"/>
                <w:sz w:val="20"/>
                <w:szCs w:val="20"/>
              </w:rPr>
              <w:t xml:space="preserve"> </w:t>
            </w:r>
            <w:r w:rsidR="00AA4175" w:rsidRPr="00275CD1">
              <w:rPr>
                <w:color w:val="2F5496" w:themeColor="accent1" w:themeShade="BF"/>
                <w:sz w:val="20"/>
                <w:szCs w:val="20"/>
              </w:rPr>
              <w:lastRenderedPageBreak/>
              <w:t>supports and sustains local busi</w:t>
            </w:r>
            <w:r w:rsidR="00091252" w:rsidRPr="00275CD1">
              <w:rPr>
                <w:color w:val="2F5496" w:themeColor="accent1" w:themeShade="BF"/>
                <w:sz w:val="20"/>
                <w:szCs w:val="20"/>
              </w:rPr>
              <w:t>n</w:t>
            </w:r>
            <w:r w:rsidR="00AA4175" w:rsidRPr="00275CD1">
              <w:rPr>
                <w:color w:val="2F5496" w:themeColor="accent1" w:themeShade="BF"/>
                <w:sz w:val="20"/>
                <w:szCs w:val="20"/>
              </w:rPr>
              <w:t>esses, re-connects downtown social capital, renews local consumer spending and buy-local first values</w:t>
            </w:r>
            <w:r w:rsidR="00B51A52" w:rsidRPr="00275CD1">
              <w:rPr>
                <w:color w:val="2F5496" w:themeColor="accent1" w:themeShade="BF"/>
                <w:sz w:val="20"/>
                <w:szCs w:val="20"/>
              </w:rPr>
              <w:t>, and allowances and encouragement of more downtown housing through adaptive re-use</w:t>
            </w:r>
            <w:r w:rsidR="00AA4175" w:rsidRPr="00275CD1">
              <w:rPr>
                <w:color w:val="2F5496" w:themeColor="accent1" w:themeShade="BF"/>
                <w:sz w:val="20"/>
                <w:szCs w:val="20"/>
              </w:rPr>
              <w:t>.</w:t>
            </w:r>
          </w:p>
        </w:tc>
      </w:tr>
      <w:tr w:rsidR="00B34559" w:rsidRPr="00B1317D" w14:paraId="4EEDF992" w14:textId="77777777" w:rsidTr="00213ADC">
        <w:trPr>
          <w:trHeight w:val="1970"/>
        </w:trPr>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4C1D9DBB" w14:textId="570CA3EE" w:rsidR="00F76FDD" w:rsidRPr="00855D43" w:rsidRDefault="787F495A" w:rsidP="787F495A">
            <w:pPr>
              <w:rPr>
                <w:color w:val="000000" w:themeColor="text1"/>
                <w:sz w:val="24"/>
              </w:rPr>
            </w:pPr>
            <w:r w:rsidRPr="00276F9D">
              <w:rPr>
                <w:b/>
                <w:bCs/>
                <w:color w:val="C45911" w:themeColor="accent2" w:themeShade="BF"/>
                <w:sz w:val="26"/>
                <w:szCs w:val="26"/>
              </w:rPr>
              <w:lastRenderedPageBreak/>
              <w:t>2.</w:t>
            </w:r>
            <w:r w:rsidR="00F86582" w:rsidRPr="00276F9D">
              <w:rPr>
                <w:b/>
                <w:bCs/>
                <w:color w:val="C45911" w:themeColor="accent2" w:themeShade="BF"/>
                <w:sz w:val="26"/>
                <w:szCs w:val="26"/>
              </w:rPr>
              <w:t>5</w:t>
            </w:r>
            <w:r w:rsidRPr="00276F9D">
              <w:rPr>
                <w:b/>
                <w:bCs/>
                <w:color w:val="C45911" w:themeColor="accent2" w:themeShade="BF"/>
                <w:sz w:val="26"/>
                <w:szCs w:val="26"/>
              </w:rPr>
              <w:t xml:space="preserve"> </w:t>
            </w:r>
            <w:r w:rsidR="000D538C" w:rsidRPr="00276F9D">
              <w:rPr>
                <w:b/>
                <w:bCs/>
                <w:color w:val="C45911" w:themeColor="accent2" w:themeShade="BF"/>
                <w:sz w:val="26"/>
                <w:szCs w:val="26"/>
              </w:rPr>
              <w:t xml:space="preserve">Project </w:t>
            </w:r>
            <w:r w:rsidRPr="00276F9D">
              <w:rPr>
                <w:b/>
                <w:bCs/>
                <w:color w:val="C45911" w:themeColor="accent2" w:themeShade="BF"/>
                <w:sz w:val="26"/>
                <w:szCs w:val="26"/>
              </w:rPr>
              <w:t>Location.</w:t>
            </w:r>
            <w:r w:rsidRPr="00276F9D">
              <w:rPr>
                <w:color w:val="C45911" w:themeColor="accent2" w:themeShade="BF"/>
                <w:sz w:val="28"/>
                <w:szCs w:val="28"/>
              </w:rPr>
              <w:t xml:space="preserve"> </w:t>
            </w:r>
            <w:r w:rsidRPr="00276F9D">
              <w:rPr>
                <w:b/>
                <w:bCs/>
                <w:color w:val="2F5496" w:themeColor="accent1" w:themeShade="BF"/>
                <w:sz w:val="24"/>
              </w:rPr>
              <w:t>Describe the geographic area(s) the project will address</w:t>
            </w:r>
            <w:r w:rsidR="007D6231" w:rsidRPr="00276F9D">
              <w:rPr>
                <w:b/>
                <w:bCs/>
                <w:color w:val="2F5496" w:themeColor="accent1" w:themeShade="BF"/>
                <w:sz w:val="24"/>
              </w:rPr>
              <w:t>.</w:t>
            </w:r>
            <w:r w:rsidR="00891540" w:rsidRPr="00276F9D">
              <w:rPr>
                <w:b/>
                <w:bCs/>
                <w:color w:val="2F5496" w:themeColor="accent1" w:themeShade="BF"/>
                <w:sz w:val="24"/>
              </w:rPr>
              <w:t xml:space="preserve"> </w:t>
            </w:r>
          </w:p>
          <w:p w14:paraId="2738F0B8" w14:textId="77777777" w:rsidR="00F76FDD" w:rsidRPr="002179B1" w:rsidRDefault="00F76FDD" w:rsidP="00424228">
            <w:pPr>
              <w:rPr>
                <w:b/>
                <w:bCs/>
                <w:color w:val="000000" w:themeColor="text1"/>
                <w:szCs w:val="24"/>
              </w:rPr>
            </w:pP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E7777E4" w14:textId="6DDE99C9" w:rsidR="00F76FDD" w:rsidRPr="00B14B45" w:rsidRDefault="00F76FDD" w:rsidP="787F495A">
            <w:pPr>
              <w:rPr>
                <w:color w:val="525252" w:themeColor="accent3" w:themeShade="80"/>
                <w:sz w:val="20"/>
                <w:szCs w:val="20"/>
              </w:rPr>
            </w:pPr>
            <w:r w:rsidRPr="00B14B45">
              <w:rPr>
                <w:iCs/>
                <w:color w:val="525252" w:themeColor="accent3" w:themeShade="80"/>
                <w:sz w:val="20"/>
                <w:szCs w:val="20"/>
              </w:rPr>
              <w:sym w:font="Wingdings" w:char="F0A7"/>
            </w:r>
            <w:r w:rsidRPr="00B14B45">
              <w:rPr>
                <w:color w:val="525252" w:themeColor="accent3" w:themeShade="80"/>
                <w:sz w:val="20"/>
                <w:szCs w:val="20"/>
              </w:rPr>
              <w:t xml:space="preserve"> </w:t>
            </w:r>
            <w:r w:rsidR="00C169B9" w:rsidRPr="00B14B45">
              <w:rPr>
                <w:color w:val="525252" w:themeColor="accent3" w:themeShade="80"/>
                <w:sz w:val="20"/>
                <w:szCs w:val="20"/>
              </w:rPr>
              <w:t>Briefly</w:t>
            </w:r>
            <w:r w:rsidRPr="00B14B45">
              <w:rPr>
                <w:color w:val="525252" w:themeColor="accent3" w:themeShade="80"/>
                <w:sz w:val="20"/>
                <w:szCs w:val="20"/>
              </w:rPr>
              <w:t xml:space="preserve"> describe the project’s area of focus, such as: entire town, watershed, planning area, zoning district(s), a specific site, etc.)</w:t>
            </w:r>
          </w:p>
          <w:p w14:paraId="736085E7" w14:textId="362D64B4" w:rsidR="00F76FDD" w:rsidRDefault="00F76FDD" w:rsidP="00424228">
            <w:pPr>
              <w:rPr>
                <w:color w:val="525252" w:themeColor="accent3" w:themeShade="80"/>
                <w:sz w:val="20"/>
                <w:szCs w:val="20"/>
              </w:rPr>
            </w:pPr>
            <w:r w:rsidRPr="00651B1A">
              <w:rPr>
                <w:iCs/>
                <w:color w:val="525252" w:themeColor="accent3" w:themeShade="80"/>
                <w:sz w:val="20"/>
                <w:szCs w:val="20"/>
              </w:rPr>
              <w:sym w:font="Wingdings" w:char="F0A7"/>
            </w:r>
            <w:r w:rsidR="00651B1A" w:rsidRPr="00651B1A">
              <w:rPr>
                <w:bCs/>
                <w:color w:val="525252" w:themeColor="accent3" w:themeShade="80"/>
                <w:sz w:val="20"/>
                <w:szCs w:val="20"/>
              </w:rPr>
              <w:t xml:space="preserve"> For project</w:t>
            </w:r>
            <w:r w:rsidR="00AA4175">
              <w:rPr>
                <w:bCs/>
                <w:color w:val="525252" w:themeColor="accent3" w:themeShade="80"/>
                <w:sz w:val="20"/>
                <w:szCs w:val="20"/>
              </w:rPr>
              <w:t>s</w:t>
            </w:r>
            <w:r w:rsidR="00651B1A" w:rsidRPr="00651B1A">
              <w:rPr>
                <w:bCs/>
                <w:color w:val="525252" w:themeColor="accent3" w:themeShade="80"/>
                <w:sz w:val="20"/>
                <w:szCs w:val="20"/>
              </w:rPr>
              <w:t xml:space="preserve"> not defined by municipal</w:t>
            </w:r>
            <w:r w:rsidR="00B250C9">
              <w:rPr>
                <w:bCs/>
                <w:color w:val="525252" w:themeColor="accent3" w:themeShade="80"/>
                <w:sz w:val="20"/>
                <w:szCs w:val="20"/>
              </w:rPr>
              <w:t xml:space="preserve"> or state designation</w:t>
            </w:r>
            <w:r w:rsidR="00651B1A" w:rsidRPr="00651B1A">
              <w:rPr>
                <w:bCs/>
                <w:color w:val="525252" w:themeColor="accent3" w:themeShade="80"/>
                <w:sz w:val="20"/>
                <w:szCs w:val="20"/>
              </w:rPr>
              <w:t xml:space="preserve"> boundaries,</w:t>
            </w:r>
            <w:r w:rsidR="00E42A6C">
              <w:rPr>
                <w:bCs/>
                <w:color w:val="525252" w:themeColor="accent3" w:themeShade="80"/>
                <w:sz w:val="20"/>
                <w:szCs w:val="20"/>
              </w:rPr>
              <w:t xml:space="preserve"> </w:t>
            </w:r>
            <w:r w:rsidR="00651B1A" w:rsidRPr="00651B1A">
              <w:rPr>
                <w:b/>
                <w:bCs/>
                <w:color w:val="C45911" w:themeColor="accent2" w:themeShade="BF"/>
                <w:sz w:val="20"/>
                <w:szCs w:val="20"/>
              </w:rPr>
              <w:t>ATTACH</w:t>
            </w:r>
            <w:r w:rsidR="00651B1A" w:rsidRPr="00651B1A">
              <w:rPr>
                <w:bCs/>
                <w:color w:val="525252" w:themeColor="accent3" w:themeShade="80"/>
                <w:sz w:val="20"/>
                <w:szCs w:val="20"/>
              </w:rPr>
              <w:t xml:space="preserve"> </w:t>
            </w:r>
            <w:r w:rsidR="00E42A6C">
              <w:rPr>
                <w:bCs/>
                <w:color w:val="525252" w:themeColor="accent3" w:themeShade="80"/>
                <w:sz w:val="20"/>
                <w:szCs w:val="20"/>
              </w:rPr>
              <w:t xml:space="preserve">any available </w:t>
            </w:r>
            <w:r w:rsidR="00651B1A" w:rsidRPr="00651B1A">
              <w:rPr>
                <w:bCs/>
                <w:color w:val="525252" w:themeColor="accent3" w:themeShade="80"/>
                <w:sz w:val="20"/>
                <w:szCs w:val="20"/>
              </w:rPr>
              <w:t xml:space="preserve">images </w:t>
            </w:r>
            <w:r w:rsidR="00E42A6C" w:rsidRPr="00651B1A">
              <w:rPr>
                <w:color w:val="525252" w:themeColor="accent3" w:themeShade="80"/>
                <w:sz w:val="20"/>
                <w:szCs w:val="20"/>
              </w:rPr>
              <w:t xml:space="preserve">in the online </w:t>
            </w:r>
            <w:r w:rsidR="00E42A6C" w:rsidRPr="00651B1A">
              <w:rPr>
                <w:i/>
                <w:color w:val="525252" w:themeColor="accent3" w:themeShade="80"/>
                <w:sz w:val="20"/>
                <w:szCs w:val="20"/>
              </w:rPr>
              <w:t>Attachments For</w:t>
            </w:r>
            <w:r w:rsidR="00E42A6C">
              <w:rPr>
                <w:i/>
                <w:color w:val="525252" w:themeColor="accent3" w:themeShade="80"/>
                <w:sz w:val="20"/>
                <w:szCs w:val="20"/>
              </w:rPr>
              <w:t>m</w:t>
            </w:r>
            <w:r w:rsidR="00E42A6C" w:rsidRPr="00651B1A">
              <w:rPr>
                <w:color w:val="525252" w:themeColor="accent3" w:themeShade="80"/>
                <w:sz w:val="20"/>
                <w:szCs w:val="20"/>
              </w:rPr>
              <w:t xml:space="preserve"> </w:t>
            </w:r>
            <w:r w:rsidR="00651B1A" w:rsidRPr="00651B1A">
              <w:rPr>
                <w:bCs/>
                <w:color w:val="525252" w:themeColor="accent3" w:themeShade="80"/>
                <w:sz w:val="20"/>
                <w:szCs w:val="20"/>
              </w:rPr>
              <w:t>to illustrate the project location</w:t>
            </w:r>
            <w:r w:rsidR="00E42A6C">
              <w:rPr>
                <w:bCs/>
                <w:color w:val="525252" w:themeColor="accent3" w:themeShade="80"/>
                <w:sz w:val="20"/>
                <w:szCs w:val="20"/>
              </w:rPr>
              <w:t xml:space="preserve">, </w:t>
            </w:r>
            <w:r w:rsidRPr="00651B1A">
              <w:rPr>
                <w:color w:val="525252" w:themeColor="accent3" w:themeShade="80"/>
                <w:sz w:val="20"/>
                <w:szCs w:val="20"/>
              </w:rPr>
              <w:t xml:space="preserve">such as </w:t>
            </w:r>
            <w:r w:rsidR="00C71102">
              <w:rPr>
                <w:color w:val="525252" w:themeColor="accent3" w:themeShade="80"/>
                <w:sz w:val="20"/>
                <w:szCs w:val="20"/>
              </w:rPr>
              <w:t>a map or photo that</w:t>
            </w:r>
            <w:r w:rsidR="16A180F7" w:rsidRPr="00651B1A">
              <w:rPr>
                <w:color w:val="525252" w:themeColor="accent3" w:themeShade="80"/>
                <w:sz w:val="20"/>
                <w:szCs w:val="20"/>
              </w:rPr>
              <w:t xml:space="preserve"> </w:t>
            </w:r>
            <w:r w:rsidRPr="00651B1A">
              <w:rPr>
                <w:color w:val="525252" w:themeColor="accent3" w:themeShade="80"/>
                <w:sz w:val="20"/>
                <w:szCs w:val="20"/>
              </w:rPr>
              <w:t>help</w:t>
            </w:r>
            <w:r w:rsidR="00C71102">
              <w:rPr>
                <w:color w:val="525252" w:themeColor="accent3" w:themeShade="80"/>
                <w:sz w:val="20"/>
                <w:szCs w:val="20"/>
              </w:rPr>
              <w:t>s</w:t>
            </w:r>
            <w:r w:rsidRPr="00651B1A">
              <w:rPr>
                <w:color w:val="525252" w:themeColor="accent3" w:themeShade="80"/>
                <w:sz w:val="20"/>
                <w:szCs w:val="20"/>
              </w:rPr>
              <w:t xml:space="preserve"> reviewers become familiar with the project’s </w:t>
            </w:r>
            <w:r w:rsidR="16A180F7" w:rsidRPr="00651B1A">
              <w:rPr>
                <w:color w:val="525252" w:themeColor="accent3" w:themeShade="80"/>
                <w:sz w:val="20"/>
                <w:szCs w:val="20"/>
              </w:rPr>
              <w:t>location</w:t>
            </w:r>
            <w:r w:rsidRPr="00651B1A">
              <w:rPr>
                <w:color w:val="525252" w:themeColor="accent3" w:themeShade="80"/>
                <w:sz w:val="20"/>
                <w:szCs w:val="20"/>
              </w:rPr>
              <w:t xml:space="preserve"> and conditions.</w:t>
            </w:r>
          </w:p>
          <w:p w14:paraId="583F56BE" w14:textId="74B25FC3" w:rsidR="00E746A7" w:rsidRPr="009D0CE3" w:rsidRDefault="00E746A7" w:rsidP="00424228">
            <w:pPr>
              <w:rPr>
                <w:i/>
                <w:color w:val="525252" w:themeColor="accent3" w:themeShade="80"/>
                <w:sz w:val="20"/>
                <w:szCs w:val="20"/>
              </w:rPr>
            </w:pPr>
            <w:r w:rsidRPr="009D0CE3">
              <w:rPr>
                <w:i/>
                <w:color w:val="525252" w:themeColor="accent3" w:themeShade="80"/>
                <w:sz w:val="20"/>
                <w:szCs w:val="20"/>
              </w:rPr>
              <w:sym w:font="Wingdings" w:char="F0A7"/>
            </w:r>
            <w:r w:rsidRPr="009D0CE3">
              <w:rPr>
                <w:i/>
                <w:color w:val="525252" w:themeColor="accent3" w:themeShade="80"/>
                <w:sz w:val="20"/>
                <w:szCs w:val="20"/>
              </w:rPr>
              <w:t xml:space="preserve"> </w:t>
            </w:r>
            <w:r w:rsidRPr="009D0CE3">
              <w:rPr>
                <w:b/>
                <w:i/>
                <w:color w:val="525252" w:themeColor="accent3" w:themeShade="80"/>
                <w:sz w:val="20"/>
                <w:szCs w:val="20"/>
              </w:rPr>
              <w:t>Examples:</w:t>
            </w:r>
            <w:r w:rsidRPr="009D0CE3">
              <w:rPr>
                <w:i/>
                <w:color w:val="525252" w:themeColor="accent3" w:themeShade="80"/>
                <w:sz w:val="20"/>
                <w:szCs w:val="20"/>
              </w:rPr>
              <w:t xml:space="preserve">  entire town, planning area, zoning district(s), a specific site, etc.</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A9A7AB" w14:textId="48659BF2" w:rsidR="00B14B45" w:rsidRPr="00B14B45" w:rsidRDefault="00B14B45" w:rsidP="00B14B45">
            <w:pPr>
              <w:rPr>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Evaluated under “application quality</w:t>
            </w:r>
            <w:r>
              <w:rPr>
                <w:color w:val="525252" w:themeColor="accent3" w:themeShade="80"/>
                <w:sz w:val="20"/>
                <w:szCs w:val="20"/>
              </w:rPr>
              <w:t>”</w:t>
            </w:r>
          </w:p>
          <w:p w14:paraId="55CB2F75" w14:textId="5EFFB287" w:rsidR="00F76FDD" w:rsidRPr="00EA01BA" w:rsidRDefault="00F76FDD" w:rsidP="00424228">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 xml:space="preserve">Is the project area clearly defined, explained, </w:t>
            </w:r>
            <w:r w:rsidR="00EA01BA" w:rsidRPr="00EA01BA">
              <w:rPr>
                <w:color w:val="C45911" w:themeColor="accent2" w:themeShade="BF"/>
                <w:sz w:val="20"/>
                <w:szCs w:val="20"/>
              </w:rPr>
              <w:t>pictured,</w:t>
            </w:r>
            <w:r w:rsidR="006C03CC" w:rsidRPr="00EA01BA">
              <w:rPr>
                <w:color w:val="C45911" w:themeColor="accent2" w:themeShade="BF"/>
                <w:sz w:val="20"/>
                <w:szCs w:val="20"/>
              </w:rPr>
              <w:t xml:space="preserve"> </w:t>
            </w:r>
            <w:r w:rsidRPr="00EA01BA">
              <w:rPr>
                <w:color w:val="C45911" w:themeColor="accent2" w:themeShade="BF"/>
                <w:sz w:val="20"/>
                <w:szCs w:val="20"/>
              </w:rPr>
              <w:t xml:space="preserve">and/or mapped? </w:t>
            </w:r>
          </w:p>
          <w:p w14:paraId="6EE89064" w14:textId="77777777" w:rsidR="00F76FDD" w:rsidRPr="00B14B45" w:rsidRDefault="00F76FDD" w:rsidP="00424228">
            <w:pPr>
              <w:rPr>
                <w:color w:val="525252" w:themeColor="accent3" w:themeShade="80"/>
                <w:sz w:val="20"/>
                <w:szCs w:val="20"/>
              </w:rPr>
            </w:pP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F833F4" w14:textId="77777777" w:rsidR="00F76FDD" w:rsidRPr="00B1317D" w:rsidRDefault="00F76FDD" w:rsidP="00424228">
            <w:pPr>
              <w:rPr>
                <w:color w:val="000000" w:themeColor="text1"/>
                <w:szCs w:val="24"/>
              </w:rPr>
            </w:pPr>
          </w:p>
        </w:tc>
      </w:tr>
      <w:tr w:rsidR="00EA4A6C" w:rsidRPr="00B1317D" w14:paraId="4D1DC150" w14:textId="77777777" w:rsidTr="00EA01BA">
        <w:tc>
          <w:tcPr>
            <w:tcW w:w="9275" w:type="dxa"/>
            <w:gridSpan w:val="6"/>
            <w:tcBorders>
              <w:top w:val="single" w:sz="4" w:space="0" w:color="A6A6A6" w:themeColor="background1" w:themeShade="A6"/>
              <w:bottom w:val="single" w:sz="24" w:space="0" w:color="2F5496" w:themeColor="accent1" w:themeShade="BF"/>
            </w:tcBorders>
            <w:shd w:val="clear" w:color="auto" w:fill="auto"/>
          </w:tcPr>
          <w:p w14:paraId="76B8D0AA" w14:textId="5D20201A" w:rsidR="00913C75" w:rsidRPr="002179B1" w:rsidRDefault="00913C75" w:rsidP="00832A61">
            <w:pPr>
              <w:rPr>
                <w:rFonts w:eastAsia="Times New Roman"/>
                <w:b/>
                <w:color w:val="000000" w:themeColor="text1"/>
                <w:szCs w:val="24"/>
              </w:rPr>
            </w:pPr>
            <w:r w:rsidRPr="00276F9D">
              <w:rPr>
                <w:rFonts w:eastAsia="Times New Roman"/>
                <w:b/>
                <w:color w:val="2F5496" w:themeColor="accent1" w:themeShade="BF"/>
                <w:szCs w:val="24"/>
              </w:rPr>
              <w:t>Response</w:t>
            </w:r>
            <w:r w:rsidRPr="00B87A15">
              <w:rPr>
                <w:rFonts w:eastAsia="Times New Roman"/>
                <w:b/>
                <w:color w:val="2F5496" w:themeColor="accent1" w:themeShade="BF"/>
                <w:szCs w:val="24"/>
              </w:rPr>
              <w:t>:</w:t>
            </w:r>
            <w:r w:rsidR="0095611E" w:rsidRPr="00B87A15">
              <w:rPr>
                <w:rFonts w:eastAsia="Times New Roman"/>
                <w:color w:val="2F5496" w:themeColor="accent1" w:themeShade="BF"/>
                <w:sz w:val="20"/>
                <w:highlight w:val="yellow"/>
              </w:rPr>
              <w:t xml:space="preserve"> </w:t>
            </w:r>
            <w:r w:rsidR="00FC3851" w:rsidRPr="00B87A15">
              <w:rPr>
                <w:rFonts w:eastAsia="Times New Roman"/>
                <w:b/>
                <w:color w:val="2F5496" w:themeColor="accent1" w:themeShade="BF"/>
                <w:highlight w:val="yellow"/>
              </w:rPr>
              <w:t xml:space="preserve">[enter </w:t>
            </w:r>
            <w:r w:rsidR="00120114" w:rsidRPr="00B87A15">
              <w:rPr>
                <w:rFonts w:eastAsia="Times New Roman"/>
                <w:b/>
                <w:color w:val="2F5496" w:themeColor="accent1" w:themeShade="BF"/>
                <w:highlight w:val="yellow"/>
              </w:rPr>
              <w:t>location description here</w:t>
            </w:r>
            <w:r w:rsidR="00FC3851" w:rsidRPr="00B87A15">
              <w:rPr>
                <w:rFonts w:eastAsia="Times New Roman"/>
                <w:b/>
                <w:color w:val="2F5496" w:themeColor="accent1" w:themeShade="BF"/>
                <w:highlight w:val="yellow"/>
              </w:rPr>
              <w:t>]</w:t>
            </w:r>
            <w:r w:rsidR="006116FD" w:rsidRPr="00276F9D">
              <w:rPr>
                <w:rFonts w:eastAsia="Times New Roman"/>
                <w:color w:val="2F5496" w:themeColor="accent1" w:themeShade="BF"/>
              </w:rPr>
              <w:t xml:space="preserve"> </w:t>
            </w:r>
            <w:r w:rsidR="006116FD">
              <w:rPr>
                <w:rFonts w:eastAsia="Times New Roman"/>
                <w:color w:val="000000" w:themeColor="text1"/>
                <w:sz w:val="20"/>
              </w:rPr>
              <w:t>(250 space character limit)</w:t>
            </w:r>
          </w:p>
        </w:tc>
        <w:tc>
          <w:tcPr>
            <w:tcW w:w="5213" w:type="dxa"/>
            <w:gridSpan w:val="5"/>
            <w:tcBorders>
              <w:top w:val="single" w:sz="4" w:space="0" w:color="A6A6A6" w:themeColor="background1" w:themeShade="A6"/>
              <w:bottom w:val="single" w:sz="24" w:space="0" w:color="2F5496" w:themeColor="accent1" w:themeShade="BF"/>
            </w:tcBorders>
            <w:shd w:val="clear" w:color="auto" w:fill="FFFFFF" w:themeFill="background1"/>
          </w:tcPr>
          <w:p w14:paraId="6ECD17FA" w14:textId="7483F044" w:rsidR="00913C75" w:rsidRPr="002E7A51" w:rsidRDefault="00913C75" w:rsidP="00424228">
            <w:pPr>
              <w:rPr>
                <w:color w:val="2F5496" w:themeColor="accent1" w:themeShade="BF"/>
                <w:szCs w:val="24"/>
              </w:rPr>
            </w:pPr>
            <w:r w:rsidRPr="002E7A51">
              <w:rPr>
                <w:b/>
                <w:color w:val="2F5496" w:themeColor="accent1" w:themeShade="BF"/>
                <w:szCs w:val="24"/>
              </w:rPr>
              <w:t>Sample Response:</w:t>
            </w:r>
            <w:r w:rsidR="00445885" w:rsidRPr="002E7A51">
              <w:rPr>
                <w:b/>
                <w:color w:val="2F5496" w:themeColor="accent1" w:themeShade="BF"/>
                <w:szCs w:val="24"/>
              </w:rPr>
              <w:t xml:space="preserve">  </w:t>
            </w:r>
            <w:r w:rsidR="00445885" w:rsidRPr="002E7A51">
              <w:rPr>
                <w:color w:val="2F5496" w:themeColor="accent1" w:themeShade="BF"/>
                <w:sz w:val="20"/>
                <w:szCs w:val="21"/>
              </w:rPr>
              <w:t xml:space="preserve">The </w:t>
            </w:r>
            <w:r w:rsidR="00EC4B77" w:rsidRPr="002E7A51">
              <w:rPr>
                <w:color w:val="2F5496" w:themeColor="accent1" w:themeShade="BF"/>
                <w:sz w:val="20"/>
                <w:szCs w:val="21"/>
              </w:rPr>
              <w:t>bylaw amendment project will focus on changes to the M1, M2, and M3 Zoning Districts</w:t>
            </w:r>
            <w:r w:rsidR="001C449C" w:rsidRPr="002E7A51">
              <w:rPr>
                <w:color w:val="2F5496" w:themeColor="accent1" w:themeShade="BF"/>
                <w:sz w:val="20"/>
                <w:szCs w:val="21"/>
              </w:rPr>
              <w:t xml:space="preserve"> (see </w:t>
            </w:r>
            <w:r w:rsidR="00453668" w:rsidRPr="002E7A51">
              <w:rPr>
                <w:color w:val="2F5496" w:themeColor="accent1" w:themeShade="BF"/>
                <w:sz w:val="20"/>
                <w:szCs w:val="21"/>
              </w:rPr>
              <w:t>linked</w:t>
            </w:r>
            <w:r w:rsidR="001C449C" w:rsidRPr="002E7A51">
              <w:rPr>
                <w:color w:val="2F5496" w:themeColor="accent1" w:themeShade="BF"/>
                <w:sz w:val="20"/>
                <w:szCs w:val="21"/>
              </w:rPr>
              <w:t xml:space="preserve"> zoning map).</w:t>
            </w:r>
          </w:p>
        </w:tc>
      </w:tr>
      <w:tr w:rsidR="004B2209" w:rsidRPr="00B1317D" w14:paraId="10C61D2C" w14:textId="77777777" w:rsidTr="00EE665C">
        <w:tc>
          <w:tcPr>
            <w:tcW w:w="14488" w:type="dxa"/>
            <w:gridSpan w:val="11"/>
            <w:tcBorders>
              <w:top w:val="single" w:sz="24" w:space="0" w:color="2F5496" w:themeColor="accent1" w:themeShade="BF"/>
            </w:tcBorders>
            <w:shd w:val="clear" w:color="auto" w:fill="F7CAAC" w:themeFill="accent2" w:themeFillTint="66"/>
          </w:tcPr>
          <w:p w14:paraId="64544ACA" w14:textId="352BE472" w:rsidR="00623171" w:rsidRPr="00B1317D" w:rsidRDefault="00623171" w:rsidP="00761C32">
            <w:pPr>
              <w:jc w:val="center"/>
              <w:rPr>
                <w:b/>
                <w:i/>
                <w:iCs/>
                <w:color w:val="000000" w:themeColor="text1"/>
                <w:szCs w:val="24"/>
              </w:rPr>
            </w:pPr>
            <w:r w:rsidRPr="002E7A51">
              <w:rPr>
                <w:b/>
                <w:bCs/>
                <w:color w:val="2F5496" w:themeColor="accent1" w:themeShade="BF"/>
                <w:sz w:val="32"/>
                <w:szCs w:val="24"/>
              </w:rPr>
              <w:t>Section 3: PLANNING STATUS ELIGIBILITY</w:t>
            </w:r>
          </w:p>
        </w:tc>
      </w:tr>
      <w:tr w:rsidR="00EA4A6C" w:rsidRPr="00B1317D" w14:paraId="0762E32F" w14:textId="77777777" w:rsidTr="00BC369E">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03F55D7D" w14:textId="77777777" w:rsidR="00FD49DD" w:rsidRPr="00BC369E" w:rsidRDefault="00FD49DD" w:rsidP="003F4BB5">
            <w:pPr>
              <w:rPr>
                <w:b/>
                <w:bCs/>
                <w:color w:val="000000" w:themeColor="text1"/>
                <w:sz w:val="26"/>
                <w:szCs w:val="26"/>
              </w:rPr>
            </w:pPr>
            <w:r w:rsidRPr="00BC369E">
              <w:rPr>
                <w:b/>
                <w:color w:val="000000" w:themeColor="text1"/>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77102F1E" w14:textId="77777777" w:rsidR="00FD49DD" w:rsidRPr="00BC369E" w:rsidRDefault="00FD49DD" w:rsidP="003F4BB5">
            <w:pPr>
              <w:rPr>
                <w:iCs/>
                <w:color w:val="000000" w:themeColor="text1"/>
                <w:sz w:val="20"/>
                <w:szCs w:val="20"/>
              </w:rPr>
            </w:pPr>
            <w:r w:rsidRPr="00BC369E">
              <w:rPr>
                <w:b/>
                <w:color w:val="000000" w:themeColor="text1"/>
                <w:sz w:val="24"/>
                <w:szCs w:val="24"/>
              </w:rPr>
              <w:t>Guidance to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42EC8045" w14:textId="77777777" w:rsidR="00FD49DD" w:rsidRPr="00BC369E" w:rsidRDefault="00FD49DD" w:rsidP="003F4BB5">
            <w:pPr>
              <w:rPr>
                <w:iCs/>
                <w:color w:val="000000" w:themeColor="text1"/>
                <w:szCs w:val="24"/>
              </w:rPr>
            </w:pPr>
            <w:r w:rsidRPr="00BC369E">
              <w:rPr>
                <w:b/>
                <w:color w:val="000000" w:themeColor="text1"/>
                <w:sz w:val="24"/>
                <w:szCs w:val="24"/>
              </w:rPr>
              <w:t>DHCD 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06019FFA" w14:textId="77777777" w:rsidR="00FD49DD" w:rsidRPr="00BC369E" w:rsidRDefault="00FD49DD" w:rsidP="003F4BB5">
            <w:pPr>
              <w:rPr>
                <w:b/>
                <w:i/>
                <w:iCs/>
                <w:color w:val="000000" w:themeColor="text1"/>
                <w:szCs w:val="24"/>
              </w:rPr>
            </w:pPr>
            <w:r w:rsidRPr="00BC369E">
              <w:rPr>
                <w:b/>
                <w:bCs/>
                <w:color w:val="000000" w:themeColor="text1"/>
                <w:sz w:val="24"/>
                <w:szCs w:val="24"/>
              </w:rPr>
              <w:t>Scoring</w:t>
            </w:r>
          </w:p>
        </w:tc>
      </w:tr>
      <w:tr w:rsidR="00A72E9B" w:rsidRPr="00B1317D" w14:paraId="2F967FD0" w14:textId="77777777" w:rsidTr="00A72E9B">
        <w:trPr>
          <w:trHeight w:val="855"/>
        </w:trPr>
        <w:tc>
          <w:tcPr>
            <w:tcW w:w="5564" w:type="dxa"/>
            <w:gridSpan w:val="2"/>
            <w:tcBorders>
              <w:top w:val="single" w:sz="4" w:space="0" w:color="A6A6A6" w:themeColor="background1" w:themeShade="A6"/>
            </w:tcBorders>
            <w:shd w:val="clear" w:color="auto" w:fill="FBE4D5" w:themeFill="accent2" w:themeFillTint="33"/>
          </w:tcPr>
          <w:p w14:paraId="0302C6A7" w14:textId="026344F3" w:rsidR="00A72E9B" w:rsidRPr="00A72E9B" w:rsidRDefault="00A72E9B" w:rsidP="00A72E9B">
            <w:pPr>
              <w:rPr>
                <w:color w:val="C45911" w:themeColor="accent2" w:themeShade="BF"/>
                <w:szCs w:val="24"/>
              </w:rPr>
            </w:pPr>
            <w:r w:rsidRPr="00276F9D">
              <w:rPr>
                <w:b/>
                <w:color w:val="C45911" w:themeColor="accent2" w:themeShade="BF"/>
                <w:sz w:val="26"/>
                <w:szCs w:val="26"/>
              </w:rPr>
              <w:t xml:space="preserve">3.1 </w:t>
            </w:r>
            <w:r w:rsidRPr="00276F9D">
              <w:rPr>
                <w:b/>
                <w:color w:val="C45911" w:themeColor="accent2" w:themeShade="BF"/>
                <w:sz w:val="26"/>
                <w:szCs w:val="26"/>
                <w:u w:val="single"/>
              </w:rPr>
              <w:t>Single Municipality</w:t>
            </w:r>
            <w:r w:rsidRPr="00276F9D">
              <w:rPr>
                <w:b/>
                <w:color w:val="C45911" w:themeColor="accent2" w:themeShade="BF"/>
                <w:sz w:val="26"/>
                <w:szCs w:val="26"/>
              </w:rPr>
              <w:t xml:space="preserve"> Plan Status.</w:t>
            </w:r>
            <w:r w:rsidRPr="00276F9D">
              <w:rPr>
                <w:color w:val="C45911" w:themeColor="accent2" w:themeShade="BF"/>
                <w:sz w:val="32"/>
                <w:szCs w:val="24"/>
              </w:rPr>
              <w:t xml:space="preserve"> </w:t>
            </w:r>
            <w:r w:rsidRPr="00276F9D">
              <w:rPr>
                <w:rFonts w:eastAsia="Times New Roman"/>
                <w:b/>
                <w:color w:val="2F5496" w:themeColor="accent1" w:themeShade="BF"/>
                <w:sz w:val="24"/>
                <w:szCs w:val="24"/>
              </w:rPr>
              <w:t xml:space="preserve">If a single municipality application, </w:t>
            </w:r>
            <w:r w:rsidRPr="00276F9D">
              <w:rPr>
                <w:b/>
                <w:color w:val="2F5496" w:themeColor="accent1" w:themeShade="BF"/>
                <w:sz w:val="24"/>
                <w:szCs w:val="24"/>
              </w:rPr>
              <w:t>does the municipality have an adopted municipal plan?</w:t>
            </w:r>
          </w:p>
        </w:tc>
        <w:tc>
          <w:tcPr>
            <w:tcW w:w="3711" w:type="dxa"/>
            <w:gridSpan w:val="4"/>
            <w:vMerge w:val="restart"/>
            <w:tcBorders>
              <w:top w:val="single" w:sz="4" w:space="0" w:color="A6A6A6" w:themeColor="background1" w:themeShade="A6"/>
            </w:tcBorders>
            <w:shd w:val="clear" w:color="auto" w:fill="F2F2F2" w:themeFill="background1" w:themeFillShade="F2"/>
          </w:tcPr>
          <w:p w14:paraId="1C8B9A6F" w14:textId="5ED6CB29"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Unless applying to create a plan approvable by the RPC, municipality must have an adopted plan to be eligible for funding</w:t>
            </w:r>
            <w:r>
              <w:rPr>
                <w:iCs/>
                <w:color w:val="525252" w:themeColor="accent3" w:themeShade="80"/>
                <w:sz w:val="20"/>
                <w:szCs w:val="20"/>
              </w:rPr>
              <w:t>.</w:t>
            </w:r>
          </w:p>
          <w:p w14:paraId="32B05CC9" w14:textId="421C88E9" w:rsidR="00A72E9B" w:rsidRPr="00B14B45" w:rsidRDefault="00A72E9B" w:rsidP="00424228">
            <w:pPr>
              <w:rPr>
                <w:color w:val="525252" w:themeColor="accent3" w:themeShade="80"/>
                <w:sz w:val="20"/>
                <w:szCs w:val="20"/>
              </w:rPr>
            </w:pPr>
          </w:p>
        </w:tc>
        <w:tc>
          <w:tcPr>
            <w:tcW w:w="4230" w:type="dxa"/>
            <w:gridSpan w:val="4"/>
            <w:vMerge w:val="restart"/>
            <w:tcBorders>
              <w:top w:val="single" w:sz="4" w:space="0" w:color="A6A6A6" w:themeColor="background1" w:themeShade="A6"/>
            </w:tcBorders>
            <w:shd w:val="clear" w:color="auto" w:fill="F2F2F2" w:themeFill="background1" w:themeFillShade="F2"/>
          </w:tcPr>
          <w:p w14:paraId="32E447F0" w14:textId="14E314DF" w:rsidR="00A72E9B" w:rsidRPr="00B14B45" w:rsidRDefault="00A72E9B" w:rsidP="00424228">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Eligibility verified by DHCD</w:t>
            </w:r>
          </w:p>
        </w:tc>
        <w:tc>
          <w:tcPr>
            <w:tcW w:w="983" w:type="dxa"/>
            <w:vMerge w:val="restart"/>
            <w:tcBorders>
              <w:top w:val="single" w:sz="4" w:space="0" w:color="A6A6A6" w:themeColor="background1" w:themeShade="A6"/>
            </w:tcBorders>
            <w:shd w:val="clear" w:color="auto" w:fill="F2F2F2" w:themeFill="background1" w:themeFillShade="F2"/>
          </w:tcPr>
          <w:p w14:paraId="7AA88F83" w14:textId="77777777" w:rsidR="00A72E9B" w:rsidRPr="00B1317D" w:rsidRDefault="00A72E9B" w:rsidP="00424228">
            <w:pPr>
              <w:rPr>
                <w:b/>
                <w:i/>
                <w:iCs/>
                <w:color w:val="000000" w:themeColor="text1"/>
                <w:szCs w:val="24"/>
              </w:rPr>
            </w:pPr>
          </w:p>
        </w:tc>
      </w:tr>
      <w:tr w:rsidR="00A72E9B" w:rsidRPr="00B1317D" w14:paraId="39CC531A" w14:textId="77777777" w:rsidTr="00E27A22">
        <w:trPr>
          <w:trHeight w:val="855"/>
        </w:trPr>
        <w:tc>
          <w:tcPr>
            <w:tcW w:w="5564" w:type="dxa"/>
            <w:gridSpan w:val="2"/>
            <w:tcBorders>
              <w:top w:val="single" w:sz="4" w:space="0" w:color="A6A6A6" w:themeColor="background1" w:themeShade="A6"/>
            </w:tcBorders>
            <w:shd w:val="clear" w:color="auto" w:fill="auto"/>
          </w:tcPr>
          <w:p w14:paraId="42B6E0D9" w14:textId="49031C4A" w:rsidR="00A72E9B" w:rsidRPr="00276F9D" w:rsidRDefault="009A640C" w:rsidP="00A72E9B">
            <w:pPr>
              <w:rPr>
                <w:b/>
                <w:color w:val="2F5496" w:themeColor="accent1" w:themeShade="BF"/>
                <w:szCs w:val="24"/>
              </w:rPr>
            </w:pPr>
            <w:sdt>
              <w:sdtPr>
                <w:rPr>
                  <w:b/>
                  <w:color w:val="2F5496" w:themeColor="accent1" w:themeShade="BF"/>
                  <w:szCs w:val="24"/>
                  <w:highlight w:val="yellow"/>
                </w:rPr>
                <w:id w:val="-1515682175"/>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yes </w:t>
            </w:r>
            <w:r w:rsidR="00A72E9B" w:rsidRPr="00276F9D">
              <w:rPr>
                <w:i/>
                <w:color w:val="2F5496" w:themeColor="accent1" w:themeShade="BF"/>
                <w:szCs w:val="24"/>
              </w:rPr>
              <w:t>(please enter the adoption date in response below)</w:t>
            </w:r>
            <w:r w:rsidR="00A72E9B" w:rsidRPr="00276F9D">
              <w:rPr>
                <w:b/>
                <w:color w:val="2F5496" w:themeColor="accent1" w:themeShade="BF"/>
                <w:szCs w:val="24"/>
              </w:rPr>
              <w:br/>
            </w:r>
            <w:sdt>
              <w:sdtPr>
                <w:rPr>
                  <w:b/>
                  <w:color w:val="2F5496" w:themeColor="accent1" w:themeShade="BF"/>
                  <w:szCs w:val="24"/>
                  <w:highlight w:val="yellow"/>
                </w:rPr>
                <w:id w:val="855856601"/>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no</w:t>
            </w:r>
          </w:p>
          <w:p w14:paraId="0F3D9F51" w14:textId="77777777" w:rsidR="00A72E9B" w:rsidRPr="00693507" w:rsidRDefault="00A72E9B" w:rsidP="00424228">
            <w:pPr>
              <w:rPr>
                <w:b/>
                <w:color w:val="2F5496" w:themeColor="accent1" w:themeShade="BF"/>
                <w:sz w:val="26"/>
                <w:szCs w:val="26"/>
              </w:rPr>
            </w:pPr>
          </w:p>
        </w:tc>
        <w:tc>
          <w:tcPr>
            <w:tcW w:w="3711" w:type="dxa"/>
            <w:gridSpan w:val="4"/>
            <w:vMerge/>
            <w:shd w:val="clear" w:color="auto" w:fill="F2F2F2" w:themeFill="background1" w:themeFillShade="F2"/>
          </w:tcPr>
          <w:p w14:paraId="4A159F12" w14:textId="77777777" w:rsidR="00A72E9B" w:rsidRPr="00B14B45" w:rsidRDefault="00A72E9B" w:rsidP="00424228">
            <w:pPr>
              <w:rPr>
                <w:iCs/>
                <w:color w:val="525252" w:themeColor="accent3" w:themeShade="80"/>
                <w:sz w:val="20"/>
                <w:szCs w:val="20"/>
              </w:rPr>
            </w:pPr>
          </w:p>
        </w:tc>
        <w:tc>
          <w:tcPr>
            <w:tcW w:w="4230" w:type="dxa"/>
            <w:gridSpan w:val="4"/>
            <w:vMerge/>
            <w:shd w:val="clear" w:color="auto" w:fill="F2F2F2" w:themeFill="background1" w:themeFillShade="F2"/>
          </w:tcPr>
          <w:p w14:paraId="3A845BAB" w14:textId="77777777" w:rsidR="00A72E9B" w:rsidRPr="00B14B45" w:rsidRDefault="00A72E9B" w:rsidP="00424228">
            <w:pPr>
              <w:rPr>
                <w:iCs/>
                <w:color w:val="525252" w:themeColor="accent3" w:themeShade="80"/>
                <w:sz w:val="20"/>
                <w:szCs w:val="20"/>
              </w:rPr>
            </w:pPr>
          </w:p>
        </w:tc>
        <w:tc>
          <w:tcPr>
            <w:tcW w:w="983" w:type="dxa"/>
            <w:vMerge/>
            <w:shd w:val="clear" w:color="auto" w:fill="F2F2F2" w:themeFill="background1" w:themeFillShade="F2"/>
          </w:tcPr>
          <w:p w14:paraId="02BD78B4" w14:textId="77777777" w:rsidR="00A72E9B" w:rsidRPr="00B1317D" w:rsidRDefault="00A72E9B" w:rsidP="00424228">
            <w:pPr>
              <w:rPr>
                <w:b/>
                <w:i/>
                <w:iCs/>
                <w:color w:val="000000" w:themeColor="text1"/>
                <w:szCs w:val="24"/>
              </w:rPr>
            </w:pPr>
          </w:p>
        </w:tc>
      </w:tr>
      <w:tr w:rsidR="00EA4A6C" w:rsidRPr="00B1317D" w14:paraId="04733500" w14:textId="77777777" w:rsidTr="002E7A51">
        <w:tc>
          <w:tcPr>
            <w:tcW w:w="9275" w:type="dxa"/>
            <w:gridSpan w:val="6"/>
            <w:tcBorders>
              <w:bottom w:val="single" w:sz="4" w:space="0" w:color="A6A6A6" w:themeColor="background1" w:themeShade="A6"/>
            </w:tcBorders>
            <w:shd w:val="clear" w:color="auto" w:fill="auto"/>
          </w:tcPr>
          <w:p w14:paraId="7D6B4486" w14:textId="198CBE16" w:rsidR="00442B8A" w:rsidRPr="002179B1" w:rsidRDefault="00442B8A" w:rsidP="00424228">
            <w:pPr>
              <w:rPr>
                <w:b/>
                <w:color w:val="000000" w:themeColor="text1"/>
                <w:szCs w:val="24"/>
              </w:rPr>
            </w:pPr>
            <w:r w:rsidRPr="00276F9D">
              <w:rPr>
                <w:b/>
                <w:color w:val="2F5496" w:themeColor="accent1" w:themeShade="BF"/>
                <w:szCs w:val="24"/>
              </w:rPr>
              <w:t>Response to “yes”:</w:t>
            </w:r>
            <w:r w:rsidR="0095611E" w:rsidRPr="00276F9D">
              <w:rPr>
                <w:rFonts w:eastAsia="Times New Roman"/>
                <w:color w:val="2F5496" w:themeColor="accent1" w:themeShade="BF"/>
                <w:sz w:val="20"/>
              </w:rPr>
              <w:t xml:space="preserve"> </w:t>
            </w:r>
            <w:r w:rsidR="00FC3851" w:rsidRPr="00B87A15">
              <w:rPr>
                <w:rFonts w:eastAsia="Times New Roman"/>
                <w:b/>
                <w:color w:val="2F5496" w:themeColor="accent1" w:themeShade="BF"/>
                <w:highlight w:val="yellow"/>
              </w:rPr>
              <w:t xml:space="preserve">[enter </w:t>
            </w:r>
            <w:r w:rsidR="00873F55" w:rsidRPr="00B87A15">
              <w:rPr>
                <w:rFonts w:eastAsia="Times New Roman"/>
                <w:b/>
                <w:color w:val="2F5496" w:themeColor="accent1" w:themeShade="BF"/>
                <w:highlight w:val="yellow"/>
              </w:rPr>
              <w:t xml:space="preserve">municipal </w:t>
            </w:r>
            <w:r w:rsidR="00120114" w:rsidRPr="00B87A15">
              <w:rPr>
                <w:rFonts w:eastAsia="Times New Roman"/>
                <w:b/>
                <w:color w:val="2F5496" w:themeColor="accent1" w:themeShade="BF"/>
                <w:highlight w:val="yellow"/>
              </w:rPr>
              <w:t xml:space="preserve">plan adoption </w:t>
            </w:r>
            <w:r w:rsidR="001E0356" w:rsidRPr="00B87A15">
              <w:rPr>
                <w:rFonts w:eastAsia="Times New Roman"/>
                <w:b/>
                <w:color w:val="2F5496" w:themeColor="accent1" w:themeShade="BF"/>
                <w:highlight w:val="yellow"/>
              </w:rPr>
              <w:t>date</w:t>
            </w:r>
            <w:r w:rsidR="00873F55" w:rsidRPr="00B87A15">
              <w:rPr>
                <w:rFonts w:eastAsia="Times New Roman"/>
                <w:b/>
                <w:color w:val="2F5496" w:themeColor="accent1" w:themeShade="BF"/>
                <w:highlight w:val="yellow"/>
              </w:rPr>
              <w:t xml:space="preserve"> here: </w:t>
            </w:r>
            <w:r w:rsidR="00BA388C" w:rsidRPr="00B87A15">
              <w:rPr>
                <w:rFonts w:eastAsia="Times New Roman"/>
                <w:b/>
                <w:color w:val="2F5496" w:themeColor="accent1" w:themeShade="BF"/>
                <w:highlight w:val="yellow"/>
              </w:rPr>
              <w:t>mm/dd/</w:t>
            </w:r>
            <w:proofErr w:type="spellStart"/>
            <w:r w:rsidR="00BA388C" w:rsidRPr="00B87A15">
              <w:rPr>
                <w:rFonts w:eastAsia="Times New Roman"/>
                <w:b/>
                <w:color w:val="2F5496" w:themeColor="accent1" w:themeShade="BF"/>
                <w:highlight w:val="yellow"/>
              </w:rPr>
              <w:t>yyyy</w:t>
            </w:r>
            <w:proofErr w:type="spellEnd"/>
            <w:r w:rsidR="00FC3851" w:rsidRPr="00B87A15">
              <w:rPr>
                <w:rFonts w:eastAsia="Times New Roman"/>
                <w:b/>
                <w:color w:val="2F5496" w:themeColor="accent1" w:themeShade="BF"/>
                <w:highlight w:val="yellow"/>
              </w:rPr>
              <w:t>]</w:t>
            </w:r>
          </w:p>
        </w:tc>
        <w:tc>
          <w:tcPr>
            <w:tcW w:w="5213" w:type="dxa"/>
            <w:gridSpan w:val="5"/>
            <w:tcBorders>
              <w:bottom w:val="single" w:sz="4" w:space="0" w:color="A6A6A6" w:themeColor="background1" w:themeShade="A6"/>
            </w:tcBorders>
            <w:shd w:val="clear" w:color="auto" w:fill="FFFFFF" w:themeFill="background1"/>
          </w:tcPr>
          <w:p w14:paraId="3B4C9815" w14:textId="14B1CDDD" w:rsidR="00442B8A" w:rsidRPr="00DF29EF" w:rsidRDefault="00442B8A" w:rsidP="00424228">
            <w:pPr>
              <w:rPr>
                <w:b/>
                <w:color w:val="FFFFFF" w:themeColor="background1"/>
                <w:szCs w:val="24"/>
              </w:rPr>
            </w:pPr>
            <w:r w:rsidRPr="002E7A51">
              <w:rPr>
                <w:b/>
                <w:color w:val="2F5496" w:themeColor="accent1" w:themeShade="BF"/>
                <w:szCs w:val="24"/>
              </w:rPr>
              <w:t>Sample Response:</w:t>
            </w:r>
            <w:r w:rsidR="002D0402" w:rsidRPr="002E7A51">
              <w:rPr>
                <w:color w:val="2F5496" w:themeColor="accent1" w:themeShade="BF"/>
                <w:szCs w:val="24"/>
              </w:rPr>
              <w:t xml:space="preserve"> </w:t>
            </w:r>
            <w:r w:rsidR="00BA388C" w:rsidRPr="002E7A51">
              <w:rPr>
                <w:iCs/>
                <w:color w:val="2F5496" w:themeColor="accent1" w:themeShade="BF"/>
                <w:sz w:val="20"/>
                <w:szCs w:val="24"/>
              </w:rPr>
              <w:t>08/15/</w:t>
            </w:r>
            <w:r w:rsidR="00974427" w:rsidRPr="002E7A51">
              <w:rPr>
                <w:iCs/>
                <w:color w:val="2F5496" w:themeColor="accent1" w:themeShade="BF"/>
                <w:sz w:val="20"/>
                <w:szCs w:val="24"/>
              </w:rPr>
              <w:t>20</w:t>
            </w:r>
            <w:r w:rsidR="00681122">
              <w:rPr>
                <w:iCs/>
                <w:color w:val="2F5496" w:themeColor="accent1" w:themeShade="BF"/>
                <w:sz w:val="20"/>
                <w:szCs w:val="24"/>
              </w:rPr>
              <w:t>2</w:t>
            </w:r>
            <w:r w:rsidR="00FC3ED1">
              <w:rPr>
                <w:iCs/>
                <w:color w:val="2F5496" w:themeColor="accent1" w:themeShade="BF"/>
                <w:sz w:val="20"/>
                <w:szCs w:val="24"/>
              </w:rPr>
              <w:t>2</w:t>
            </w:r>
          </w:p>
        </w:tc>
      </w:tr>
      <w:tr w:rsidR="00A72E9B" w:rsidRPr="00B1317D" w14:paraId="24616263" w14:textId="15E53207" w:rsidTr="00A72E9B">
        <w:trPr>
          <w:trHeight w:val="870"/>
        </w:trPr>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09DD75DC" w14:textId="0E597EF0" w:rsidR="00A72E9B" w:rsidRPr="00A72E9B" w:rsidRDefault="00A72E9B" w:rsidP="00A72E9B">
            <w:pPr>
              <w:rPr>
                <w:b/>
                <w:color w:val="000000" w:themeColor="text1"/>
                <w:sz w:val="24"/>
                <w:szCs w:val="24"/>
              </w:rPr>
            </w:pPr>
            <w:r w:rsidRPr="00276F9D">
              <w:rPr>
                <w:b/>
                <w:bCs/>
                <w:color w:val="C45911" w:themeColor="accent2" w:themeShade="BF"/>
                <w:sz w:val="26"/>
                <w:szCs w:val="26"/>
              </w:rPr>
              <w:t>3.</w:t>
            </w:r>
            <w:r w:rsidR="00670C2C" w:rsidRPr="00276F9D">
              <w:rPr>
                <w:b/>
                <w:bCs/>
                <w:color w:val="C45911" w:themeColor="accent2" w:themeShade="BF"/>
                <w:sz w:val="26"/>
                <w:szCs w:val="26"/>
              </w:rPr>
              <w:t>2</w:t>
            </w:r>
            <w:r w:rsidRPr="00276F9D">
              <w:rPr>
                <w:b/>
                <w:bCs/>
                <w:color w:val="C45911" w:themeColor="accent2" w:themeShade="BF"/>
                <w:sz w:val="26"/>
                <w:szCs w:val="26"/>
              </w:rPr>
              <w:t xml:space="preserve"> </w:t>
            </w:r>
            <w:r w:rsidRPr="00276F9D">
              <w:rPr>
                <w:b/>
                <w:bCs/>
                <w:color w:val="C45911" w:themeColor="accent2" w:themeShade="BF"/>
                <w:sz w:val="26"/>
                <w:szCs w:val="26"/>
                <w:u w:val="single"/>
              </w:rPr>
              <w:t>Single Municipality</w:t>
            </w:r>
            <w:r w:rsidRPr="00276F9D">
              <w:rPr>
                <w:b/>
                <w:bCs/>
                <w:color w:val="C45911" w:themeColor="accent2" w:themeShade="BF"/>
                <w:sz w:val="26"/>
                <w:szCs w:val="26"/>
              </w:rPr>
              <w:t xml:space="preserve"> Confirmation Status</w:t>
            </w:r>
            <w:r w:rsidRPr="00693507">
              <w:rPr>
                <w:b/>
                <w:bCs/>
                <w:color w:val="2F5496" w:themeColor="accent1" w:themeShade="BF"/>
                <w:sz w:val="26"/>
                <w:szCs w:val="26"/>
              </w:rPr>
              <w:t>.</w:t>
            </w:r>
            <w:r w:rsidRPr="00276F9D">
              <w:rPr>
                <w:color w:val="2F5496" w:themeColor="accent1" w:themeShade="BF"/>
                <w:sz w:val="32"/>
                <w:szCs w:val="24"/>
              </w:rPr>
              <w:t xml:space="preserve"> </w:t>
            </w:r>
            <w:r w:rsidRPr="00276F9D">
              <w:rPr>
                <w:rFonts w:eastAsia="Times New Roman"/>
                <w:b/>
                <w:color w:val="2F5496" w:themeColor="accent1" w:themeShade="BF"/>
                <w:sz w:val="24"/>
                <w:szCs w:val="24"/>
              </w:rPr>
              <w:t xml:space="preserve">If a single municipality application, </w:t>
            </w:r>
            <w:r w:rsidRPr="00276F9D">
              <w:rPr>
                <w:b/>
                <w:color w:val="2F5496" w:themeColor="accent1" w:themeShade="BF"/>
                <w:sz w:val="24"/>
                <w:szCs w:val="24"/>
              </w:rPr>
              <w:t>does the municipality have a local planning process confirmed by the RPC?</w:t>
            </w:r>
          </w:p>
        </w:tc>
        <w:tc>
          <w:tcPr>
            <w:tcW w:w="3711" w:type="dxa"/>
            <w:gridSpan w:val="4"/>
            <w:vMerge w:val="restart"/>
            <w:tcBorders>
              <w:top w:val="single" w:sz="4" w:space="0" w:color="A6A6A6" w:themeColor="background1" w:themeShade="A6"/>
            </w:tcBorders>
            <w:shd w:val="clear" w:color="auto" w:fill="F2F2F2" w:themeFill="background1" w:themeFillShade="F2"/>
          </w:tcPr>
          <w:p w14:paraId="0FFF1DDD" w14:textId="04334B97" w:rsidR="00A72E9B" w:rsidRPr="00B14B45" w:rsidRDefault="00A72E9B" w:rsidP="00424228">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Unless applying to create a plan approvable by the RPC, municipality must have an RPC-confirmed planning process by September 30, 20</w:t>
            </w:r>
            <w:r w:rsidR="001B1B92">
              <w:rPr>
                <w:iCs/>
                <w:color w:val="525252" w:themeColor="accent3" w:themeShade="80"/>
                <w:sz w:val="20"/>
                <w:szCs w:val="20"/>
              </w:rPr>
              <w:t>2</w:t>
            </w:r>
            <w:r w:rsidR="00FC3ED1">
              <w:rPr>
                <w:iCs/>
                <w:color w:val="525252" w:themeColor="accent3" w:themeShade="80"/>
                <w:sz w:val="20"/>
                <w:szCs w:val="20"/>
              </w:rPr>
              <w:t>2</w:t>
            </w:r>
            <w:r w:rsidRPr="00B14B45">
              <w:rPr>
                <w:iCs/>
                <w:color w:val="525252" w:themeColor="accent3" w:themeShade="80"/>
                <w:sz w:val="20"/>
                <w:szCs w:val="20"/>
              </w:rPr>
              <w:t>.</w:t>
            </w:r>
          </w:p>
          <w:p w14:paraId="49296FD1" w14:textId="3B1DE284" w:rsidR="00A72E9B" w:rsidRPr="00B14B45" w:rsidRDefault="00A72E9B" w:rsidP="00424228">
            <w:pPr>
              <w:rPr>
                <w:color w:val="525252" w:themeColor="accent3" w:themeShade="80"/>
                <w:sz w:val="20"/>
                <w:szCs w:val="20"/>
              </w:rPr>
            </w:pPr>
            <w:r w:rsidRPr="00B14B45">
              <w:rPr>
                <w:iCs/>
                <w:color w:val="525252" w:themeColor="accent3" w:themeShade="80"/>
                <w:sz w:val="20"/>
                <w:szCs w:val="20"/>
              </w:rPr>
              <w:sym w:font="Wingdings" w:char="F0A7"/>
            </w:r>
            <w:r w:rsidRPr="00B14B45">
              <w:rPr>
                <w:color w:val="525252" w:themeColor="accent3" w:themeShade="80"/>
                <w:sz w:val="20"/>
                <w:szCs w:val="20"/>
              </w:rPr>
              <w:t xml:space="preserve"> Applicants may</w:t>
            </w:r>
            <w:r w:rsidRPr="00B14B45">
              <w:rPr>
                <w:b/>
                <w:color w:val="525252" w:themeColor="accent3" w:themeShade="80"/>
                <w:sz w:val="20"/>
                <w:szCs w:val="20"/>
              </w:rPr>
              <w:t xml:space="preserve"> </w:t>
            </w:r>
            <w:r w:rsidRPr="00712665">
              <w:rPr>
                <w:b/>
                <w:color w:val="C45911" w:themeColor="accent2" w:themeShade="BF"/>
                <w:sz w:val="20"/>
                <w:szCs w:val="20"/>
              </w:rPr>
              <w:t xml:space="preserve">ATTACH </w:t>
            </w:r>
            <w:r w:rsidRPr="00B14B45">
              <w:rPr>
                <w:color w:val="525252" w:themeColor="accent3" w:themeShade="80"/>
                <w:sz w:val="20"/>
                <w:szCs w:val="20"/>
              </w:rPr>
              <w:t>RPC c</w:t>
            </w:r>
            <w:r w:rsidRPr="00B14B45">
              <w:rPr>
                <w:iCs/>
                <w:color w:val="525252" w:themeColor="accent3" w:themeShade="80"/>
                <w:sz w:val="20"/>
                <w:szCs w:val="20"/>
              </w:rPr>
              <w:t>o</w:t>
            </w:r>
            <w:r w:rsidRPr="00B14B45">
              <w:rPr>
                <w:color w:val="525252" w:themeColor="accent3" w:themeShade="80"/>
                <w:sz w:val="20"/>
                <w:szCs w:val="20"/>
              </w:rPr>
              <w:t>nfirmation letters at the end of the application</w:t>
            </w:r>
            <w:r>
              <w:rPr>
                <w:color w:val="525252" w:themeColor="accent3" w:themeShade="80"/>
                <w:sz w:val="20"/>
                <w:szCs w:val="20"/>
              </w:rPr>
              <w:t>;</w:t>
            </w:r>
            <w:r w:rsidRPr="00B14B45">
              <w:rPr>
                <w:color w:val="525252" w:themeColor="accent3" w:themeShade="80"/>
                <w:sz w:val="20"/>
                <w:szCs w:val="20"/>
              </w:rPr>
              <w:t xml:space="preserve"> this is not required.</w:t>
            </w:r>
          </w:p>
        </w:tc>
        <w:tc>
          <w:tcPr>
            <w:tcW w:w="4230" w:type="dxa"/>
            <w:gridSpan w:val="4"/>
            <w:vMerge w:val="restart"/>
            <w:tcBorders>
              <w:top w:val="single" w:sz="4" w:space="0" w:color="A6A6A6" w:themeColor="background1" w:themeShade="A6"/>
            </w:tcBorders>
            <w:shd w:val="clear" w:color="auto" w:fill="F2F2F2" w:themeFill="background1" w:themeFillShade="F2"/>
          </w:tcPr>
          <w:p w14:paraId="55B3782C" w14:textId="66A47DC2" w:rsidR="00A72E9B" w:rsidRPr="00B14B45" w:rsidRDefault="00A72E9B" w:rsidP="00424228">
            <w:pPr>
              <w:rPr>
                <w:i/>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Eligibility verified by DHCD</w:t>
            </w:r>
          </w:p>
        </w:tc>
        <w:tc>
          <w:tcPr>
            <w:tcW w:w="983" w:type="dxa"/>
            <w:vMerge w:val="restart"/>
            <w:tcBorders>
              <w:top w:val="single" w:sz="4" w:space="0" w:color="A6A6A6" w:themeColor="background1" w:themeShade="A6"/>
            </w:tcBorders>
            <w:shd w:val="clear" w:color="auto" w:fill="F2F2F2" w:themeFill="background1" w:themeFillShade="F2"/>
          </w:tcPr>
          <w:p w14:paraId="61160241" w14:textId="43079B7F" w:rsidR="00A72E9B" w:rsidRPr="00B1317D" w:rsidRDefault="00A72E9B" w:rsidP="00424228">
            <w:pPr>
              <w:rPr>
                <w:b/>
                <w:i/>
                <w:iCs/>
                <w:color w:val="000000" w:themeColor="text1"/>
                <w:szCs w:val="24"/>
              </w:rPr>
            </w:pPr>
          </w:p>
        </w:tc>
      </w:tr>
      <w:tr w:rsidR="00A72E9B" w:rsidRPr="00B1317D" w14:paraId="3880106D" w14:textId="77777777" w:rsidTr="00E27A22">
        <w:trPr>
          <w:trHeight w:val="870"/>
        </w:trPr>
        <w:tc>
          <w:tcPr>
            <w:tcW w:w="5564" w:type="dxa"/>
            <w:gridSpan w:val="2"/>
            <w:tcBorders>
              <w:top w:val="single" w:sz="4" w:space="0" w:color="A6A6A6" w:themeColor="background1" w:themeShade="A6"/>
              <w:bottom w:val="single" w:sz="4" w:space="0" w:color="A6A6A6" w:themeColor="background1" w:themeShade="A6"/>
            </w:tcBorders>
            <w:shd w:val="clear" w:color="auto" w:fill="auto"/>
          </w:tcPr>
          <w:p w14:paraId="6A4E0D9E" w14:textId="12285DD6" w:rsidR="00A72E9B" w:rsidRPr="00276F9D" w:rsidRDefault="009A640C" w:rsidP="00A72E9B">
            <w:pPr>
              <w:rPr>
                <w:b/>
                <w:bCs/>
                <w:color w:val="2F5496" w:themeColor="accent1" w:themeShade="BF"/>
                <w:szCs w:val="24"/>
              </w:rPr>
            </w:pPr>
            <w:sdt>
              <w:sdtPr>
                <w:rPr>
                  <w:b/>
                  <w:color w:val="2F5496" w:themeColor="accent1" w:themeShade="BF"/>
                  <w:sz w:val="24"/>
                  <w:szCs w:val="24"/>
                  <w:highlight w:val="yellow"/>
                </w:rPr>
                <w:id w:val="-617761999"/>
                <w14:checkbox>
                  <w14:checked w14:val="0"/>
                  <w14:checkedState w14:val="2612" w14:font="MS Gothic"/>
                  <w14:uncheckedState w14:val="2610" w14:font="MS Gothic"/>
                </w14:checkbox>
              </w:sdtPr>
              <w:sdtEndPr/>
              <w:sdtContent>
                <w:r w:rsidR="00B87A15" w:rsidRPr="00B87A15">
                  <w:rPr>
                    <w:rFonts w:ascii="MS Gothic" w:eastAsia="MS Gothic" w:hAnsi="MS Gothic" w:hint="eastAsia"/>
                    <w:b/>
                    <w:color w:val="2F5496" w:themeColor="accent1" w:themeShade="BF"/>
                    <w:sz w:val="24"/>
                    <w:szCs w:val="24"/>
                    <w:highlight w:val="yellow"/>
                  </w:rPr>
                  <w:t>☐</w:t>
                </w:r>
              </w:sdtContent>
            </w:sdt>
            <w:r w:rsidR="00A72E9B" w:rsidRPr="00276F9D">
              <w:rPr>
                <w:b/>
                <w:color w:val="2F5496" w:themeColor="accent1" w:themeShade="BF"/>
                <w:sz w:val="24"/>
                <w:szCs w:val="24"/>
              </w:rPr>
              <w:t xml:space="preserve"> </w:t>
            </w:r>
            <w:r w:rsidR="00A72E9B" w:rsidRPr="00276F9D">
              <w:rPr>
                <w:b/>
                <w:bCs/>
                <w:color w:val="2F5496" w:themeColor="accent1" w:themeShade="BF"/>
                <w:sz w:val="24"/>
                <w:szCs w:val="24"/>
              </w:rPr>
              <w:t xml:space="preserve">yes </w:t>
            </w:r>
            <w:r w:rsidR="00A72E9B" w:rsidRPr="00276F9D">
              <w:rPr>
                <w:b/>
                <w:color w:val="2F5496" w:themeColor="accent1" w:themeShade="BF"/>
                <w:szCs w:val="24"/>
              </w:rPr>
              <w:br/>
            </w:r>
            <w:sdt>
              <w:sdtPr>
                <w:rPr>
                  <w:b/>
                  <w:color w:val="2F5496" w:themeColor="accent1" w:themeShade="BF"/>
                  <w:szCs w:val="24"/>
                  <w:highlight w:val="yellow"/>
                </w:rPr>
                <w:id w:val="534088508"/>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bCs/>
                <w:color w:val="2F5496" w:themeColor="accent1" w:themeShade="BF"/>
                <w:szCs w:val="24"/>
              </w:rPr>
              <w:t xml:space="preserve">no </w:t>
            </w:r>
          </w:p>
          <w:p w14:paraId="52AC5954" w14:textId="77777777" w:rsidR="00A72E9B" w:rsidRPr="00693507" w:rsidRDefault="00A72E9B" w:rsidP="00424228">
            <w:pPr>
              <w:rPr>
                <w:b/>
                <w:bCs/>
                <w:color w:val="2F5496" w:themeColor="accent1" w:themeShade="BF"/>
                <w:sz w:val="26"/>
                <w:szCs w:val="26"/>
              </w:rPr>
            </w:pPr>
          </w:p>
        </w:tc>
        <w:tc>
          <w:tcPr>
            <w:tcW w:w="3711" w:type="dxa"/>
            <w:gridSpan w:val="4"/>
            <w:vMerge/>
            <w:tcBorders>
              <w:bottom w:val="single" w:sz="4" w:space="0" w:color="A6A6A6" w:themeColor="background1" w:themeShade="A6"/>
            </w:tcBorders>
            <w:shd w:val="clear" w:color="auto" w:fill="F2F2F2" w:themeFill="background1" w:themeFillShade="F2"/>
          </w:tcPr>
          <w:p w14:paraId="38EBCC06" w14:textId="77777777" w:rsidR="00A72E9B" w:rsidRPr="00B14B45" w:rsidRDefault="00A72E9B" w:rsidP="00424228">
            <w:pPr>
              <w:rPr>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48FEDA38" w14:textId="77777777" w:rsidR="00A72E9B" w:rsidRPr="00B14B45" w:rsidRDefault="00A72E9B" w:rsidP="00424228">
            <w:pPr>
              <w:rPr>
                <w:iCs/>
                <w:color w:val="525252" w:themeColor="accent3" w:themeShade="80"/>
                <w:sz w:val="20"/>
                <w:szCs w:val="20"/>
              </w:rPr>
            </w:pPr>
          </w:p>
        </w:tc>
        <w:tc>
          <w:tcPr>
            <w:tcW w:w="983" w:type="dxa"/>
            <w:vMerge/>
            <w:tcBorders>
              <w:bottom w:val="single" w:sz="4" w:space="0" w:color="A6A6A6" w:themeColor="background1" w:themeShade="A6"/>
            </w:tcBorders>
            <w:shd w:val="clear" w:color="auto" w:fill="F2F2F2" w:themeFill="background1" w:themeFillShade="F2"/>
          </w:tcPr>
          <w:p w14:paraId="74068097" w14:textId="77777777" w:rsidR="00A72E9B" w:rsidRPr="00B1317D" w:rsidRDefault="00A72E9B" w:rsidP="00424228">
            <w:pPr>
              <w:rPr>
                <w:b/>
                <w:i/>
                <w:iCs/>
                <w:color w:val="000000" w:themeColor="text1"/>
                <w:szCs w:val="24"/>
              </w:rPr>
            </w:pPr>
          </w:p>
        </w:tc>
      </w:tr>
      <w:tr w:rsidR="00A72E9B" w:rsidRPr="00B1317D" w14:paraId="57F3D0F5" w14:textId="77777777" w:rsidTr="00A72E9B">
        <w:trPr>
          <w:trHeight w:val="1148"/>
        </w:trPr>
        <w:tc>
          <w:tcPr>
            <w:tcW w:w="5564" w:type="dxa"/>
            <w:gridSpan w:val="2"/>
            <w:tcBorders>
              <w:bottom w:val="single" w:sz="4" w:space="0" w:color="A6A6A6" w:themeColor="background1" w:themeShade="A6"/>
            </w:tcBorders>
            <w:shd w:val="clear" w:color="auto" w:fill="FBE4D5" w:themeFill="accent2" w:themeFillTint="33"/>
          </w:tcPr>
          <w:p w14:paraId="1AA661B8" w14:textId="461D983D" w:rsidR="00A72E9B" w:rsidRPr="00A72E9B" w:rsidRDefault="00A72E9B" w:rsidP="00A72E9B">
            <w:pPr>
              <w:rPr>
                <w:color w:val="C45911" w:themeColor="accent2" w:themeShade="BF"/>
                <w:szCs w:val="24"/>
              </w:rPr>
            </w:pPr>
            <w:r w:rsidRPr="00276F9D">
              <w:rPr>
                <w:b/>
                <w:color w:val="C45911" w:themeColor="accent2" w:themeShade="BF"/>
                <w:sz w:val="26"/>
                <w:szCs w:val="26"/>
              </w:rPr>
              <w:lastRenderedPageBreak/>
              <w:t>3.</w:t>
            </w:r>
            <w:r w:rsidR="00670C2C" w:rsidRPr="00276F9D">
              <w:rPr>
                <w:b/>
                <w:color w:val="C45911" w:themeColor="accent2" w:themeShade="BF"/>
                <w:sz w:val="26"/>
                <w:szCs w:val="26"/>
              </w:rPr>
              <w:t>3</w:t>
            </w:r>
            <w:r w:rsidRPr="00276F9D">
              <w:rPr>
                <w:b/>
                <w:color w:val="C45911" w:themeColor="accent2" w:themeShade="BF"/>
                <w:sz w:val="26"/>
                <w:szCs w:val="26"/>
              </w:rPr>
              <w:t xml:space="preserve"> </w:t>
            </w:r>
            <w:r w:rsidRPr="00276F9D">
              <w:rPr>
                <w:b/>
                <w:color w:val="C45911" w:themeColor="accent2" w:themeShade="BF"/>
                <w:sz w:val="26"/>
                <w:szCs w:val="26"/>
                <w:u w:val="single"/>
              </w:rPr>
              <w:t>Single Municipality</w:t>
            </w:r>
            <w:r w:rsidRPr="00276F9D">
              <w:rPr>
                <w:b/>
                <w:color w:val="C45911" w:themeColor="accent2" w:themeShade="BF"/>
                <w:sz w:val="26"/>
                <w:szCs w:val="26"/>
              </w:rPr>
              <w:t xml:space="preserve"> Funding Status.</w:t>
            </w:r>
            <w:r w:rsidRPr="00276F9D">
              <w:rPr>
                <w:color w:val="C45911" w:themeColor="accent2" w:themeShade="BF"/>
                <w:sz w:val="28"/>
                <w:szCs w:val="24"/>
              </w:rPr>
              <w:t xml:space="preserve"> </w:t>
            </w:r>
            <w:r w:rsidRPr="00276F9D">
              <w:rPr>
                <w:rFonts w:eastAsia="Times New Roman"/>
                <w:b/>
                <w:color w:val="2F5496" w:themeColor="accent1" w:themeShade="BF"/>
                <w:sz w:val="24"/>
                <w:szCs w:val="24"/>
              </w:rPr>
              <w:t>If a single municipality application with an unconfirmed plan</w:t>
            </w:r>
            <w:r w:rsidRPr="00276F9D">
              <w:rPr>
                <w:b/>
                <w:color w:val="2F5496" w:themeColor="accent1" w:themeShade="BF"/>
                <w:sz w:val="24"/>
                <w:szCs w:val="24"/>
              </w:rPr>
              <w:t>, has the municipality voted at an annual or special meeting to provide local funds for municipal and regional planning purposes?</w:t>
            </w:r>
          </w:p>
        </w:tc>
        <w:tc>
          <w:tcPr>
            <w:tcW w:w="3711" w:type="dxa"/>
            <w:gridSpan w:val="4"/>
            <w:vMerge w:val="restart"/>
            <w:shd w:val="clear" w:color="auto" w:fill="F2F2F2" w:themeFill="background1" w:themeFillShade="F2"/>
          </w:tcPr>
          <w:p w14:paraId="59F68931" w14:textId="161DFA89" w:rsidR="00A72E9B" w:rsidRPr="00B14B45" w:rsidRDefault="00A72E9B"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Question will only appear in online form if answer to 3.</w:t>
            </w:r>
            <w:r w:rsidR="00414E0A">
              <w:rPr>
                <w:iCs/>
                <w:color w:val="525252" w:themeColor="accent3" w:themeShade="80"/>
                <w:sz w:val="20"/>
                <w:szCs w:val="20"/>
              </w:rPr>
              <w:t>2</w:t>
            </w:r>
            <w:r w:rsidRPr="00B14B45">
              <w:rPr>
                <w:iCs/>
                <w:color w:val="525252" w:themeColor="accent3" w:themeShade="80"/>
                <w:sz w:val="20"/>
                <w:szCs w:val="20"/>
              </w:rPr>
              <w:t xml:space="preserve"> is “no”.</w:t>
            </w:r>
          </w:p>
          <w:p w14:paraId="7405B311" w14:textId="088463D5" w:rsidR="00A72E9B" w:rsidRPr="00B14B45" w:rsidRDefault="00A72E9B"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Pr="00B14B45">
              <w:rPr>
                <w:color w:val="525252" w:themeColor="accent3" w:themeShade="80"/>
                <w:sz w:val="20"/>
                <w:szCs w:val="20"/>
              </w:rPr>
              <w:t>Municipality must allocate local funds for planning purposes to be eligible for funding. (This is a prerequisite to obtaining a confirmed planning process.)</w:t>
            </w:r>
          </w:p>
          <w:p w14:paraId="7BFFA2A3" w14:textId="77777777" w:rsidR="00A72E9B" w:rsidRPr="00B14B45" w:rsidRDefault="00A72E9B" w:rsidP="00821A0C">
            <w:pPr>
              <w:rPr>
                <w:iCs/>
                <w:color w:val="525252" w:themeColor="accent3" w:themeShade="80"/>
                <w:sz w:val="20"/>
                <w:szCs w:val="20"/>
              </w:rPr>
            </w:pPr>
          </w:p>
        </w:tc>
        <w:tc>
          <w:tcPr>
            <w:tcW w:w="4230" w:type="dxa"/>
            <w:gridSpan w:val="4"/>
            <w:vMerge w:val="restart"/>
            <w:shd w:val="clear" w:color="auto" w:fill="F2F2F2" w:themeFill="background1" w:themeFillShade="F2"/>
          </w:tcPr>
          <w:p w14:paraId="190F3C68" w14:textId="4F797802" w:rsidR="00A72E9B" w:rsidRPr="00B14B45" w:rsidRDefault="00A72E9B" w:rsidP="00821A0C">
            <w:pPr>
              <w:rPr>
                <w:iCs/>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Eligibility verified by DHCD</w:t>
            </w:r>
          </w:p>
        </w:tc>
        <w:tc>
          <w:tcPr>
            <w:tcW w:w="983" w:type="dxa"/>
            <w:vMerge w:val="restart"/>
            <w:tcBorders>
              <w:top w:val="single" w:sz="4" w:space="0" w:color="A6A6A6" w:themeColor="background1" w:themeShade="A6"/>
            </w:tcBorders>
            <w:shd w:val="clear" w:color="auto" w:fill="F2F2F2" w:themeFill="background1" w:themeFillShade="F2"/>
          </w:tcPr>
          <w:p w14:paraId="788D188D" w14:textId="77777777" w:rsidR="00A72E9B" w:rsidRPr="00B1317D" w:rsidRDefault="00A72E9B" w:rsidP="00821A0C">
            <w:pPr>
              <w:rPr>
                <w:b/>
                <w:i/>
                <w:iCs/>
                <w:color w:val="000000" w:themeColor="text1"/>
                <w:szCs w:val="24"/>
              </w:rPr>
            </w:pPr>
          </w:p>
        </w:tc>
      </w:tr>
      <w:tr w:rsidR="00A72E9B" w:rsidRPr="00B1317D" w14:paraId="098F54BE" w14:textId="77777777" w:rsidTr="00EA01BA">
        <w:trPr>
          <w:trHeight w:val="1147"/>
        </w:trPr>
        <w:tc>
          <w:tcPr>
            <w:tcW w:w="5564" w:type="dxa"/>
            <w:gridSpan w:val="2"/>
            <w:tcBorders>
              <w:bottom w:val="single" w:sz="24" w:space="0" w:color="2F5496" w:themeColor="accent1" w:themeShade="BF"/>
            </w:tcBorders>
            <w:shd w:val="clear" w:color="auto" w:fill="auto"/>
          </w:tcPr>
          <w:p w14:paraId="03822083" w14:textId="709A8860" w:rsidR="00A72E9B" w:rsidRPr="00276F9D" w:rsidRDefault="009A640C" w:rsidP="00A72E9B">
            <w:pPr>
              <w:rPr>
                <w:b/>
                <w:color w:val="2F5496" w:themeColor="accent1" w:themeShade="BF"/>
                <w:szCs w:val="24"/>
              </w:rPr>
            </w:pPr>
            <w:sdt>
              <w:sdtPr>
                <w:rPr>
                  <w:b/>
                  <w:color w:val="2F5496" w:themeColor="accent1" w:themeShade="BF"/>
                  <w:szCs w:val="24"/>
                  <w:highlight w:val="yellow"/>
                </w:rPr>
                <w:id w:val="-1915458443"/>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yes</w:t>
            </w:r>
            <w:r w:rsidR="00A72E9B" w:rsidRPr="00276F9D">
              <w:rPr>
                <w:b/>
                <w:color w:val="2F5496" w:themeColor="accent1" w:themeShade="BF"/>
                <w:szCs w:val="24"/>
              </w:rPr>
              <w:br/>
            </w:r>
            <w:sdt>
              <w:sdtPr>
                <w:rPr>
                  <w:b/>
                  <w:color w:val="2F5496" w:themeColor="accent1" w:themeShade="BF"/>
                  <w:szCs w:val="24"/>
                  <w:highlight w:val="yellow"/>
                </w:rPr>
                <w:id w:val="-262226984"/>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no</w:t>
            </w:r>
          </w:p>
          <w:p w14:paraId="3E4F1FE2" w14:textId="77777777" w:rsidR="00A72E9B" w:rsidRPr="00693507" w:rsidRDefault="00A72E9B" w:rsidP="00557BD0">
            <w:pPr>
              <w:rPr>
                <w:b/>
                <w:color w:val="2F5496" w:themeColor="accent1" w:themeShade="BF"/>
                <w:sz w:val="26"/>
                <w:szCs w:val="26"/>
              </w:rPr>
            </w:pPr>
          </w:p>
        </w:tc>
        <w:tc>
          <w:tcPr>
            <w:tcW w:w="3711" w:type="dxa"/>
            <w:gridSpan w:val="4"/>
            <w:vMerge/>
            <w:tcBorders>
              <w:bottom w:val="single" w:sz="24" w:space="0" w:color="2F5496" w:themeColor="accent1" w:themeShade="BF"/>
            </w:tcBorders>
            <w:shd w:val="clear" w:color="auto" w:fill="F2F2F2" w:themeFill="background1" w:themeFillShade="F2"/>
          </w:tcPr>
          <w:p w14:paraId="7C8704C1" w14:textId="77777777" w:rsidR="00A72E9B" w:rsidRPr="00B14B45" w:rsidRDefault="00A72E9B" w:rsidP="00821A0C">
            <w:pPr>
              <w:rPr>
                <w:iCs/>
                <w:color w:val="525252" w:themeColor="accent3" w:themeShade="80"/>
                <w:sz w:val="20"/>
                <w:szCs w:val="20"/>
              </w:rPr>
            </w:pPr>
          </w:p>
        </w:tc>
        <w:tc>
          <w:tcPr>
            <w:tcW w:w="4230" w:type="dxa"/>
            <w:gridSpan w:val="4"/>
            <w:vMerge/>
            <w:tcBorders>
              <w:bottom w:val="single" w:sz="24" w:space="0" w:color="2F5496" w:themeColor="accent1" w:themeShade="BF"/>
            </w:tcBorders>
            <w:shd w:val="clear" w:color="auto" w:fill="F2F2F2" w:themeFill="background1" w:themeFillShade="F2"/>
          </w:tcPr>
          <w:p w14:paraId="62CE5047" w14:textId="77777777" w:rsidR="00A72E9B" w:rsidRPr="00B14B45" w:rsidRDefault="00A72E9B" w:rsidP="00821A0C">
            <w:pPr>
              <w:rPr>
                <w:iCs/>
                <w:color w:val="525252" w:themeColor="accent3" w:themeShade="80"/>
                <w:sz w:val="20"/>
                <w:szCs w:val="20"/>
              </w:rPr>
            </w:pPr>
          </w:p>
        </w:tc>
        <w:tc>
          <w:tcPr>
            <w:tcW w:w="983" w:type="dxa"/>
            <w:vMerge/>
            <w:tcBorders>
              <w:bottom w:val="single" w:sz="24" w:space="0" w:color="2F5496" w:themeColor="accent1" w:themeShade="BF"/>
            </w:tcBorders>
            <w:shd w:val="clear" w:color="auto" w:fill="F2F2F2" w:themeFill="background1" w:themeFillShade="F2"/>
          </w:tcPr>
          <w:p w14:paraId="1FEAB0DA" w14:textId="77777777" w:rsidR="00A72E9B" w:rsidRPr="00B1317D" w:rsidRDefault="00A72E9B" w:rsidP="00821A0C">
            <w:pPr>
              <w:rPr>
                <w:b/>
                <w:i/>
                <w:iCs/>
                <w:color w:val="000000" w:themeColor="text1"/>
                <w:szCs w:val="24"/>
              </w:rPr>
            </w:pPr>
          </w:p>
        </w:tc>
      </w:tr>
      <w:tr w:rsidR="00A72E9B" w:rsidRPr="00B1317D" w14:paraId="04B3D285" w14:textId="77777777" w:rsidTr="00EA01BA">
        <w:trPr>
          <w:trHeight w:val="855"/>
        </w:trPr>
        <w:tc>
          <w:tcPr>
            <w:tcW w:w="5564" w:type="dxa"/>
            <w:gridSpan w:val="2"/>
            <w:tcBorders>
              <w:top w:val="single" w:sz="24" w:space="0" w:color="2F5496" w:themeColor="accent1" w:themeShade="BF"/>
              <w:bottom w:val="single" w:sz="4" w:space="0" w:color="A6A6A6" w:themeColor="background1" w:themeShade="A6"/>
            </w:tcBorders>
            <w:shd w:val="clear" w:color="auto" w:fill="FBE4D5" w:themeFill="accent2" w:themeFillTint="33"/>
          </w:tcPr>
          <w:p w14:paraId="39B63014" w14:textId="13AF7814" w:rsidR="00A72E9B" w:rsidRPr="00465471" w:rsidRDefault="00A72E9B" w:rsidP="00A72E9B">
            <w:pPr>
              <w:rPr>
                <w:b/>
                <w:color w:val="C45911" w:themeColor="accent2" w:themeShade="BF"/>
                <w:szCs w:val="24"/>
              </w:rPr>
            </w:pPr>
            <w:r w:rsidRPr="00276F9D">
              <w:rPr>
                <w:b/>
                <w:bCs/>
                <w:color w:val="C45911" w:themeColor="accent2" w:themeShade="BF"/>
                <w:sz w:val="26"/>
                <w:szCs w:val="26"/>
              </w:rPr>
              <w:t xml:space="preserve">3.4 </w:t>
            </w:r>
            <w:r w:rsidRPr="00276F9D">
              <w:rPr>
                <w:b/>
                <w:bCs/>
                <w:color w:val="C45911" w:themeColor="accent2" w:themeShade="BF"/>
                <w:sz w:val="26"/>
                <w:szCs w:val="26"/>
                <w:u w:val="single"/>
              </w:rPr>
              <w:t>Consortium</w:t>
            </w:r>
            <w:r w:rsidRPr="00276F9D">
              <w:rPr>
                <w:b/>
                <w:bCs/>
                <w:color w:val="C45911" w:themeColor="accent2" w:themeShade="BF"/>
                <w:sz w:val="26"/>
                <w:szCs w:val="26"/>
              </w:rPr>
              <w:t xml:space="preserve"> Plan Status.</w:t>
            </w:r>
            <w:r w:rsidRPr="00276F9D">
              <w:rPr>
                <w:color w:val="C45911" w:themeColor="accent2" w:themeShade="BF"/>
                <w:sz w:val="28"/>
                <w:szCs w:val="24"/>
              </w:rPr>
              <w:t xml:space="preserve"> </w:t>
            </w:r>
            <w:r w:rsidRPr="00276F9D">
              <w:rPr>
                <w:b/>
                <w:color w:val="2F5496" w:themeColor="accent1" w:themeShade="BF"/>
                <w:sz w:val="24"/>
                <w:szCs w:val="24"/>
              </w:rPr>
              <w:t>If a consortium application, do all municipalities have an adopted municipal plan?</w:t>
            </w:r>
          </w:p>
        </w:tc>
        <w:tc>
          <w:tcPr>
            <w:tcW w:w="3711" w:type="dxa"/>
            <w:gridSpan w:val="4"/>
            <w:vMerge w:val="restart"/>
            <w:tcBorders>
              <w:top w:val="single" w:sz="24" w:space="0" w:color="2F5496" w:themeColor="accent1" w:themeShade="BF"/>
            </w:tcBorders>
            <w:shd w:val="clear" w:color="auto" w:fill="F2F2F2" w:themeFill="background1" w:themeFillShade="F2"/>
          </w:tcPr>
          <w:p w14:paraId="1D5F473C" w14:textId="77777777" w:rsidR="00A72E9B" w:rsidRPr="00B14B45" w:rsidRDefault="00A72E9B"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Pr="00B14B45">
              <w:rPr>
                <w:color w:val="525252" w:themeColor="accent3" w:themeShade="80"/>
                <w:sz w:val="20"/>
                <w:szCs w:val="20"/>
              </w:rPr>
              <w:t>Consortium municipalities must have an adopted plan to be eligible for funding. List each municipality’s plan adoption date in response.</w:t>
            </w:r>
          </w:p>
          <w:p w14:paraId="6B3C85B6" w14:textId="77777777" w:rsidR="00A72E9B" w:rsidRPr="00B14B45" w:rsidRDefault="00A72E9B" w:rsidP="00821A0C">
            <w:pPr>
              <w:rPr>
                <w:color w:val="525252" w:themeColor="accent3" w:themeShade="80"/>
                <w:sz w:val="20"/>
                <w:szCs w:val="20"/>
              </w:rPr>
            </w:pPr>
          </w:p>
        </w:tc>
        <w:tc>
          <w:tcPr>
            <w:tcW w:w="4230" w:type="dxa"/>
            <w:gridSpan w:val="4"/>
            <w:vMerge w:val="restart"/>
            <w:tcBorders>
              <w:top w:val="single" w:sz="24" w:space="0" w:color="2F5496" w:themeColor="accent1" w:themeShade="BF"/>
            </w:tcBorders>
            <w:shd w:val="clear" w:color="auto" w:fill="F2F2F2" w:themeFill="background1" w:themeFillShade="F2"/>
          </w:tcPr>
          <w:p w14:paraId="0BE28ACF" w14:textId="42FB3C11" w:rsidR="00A72E9B" w:rsidRPr="00B14B45" w:rsidRDefault="00A72E9B" w:rsidP="00821A0C">
            <w:pPr>
              <w:rPr>
                <w:i/>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Eligibility verified by DHCD</w:t>
            </w:r>
          </w:p>
        </w:tc>
        <w:tc>
          <w:tcPr>
            <w:tcW w:w="983" w:type="dxa"/>
            <w:vMerge w:val="restart"/>
            <w:tcBorders>
              <w:top w:val="single" w:sz="24" w:space="0" w:color="2F5496" w:themeColor="accent1" w:themeShade="BF"/>
            </w:tcBorders>
            <w:shd w:val="clear" w:color="auto" w:fill="F2F2F2" w:themeFill="background1" w:themeFillShade="F2"/>
          </w:tcPr>
          <w:p w14:paraId="0CF3EC10" w14:textId="77777777" w:rsidR="00A72E9B" w:rsidRPr="00B1317D" w:rsidRDefault="00A72E9B" w:rsidP="00821A0C">
            <w:pPr>
              <w:rPr>
                <w:b/>
                <w:i/>
                <w:color w:val="000000" w:themeColor="text1"/>
                <w:szCs w:val="24"/>
              </w:rPr>
            </w:pPr>
          </w:p>
        </w:tc>
      </w:tr>
      <w:tr w:rsidR="00A72E9B" w:rsidRPr="00B1317D" w14:paraId="71A9F0F1" w14:textId="77777777" w:rsidTr="00A72E9B">
        <w:trPr>
          <w:trHeight w:val="512"/>
        </w:trPr>
        <w:tc>
          <w:tcPr>
            <w:tcW w:w="5564" w:type="dxa"/>
            <w:gridSpan w:val="2"/>
            <w:tcBorders>
              <w:bottom w:val="single" w:sz="4" w:space="0" w:color="A6A6A6" w:themeColor="background1" w:themeShade="A6"/>
            </w:tcBorders>
            <w:shd w:val="clear" w:color="auto" w:fill="auto"/>
          </w:tcPr>
          <w:p w14:paraId="2E96FB35" w14:textId="3F472F5D" w:rsidR="00A72E9B" w:rsidRPr="00A72E9B" w:rsidRDefault="009A640C" w:rsidP="00821A0C">
            <w:pPr>
              <w:rPr>
                <w:b/>
                <w:color w:val="C45911" w:themeColor="accent2" w:themeShade="BF"/>
                <w:szCs w:val="24"/>
              </w:rPr>
            </w:pPr>
            <w:sdt>
              <w:sdtPr>
                <w:rPr>
                  <w:b/>
                  <w:color w:val="2F5496" w:themeColor="accent1" w:themeShade="BF"/>
                  <w:szCs w:val="24"/>
                  <w:highlight w:val="yellow"/>
                </w:rPr>
                <w:id w:val="-1687282211"/>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y</w:t>
            </w:r>
            <w:r w:rsidR="00A72E9B" w:rsidRPr="00276F9D">
              <w:rPr>
                <w:b/>
                <w:bCs/>
                <w:color w:val="2F5496" w:themeColor="accent1" w:themeShade="BF"/>
                <w:szCs w:val="24"/>
              </w:rPr>
              <w:t>es</w:t>
            </w:r>
            <w:r w:rsidR="00A72E9B" w:rsidRPr="00276F9D">
              <w:rPr>
                <w:b/>
                <w:bCs/>
                <w:i/>
                <w:color w:val="2F5496" w:themeColor="accent1" w:themeShade="BF"/>
                <w:szCs w:val="24"/>
              </w:rPr>
              <w:t xml:space="preserve"> </w:t>
            </w:r>
            <w:r w:rsidR="00A72E9B" w:rsidRPr="00276F9D">
              <w:rPr>
                <w:bCs/>
                <w:i/>
                <w:color w:val="2F5496" w:themeColor="accent1" w:themeShade="BF"/>
                <w:szCs w:val="24"/>
              </w:rPr>
              <w:t>(</w:t>
            </w:r>
            <w:r w:rsidR="00A72E9B" w:rsidRPr="00276F9D">
              <w:rPr>
                <w:bCs/>
                <w:i/>
                <w:iCs/>
                <w:color w:val="2F5496" w:themeColor="accent1" w:themeShade="BF"/>
                <w:szCs w:val="24"/>
              </w:rPr>
              <w:t>list municipalities plan adoption dates below</w:t>
            </w:r>
            <w:r w:rsidR="00A72E9B" w:rsidRPr="00276F9D">
              <w:rPr>
                <w:bCs/>
                <w:i/>
                <w:color w:val="2F5496" w:themeColor="accent1" w:themeShade="BF"/>
                <w:szCs w:val="24"/>
              </w:rPr>
              <w:t>)</w:t>
            </w:r>
            <w:r w:rsidR="00A72E9B" w:rsidRPr="00276F9D">
              <w:rPr>
                <w:b/>
                <w:color w:val="2F5496" w:themeColor="accent1" w:themeShade="BF"/>
                <w:szCs w:val="24"/>
              </w:rPr>
              <w:br/>
            </w:r>
            <w:sdt>
              <w:sdtPr>
                <w:rPr>
                  <w:b/>
                  <w:color w:val="2F5496" w:themeColor="accent1" w:themeShade="BF"/>
                  <w:szCs w:val="24"/>
                  <w:highlight w:val="yellow"/>
                </w:rPr>
                <w:id w:val="1365633340"/>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bCs/>
                <w:color w:val="2F5496" w:themeColor="accent1" w:themeShade="BF"/>
                <w:szCs w:val="24"/>
              </w:rPr>
              <w:t>no</w:t>
            </w:r>
            <w:r w:rsidR="00A72E9B" w:rsidRPr="00276F9D">
              <w:rPr>
                <w:b/>
                <w:color w:val="2F5496" w:themeColor="accent1" w:themeShade="BF"/>
                <w:szCs w:val="24"/>
              </w:rPr>
              <w:t xml:space="preserve"> </w:t>
            </w:r>
          </w:p>
        </w:tc>
        <w:tc>
          <w:tcPr>
            <w:tcW w:w="3711" w:type="dxa"/>
            <w:gridSpan w:val="4"/>
            <w:vMerge/>
            <w:tcBorders>
              <w:bottom w:val="single" w:sz="4" w:space="0" w:color="A6A6A6" w:themeColor="background1" w:themeShade="A6"/>
            </w:tcBorders>
            <w:shd w:val="clear" w:color="auto" w:fill="F2F2F2" w:themeFill="background1" w:themeFillShade="F2"/>
          </w:tcPr>
          <w:p w14:paraId="712FEF60" w14:textId="77777777" w:rsidR="00A72E9B" w:rsidRPr="00B14B45" w:rsidRDefault="00A72E9B" w:rsidP="00821A0C">
            <w:pPr>
              <w:rPr>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56FF2EE2" w14:textId="77777777" w:rsidR="00A72E9B" w:rsidRPr="00B14B45" w:rsidRDefault="00A72E9B" w:rsidP="00821A0C">
            <w:pPr>
              <w:rPr>
                <w:iCs/>
                <w:color w:val="525252" w:themeColor="accent3" w:themeShade="80"/>
                <w:sz w:val="20"/>
                <w:szCs w:val="20"/>
              </w:rPr>
            </w:pPr>
          </w:p>
        </w:tc>
        <w:tc>
          <w:tcPr>
            <w:tcW w:w="983" w:type="dxa"/>
            <w:vMerge/>
            <w:tcBorders>
              <w:bottom w:val="single" w:sz="4" w:space="0" w:color="A6A6A6" w:themeColor="background1" w:themeShade="A6"/>
            </w:tcBorders>
            <w:shd w:val="clear" w:color="auto" w:fill="F2F2F2" w:themeFill="background1" w:themeFillShade="F2"/>
          </w:tcPr>
          <w:p w14:paraId="16B67B6E" w14:textId="77777777" w:rsidR="00A72E9B" w:rsidRPr="00B1317D" w:rsidRDefault="00A72E9B" w:rsidP="00821A0C">
            <w:pPr>
              <w:rPr>
                <w:b/>
                <w:i/>
                <w:color w:val="000000" w:themeColor="text1"/>
                <w:szCs w:val="24"/>
              </w:rPr>
            </w:pPr>
          </w:p>
        </w:tc>
      </w:tr>
      <w:tr w:rsidR="00821A0C" w:rsidRPr="001C449C" w14:paraId="36489E8C" w14:textId="77777777" w:rsidTr="002E7A51">
        <w:tc>
          <w:tcPr>
            <w:tcW w:w="9275" w:type="dxa"/>
            <w:gridSpan w:val="6"/>
            <w:tcBorders>
              <w:bottom w:val="single" w:sz="4" w:space="0" w:color="A6A6A6" w:themeColor="background1" w:themeShade="A6"/>
            </w:tcBorders>
            <w:shd w:val="clear" w:color="auto" w:fill="auto"/>
          </w:tcPr>
          <w:p w14:paraId="019FEE58" w14:textId="7120C879" w:rsidR="00821A0C" w:rsidRPr="002179B1" w:rsidRDefault="00821A0C" w:rsidP="00821A0C">
            <w:pPr>
              <w:rPr>
                <w:b/>
                <w:color w:val="000000" w:themeColor="text1"/>
                <w:szCs w:val="24"/>
              </w:rPr>
            </w:pPr>
            <w:r w:rsidRPr="00B87A15">
              <w:rPr>
                <w:b/>
                <w:color w:val="2F5496" w:themeColor="accent1" w:themeShade="BF"/>
                <w:szCs w:val="24"/>
              </w:rPr>
              <w:t>Response to “yes”:</w:t>
            </w:r>
            <w:r w:rsidRPr="00B87A15">
              <w:rPr>
                <w:rFonts w:eastAsia="Times New Roman"/>
                <w:color w:val="2F5496" w:themeColor="accent1" w:themeShade="BF"/>
                <w:sz w:val="20"/>
              </w:rPr>
              <w:t xml:space="preserve"> </w:t>
            </w:r>
            <w:r w:rsidRPr="00B87A15">
              <w:rPr>
                <w:rFonts w:eastAsia="Times New Roman"/>
                <w:b/>
                <w:color w:val="2F5496" w:themeColor="accent1" w:themeShade="BF"/>
                <w:highlight w:val="yellow"/>
              </w:rPr>
              <w:t>[enter municipal plan adoption dates for each town</w:t>
            </w:r>
            <w:r w:rsidR="00873F55" w:rsidRPr="00B87A15">
              <w:rPr>
                <w:rFonts w:eastAsia="Times New Roman"/>
                <w:b/>
                <w:color w:val="2F5496" w:themeColor="accent1" w:themeShade="BF"/>
                <w:highlight w:val="yellow"/>
              </w:rPr>
              <w:t xml:space="preserve"> here: mm/dd/</w:t>
            </w:r>
            <w:proofErr w:type="spellStart"/>
            <w:r w:rsidR="00873F55" w:rsidRPr="00B87A15">
              <w:rPr>
                <w:rFonts w:eastAsia="Times New Roman"/>
                <w:b/>
                <w:color w:val="2F5496" w:themeColor="accent1" w:themeShade="BF"/>
                <w:highlight w:val="yellow"/>
              </w:rPr>
              <w:t>yyyy</w:t>
            </w:r>
            <w:proofErr w:type="spellEnd"/>
            <w:r w:rsidRPr="00B87A15">
              <w:rPr>
                <w:rFonts w:eastAsia="Times New Roman"/>
                <w:b/>
                <w:color w:val="2F5496" w:themeColor="accent1" w:themeShade="BF"/>
                <w:highlight w:val="yellow"/>
              </w:rPr>
              <w:t>]</w:t>
            </w:r>
            <w:r w:rsidRPr="00B87A15">
              <w:rPr>
                <w:rFonts w:eastAsia="Times New Roman"/>
                <w:color w:val="2F5496" w:themeColor="accent1" w:themeShade="BF"/>
              </w:rPr>
              <w:t xml:space="preserve"> </w:t>
            </w:r>
            <w:r>
              <w:rPr>
                <w:rFonts w:eastAsia="Times New Roman"/>
                <w:color w:val="000000" w:themeColor="text1"/>
                <w:sz w:val="20"/>
              </w:rPr>
              <w:t>(200 space character limit)</w:t>
            </w:r>
          </w:p>
        </w:tc>
        <w:tc>
          <w:tcPr>
            <w:tcW w:w="5213" w:type="dxa"/>
            <w:gridSpan w:val="5"/>
            <w:tcBorders>
              <w:bottom w:val="single" w:sz="4" w:space="0" w:color="A6A6A6" w:themeColor="background1" w:themeShade="A6"/>
            </w:tcBorders>
            <w:shd w:val="clear" w:color="auto" w:fill="FFFFFF" w:themeFill="background1"/>
          </w:tcPr>
          <w:p w14:paraId="6F875805" w14:textId="719674E1" w:rsidR="00821A0C" w:rsidRPr="00DF29EF" w:rsidRDefault="00821A0C" w:rsidP="00821A0C">
            <w:pPr>
              <w:rPr>
                <w:b/>
                <w:color w:val="FFFFFF" w:themeColor="background1"/>
                <w:szCs w:val="24"/>
              </w:rPr>
            </w:pPr>
            <w:r w:rsidRPr="002E7A51">
              <w:rPr>
                <w:b/>
                <w:color w:val="2F5496" w:themeColor="accent1" w:themeShade="BF"/>
                <w:szCs w:val="24"/>
              </w:rPr>
              <w:t xml:space="preserve">Sample Response:  </w:t>
            </w:r>
            <w:r w:rsidRPr="002E7A51">
              <w:rPr>
                <w:iCs/>
                <w:color w:val="2F5496" w:themeColor="accent1" w:themeShade="BF"/>
                <w:sz w:val="20"/>
                <w:szCs w:val="21"/>
              </w:rPr>
              <w:t>Town of Mountain (</w:t>
            </w:r>
            <w:r w:rsidR="0059185C" w:rsidRPr="002E7A51">
              <w:rPr>
                <w:iCs/>
                <w:color w:val="2F5496" w:themeColor="accent1" w:themeShade="BF"/>
                <w:sz w:val="20"/>
                <w:szCs w:val="21"/>
              </w:rPr>
              <w:t>08/01/</w:t>
            </w:r>
            <w:r w:rsidRPr="002E7A51">
              <w:rPr>
                <w:iCs/>
                <w:color w:val="2F5496" w:themeColor="accent1" w:themeShade="BF"/>
                <w:sz w:val="20"/>
                <w:szCs w:val="21"/>
              </w:rPr>
              <w:t>20</w:t>
            </w:r>
            <w:r w:rsidR="00685BDC">
              <w:rPr>
                <w:iCs/>
                <w:color w:val="2F5496" w:themeColor="accent1" w:themeShade="BF"/>
                <w:sz w:val="20"/>
                <w:szCs w:val="21"/>
              </w:rPr>
              <w:t>2</w:t>
            </w:r>
            <w:r w:rsidR="00A9346B">
              <w:rPr>
                <w:iCs/>
                <w:color w:val="2F5496" w:themeColor="accent1" w:themeShade="BF"/>
                <w:sz w:val="20"/>
                <w:szCs w:val="21"/>
              </w:rPr>
              <w:t>2</w:t>
            </w:r>
            <w:r w:rsidRPr="002E7A51">
              <w:rPr>
                <w:iCs/>
                <w:color w:val="2F5496" w:themeColor="accent1" w:themeShade="BF"/>
                <w:sz w:val="20"/>
                <w:szCs w:val="21"/>
              </w:rPr>
              <w:t>), Town of Hill (</w:t>
            </w:r>
            <w:r w:rsidR="0059185C" w:rsidRPr="002E7A51">
              <w:rPr>
                <w:iCs/>
                <w:color w:val="2F5496" w:themeColor="accent1" w:themeShade="BF"/>
                <w:sz w:val="20"/>
                <w:szCs w:val="21"/>
              </w:rPr>
              <w:t>01/12/</w:t>
            </w:r>
            <w:r w:rsidRPr="002E7A51">
              <w:rPr>
                <w:iCs/>
                <w:color w:val="2F5496" w:themeColor="accent1" w:themeShade="BF"/>
                <w:sz w:val="20"/>
                <w:szCs w:val="21"/>
              </w:rPr>
              <w:t>20</w:t>
            </w:r>
            <w:r w:rsidR="00685BDC">
              <w:rPr>
                <w:iCs/>
                <w:color w:val="2F5496" w:themeColor="accent1" w:themeShade="BF"/>
                <w:sz w:val="20"/>
                <w:szCs w:val="21"/>
              </w:rPr>
              <w:t>1</w:t>
            </w:r>
            <w:r w:rsidR="00A9346B">
              <w:rPr>
                <w:iCs/>
                <w:color w:val="2F5496" w:themeColor="accent1" w:themeShade="BF"/>
                <w:sz w:val="20"/>
                <w:szCs w:val="21"/>
              </w:rPr>
              <w:t>9</w:t>
            </w:r>
            <w:r w:rsidRPr="002E7A51">
              <w:rPr>
                <w:iCs/>
                <w:color w:val="2F5496" w:themeColor="accent1" w:themeShade="BF"/>
                <w:sz w:val="20"/>
                <w:szCs w:val="21"/>
              </w:rPr>
              <w:t>), and Town of Valley (</w:t>
            </w:r>
            <w:r w:rsidR="0059185C" w:rsidRPr="002E7A51">
              <w:rPr>
                <w:iCs/>
                <w:color w:val="2F5496" w:themeColor="accent1" w:themeShade="BF"/>
                <w:sz w:val="20"/>
                <w:szCs w:val="21"/>
              </w:rPr>
              <w:t>9/20/</w:t>
            </w:r>
            <w:r w:rsidRPr="002E7A51">
              <w:rPr>
                <w:iCs/>
                <w:color w:val="2F5496" w:themeColor="accent1" w:themeShade="BF"/>
                <w:sz w:val="20"/>
                <w:szCs w:val="21"/>
              </w:rPr>
              <w:t>20</w:t>
            </w:r>
            <w:r w:rsidR="00681122">
              <w:rPr>
                <w:iCs/>
                <w:color w:val="2F5496" w:themeColor="accent1" w:themeShade="BF"/>
                <w:sz w:val="20"/>
                <w:szCs w:val="21"/>
              </w:rPr>
              <w:t>2</w:t>
            </w:r>
            <w:r w:rsidR="00A9346B">
              <w:rPr>
                <w:iCs/>
                <w:color w:val="2F5496" w:themeColor="accent1" w:themeShade="BF"/>
                <w:sz w:val="20"/>
                <w:szCs w:val="21"/>
              </w:rPr>
              <w:t>1</w:t>
            </w:r>
            <w:r w:rsidRPr="002E7A51">
              <w:rPr>
                <w:iCs/>
                <w:color w:val="2F5496" w:themeColor="accent1" w:themeShade="BF"/>
                <w:sz w:val="20"/>
                <w:szCs w:val="21"/>
              </w:rPr>
              <w:t>).</w:t>
            </w:r>
          </w:p>
        </w:tc>
      </w:tr>
      <w:tr w:rsidR="00A72E9B" w:rsidRPr="00B1317D" w14:paraId="6AEAC9A2" w14:textId="293DA9E9" w:rsidTr="00A72E9B">
        <w:trPr>
          <w:trHeight w:val="735"/>
        </w:trPr>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7EC9A729" w14:textId="5A459747" w:rsidR="00A72E9B" w:rsidRPr="00A72E9B" w:rsidRDefault="00A72E9B" w:rsidP="00821A0C">
            <w:pPr>
              <w:rPr>
                <w:b/>
                <w:color w:val="C45911" w:themeColor="accent2" w:themeShade="BF"/>
                <w:szCs w:val="24"/>
              </w:rPr>
            </w:pPr>
            <w:r w:rsidRPr="00276F9D">
              <w:rPr>
                <w:b/>
                <w:bCs/>
                <w:color w:val="C45911" w:themeColor="accent2" w:themeShade="BF"/>
                <w:sz w:val="26"/>
                <w:szCs w:val="26"/>
              </w:rPr>
              <w:t>3.</w:t>
            </w:r>
            <w:r w:rsidR="00670C2C" w:rsidRPr="00276F9D">
              <w:rPr>
                <w:b/>
                <w:bCs/>
                <w:color w:val="C45911" w:themeColor="accent2" w:themeShade="BF"/>
                <w:sz w:val="26"/>
                <w:szCs w:val="26"/>
              </w:rPr>
              <w:t>5</w:t>
            </w:r>
            <w:r w:rsidRPr="00276F9D">
              <w:rPr>
                <w:b/>
                <w:bCs/>
                <w:color w:val="C45911" w:themeColor="accent2" w:themeShade="BF"/>
                <w:sz w:val="26"/>
                <w:szCs w:val="26"/>
              </w:rPr>
              <w:t xml:space="preserve"> </w:t>
            </w:r>
            <w:r w:rsidRPr="00276F9D">
              <w:rPr>
                <w:b/>
                <w:bCs/>
                <w:color w:val="C45911" w:themeColor="accent2" w:themeShade="BF"/>
                <w:sz w:val="26"/>
                <w:szCs w:val="26"/>
                <w:u w:val="single"/>
              </w:rPr>
              <w:t>Consortium</w:t>
            </w:r>
            <w:r w:rsidRPr="00276F9D">
              <w:rPr>
                <w:b/>
                <w:bCs/>
                <w:color w:val="C45911" w:themeColor="accent2" w:themeShade="BF"/>
                <w:sz w:val="26"/>
                <w:szCs w:val="26"/>
              </w:rPr>
              <w:t xml:space="preserve"> Confirmation Status.</w:t>
            </w:r>
            <w:r w:rsidRPr="00276F9D">
              <w:rPr>
                <w:color w:val="C45911" w:themeColor="accent2" w:themeShade="BF"/>
                <w:sz w:val="28"/>
                <w:szCs w:val="24"/>
              </w:rPr>
              <w:t xml:space="preserve"> </w:t>
            </w:r>
            <w:r w:rsidRPr="00276F9D">
              <w:rPr>
                <w:b/>
                <w:color w:val="2F5496" w:themeColor="accent1" w:themeShade="BF"/>
                <w:sz w:val="24"/>
                <w:szCs w:val="24"/>
              </w:rPr>
              <w:t>Do all municipalities have a local planning process confirmed by the RPC(s)?</w:t>
            </w:r>
          </w:p>
        </w:tc>
        <w:tc>
          <w:tcPr>
            <w:tcW w:w="3711" w:type="dxa"/>
            <w:gridSpan w:val="4"/>
            <w:vMerge w:val="restart"/>
            <w:tcBorders>
              <w:top w:val="single" w:sz="4" w:space="0" w:color="A6A6A6" w:themeColor="background1" w:themeShade="A6"/>
            </w:tcBorders>
            <w:shd w:val="clear" w:color="auto" w:fill="F2F2F2" w:themeFill="background1" w:themeFillShade="F2"/>
          </w:tcPr>
          <w:p w14:paraId="191ED2F3" w14:textId="16AF7B99" w:rsidR="00A72E9B" w:rsidRPr="00B14B45" w:rsidRDefault="00A72E9B"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Pr="00B14B45">
              <w:rPr>
                <w:color w:val="525252" w:themeColor="accent3" w:themeShade="80"/>
                <w:sz w:val="20"/>
                <w:szCs w:val="20"/>
              </w:rPr>
              <w:t>Consortium municipalities must have an RPC-confirmed planning process</w:t>
            </w:r>
            <w:r w:rsidR="00E43B69">
              <w:rPr>
                <w:color w:val="525252" w:themeColor="accent3" w:themeShade="80"/>
                <w:sz w:val="20"/>
                <w:szCs w:val="20"/>
              </w:rPr>
              <w:t>.</w:t>
            </w:r>
          </w:p>
          <w:p w14:paraId="4E8F6774" w14:textId="221419E4" w:rsidR="00A72E9B" w:rsidRPr="00B14B45" w:rsidRDefault="00A72E9B"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color w:val="525252" w:themeColor="accent3" w:themeShade="80"/>
                <w:sz w:val="20"/>
                <w:szCs w:val="20"/>
              </w:rPr>
              <w:t xml:space="preserve">Applicants </w:t>
            </w:r>
            <w:r w:rsidR="00A9346B">
              <w:rPr>
                <w:color w:val="525252" w:themeColor="accent3" w:themeShade="80"/>
                <w:sz w:val="20"/>
                <w:szCs w:val="20"/>
              </w:rPr>
              <w:t>are not required to attach an</w:t>
            </w:r>
            <w:r w:rsidRPr="00B14B45">
              <w:rPr>
                <w:b/>
                <w:color w:val="525252" w:themeColor="accent3" w:themeShade="80"/>
                <w:sz w:val="20"/>
                <w:szCs w:val="20"/>
              </w:rPr>
              <w:t xml:space="preserve"> </w:t>
            </w:r>
            <w:r w:rsidRPr="00B14B45">
              <w:rPr>
                <w:color w:val="525252" w:themeColor="accent3" w:themeShade="80"/>
                <w:sz w:val="20"/>
                <w:szCs w:val="20"/>
              </w:rPr>
              <w:t>RPC co</w:t>
            </w:r>
            <w:r w:rsidRPr="00B14B45">
              <w:rPr>
                <w:iCs/>
                <w:color w:val="525252" w:themeColor="accent3" w:themeShade="80"/>
                <w:sz w:val="20"/>
                <w:szCs w:val="20"/>
              </w:rPr>
              <w:t>nf</w:t>
            </w:r>
            <w:r w:rsidRPr="00B14B45">
              <w:rPr>
                <w:color w:val="525252" w:themeColor="accent3" w:themeShade="80"/>
                <w:sz w:val="20"/>
                <w:szCs w:val="20"/>
              </w:rPr>
              <w:t>irmation letter</w:t>
            </w:r>
            <w:r w:rsidR="00A9346B">
              <w:rPr>
                <w:color w:val="525252" w:themeColor="accent3" w:themeShade="80"/>
                <w:sz w:val="20"/>
                <w:szCs w:val="20"/>
              </w:rPr>
              <w:t>.</w:t>
            </w:r>
          </w:p>
        </w:tc>
        <w:tc>
          <w:tcPr>
            <w:tcW w:w="4230" w:type="dxa"/>
            <w:gridSpan w:val="4"/>
            <w:vMerge w:val="restart"/>
            <w:tcBorders>
              <w:top w:val="single" w:sz="4" w:space="0" w:color="A6A6A6" w:themeColor="background1" w:themeShade="A6"/>
            </w:tcBorders>
            <w:shd w:val="clear" w:color="auto" w:fill="F2F2F2" w:themeFill="background1" w:themeFillShade="F2"/>
          </w:tcPr>
          <w:p w14:paraId="6E80A94D" w14:textId="3C0BB11A" w:rsidR="00A72E9B" w:rsidRPr="00B14B45" w:rsidRDefault="00A72E9B" w:rsidP="00821A0C">
            <w:pPr>
              <w:rPr>
                <w:i/>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Eligibility verified by DHC</w:t>
            </w:r>
            <w:r w:rsidR="00436565">
              <w:rPr>
                <w:color w:val="525252" w:themeColor="accent3" w:themeShade="80"/>
                <w:sz w:val="20"/>
                <w:szCs w:val="20"/>
              </w:rPr>
              <w:t>D</w:t>
            </w:r>
          </w:p>
        </w:tc>
        <w:tc>
          <w:tcPr>
            <w:tcW w:w="983" w:type="dxa"/>
            <w:vMerge w:val="restart"/>
            <w:tcBorders>
              <w:top w:val="single" w:sz="4" w:space="0" w:color="A6A6A6" w:themeColor="background1" w:themeShade="A6"/>
            </w:tcBorders>
            <w:shd w:val="clear" w:color="auto" w:fill="F2F2F2" w:themeFill="background1" w:themeFillShade="F2"/>
          </w:tcPr>
          <w:p w14:paraId="58EBD8D8" w14:textId="498C5FA2" w:rsidR="00A72E9B" w:rsidRPr="00B1317D" w:rsidRDefault="00A72E9B" w:rsidP="00821A0C">
            <w:pPr>
              <w:rPr>
                <w:b/>
                <w:i/>
                <w:color w:val="000000" w:themeColor="text1"/>
                <w:szCs w:val="24"/>
              </w:rPr>
            </w:pPr>
          </w:p>
        </w:tc>
      </w:tr>
      <w:tr w:rsidR="00A72E9B" w:rsidRPr="00B1317D" w14:paraId="2C77E950" w14:textId="77777777" w:rsidTr="00EA01BA">
        <w:trPr>
          <w:trHeight w:val="735"/>
        </w:trPr>
        <w:tc>
          <w:tcPr>
            <w:tcW w:w="5564" w:type="dxa"/>
            <w:gridSpan w:val="2"/>
            <w:tcBorders>
              <w:top w:val="single" w:sz="4" w:space="0" w:color="A6A6A6" w:themeColor="background1" w:themeShade="A6"/>
              <w:bottom w:val="single" w:sz="24" w:space="0" w:color="2F5496" w:themeColor="accent1" w:themeShade="BF"/>
            </w:tcBorders>
            <w:shd w:val="clear" w:color="auto" w:fill="auto"/>
          </w:tcPr>
          <w:p w14:paraId="06F824C5" w14:textId="729545FE" w:rsidR="00A72E9B" w:rsidRPr="00693507" w:rsidRDefault="009A640C" w:rsidP="00821A0C">
            <w:pPr>
              <w:rPr>
                <w:b/>
                <w:bCs/>
                <w:color w:val="2F5496" w:themeColor="accent1" w:themeShade="BF"/>
                <w:sz w:val="26"/>
                <w:szCs w:val="26"/>
              </w:rPr>
            </w:pPr>
            <w:sdt>
              <w:sdtPr>
                <w:rPr>
                  <w:b/>
                  <w:color w:val="2F5496" w:themeColor="accent1" w:themeShade="BF"/>
                  <w:szCs w:val="24"/>
                  <w:highlight w:val="yellow"/>
                </w:rPr>
                <w:id w:val="1710139819"/>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y</w:t>
            </w:r>
            <w:r w:rsidR="00A72E9B" w:rsidRPr="00276F9D">
              <w:rPr>
                <w:b/>
                <w:bCs/>
                <w:color w:val="2F5496" w:themeColor="accent1" w:themeShade="BF"/>
                <w:szCs w:val="24"/>
              </w:rPr>
              <w:t xml:space="preserve">es </w:t>
            </w:r>
            <w:r w:rsidR="00A72E9B" w:rsidRPr="00276F9D">
              <w:rPr>
                <w:color w:val="2F5496" w:themeColor="accent1" w:themeShade="BF"/>
                <w:szCs w:val="24"/>
              </w:rPr>
              <w:br/>
            </w:r>
            <w:sdt>
              <w:sdtPr>
                <w:rPr>
                  <w:b/>
                  <w:color w:val="2F5496" w:themeColor="accent1" w:themeShade="BF"/>
                  <w:szCs w:val="24"/>
                  <w:highlight w:val="yellow"/>
                </w:rPr>
                <w:id w:val="1202137378"/>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w:t>
            </w:r>
            <w:r w:rsidR="00A72E9B" w:rsidRPr="00276F9D">
              <w:rPr>
                <w:b/>
                <w:bCs/>
                <w:color w:val="2F5496" w:themeColor="accent1" w:themeShade="BF"/>
                <w:szCs w:val="24"/>
              </w:rPr>
              <w:t>no</w:t>
            </w:r>
          </w:p>
        </w:tc>
        <w:tc>
          <w:tcPr>
            <w:tcW w:w="3711" w:type="dxa"/>
            <w:gridSpan w:val="4"/>
            <w:vMerge/>
            <w:tcBorders>
              <w:bottom w:val="single" w:sz="24" w:space="0" w:color="2F5496" w:themeColor="accent1" w:themeShade="BF"/>
            </w:tcBorders>
            <w:shd w:val="clear" w:color="auto" w:fill="F2F2F2" w:themeFill="background1" w:themeFillShade="F2"/>
          </w:tcPr>
          <w:p w14:paraId="78A742EC" w14:textId="77777777" w:rsidR="00A72E9B" w:rsidRPr="00B14B45" w:rsidRDefault="00A72E9B" w:rsidP="00821A0C">
            <w:pPr>
              <w:rPr>
                <w:iCs/>
                <w:color w:val="525252" w:themeColor="accent3" w:themeShade="80"/>
                <w:sz w:val="20"/>
                <w:szCs w:val="20"/>
              </w:rPr>
            </w:pPr>
          </w:p>
        </w:tc>
        <w:tc>
          <w:tcPr>
            <w:tcW w:w="4230" w:type="dxa"/>
            <w:gridSpan w:val="4"/>
            <w:vMerge/>
            <w:tcBorders>
              <w:bottom w:val="single" w:sz="24" w:space="0" w:color="2F5496" w:themeColor="accent1" w:themeShade="BF"/>
            </w:tcBorders>
            <w:shd w:val="clear" w:color="auto" w:fill="F2F2F2" w:themeFill="background1" w:themeFillShade="F2"/>
          </w:tcPr>
          <w:p w14:paraId="43BF6221" w14:textId="77777777" w:rsidR="00A72E9B" w:rsidRPr="00B14B45" w:rsidRDefault="00A72E9B" w:rsidP="00821A0C">
            <w:pPr>
              <w:rPr>
                <w:iCs/>
                <w:color w:val="525252" w:themeColor="accent3" w:themeShade="80"/>
                <w:sz w:val="20"/>
                <w:szCs w:val="20"/>
              </w:rPr>
            </w:pPr>
          </w:p>
        </w:tc>
        <w:tc>
          <w:tcPr>
            <w:tcW w:w="983" w:type="dxa"/>
            <w:vMerge/>
            <w:tcBorders>
              <w:bottom w:val="single" w:sz="24" w:space="0" w:color="2F5496" w:themeColor="accent1" w:themeShade="BF"/>
            </w:tcBorders>
            <w:shd w:val="clear" w:color="auto" w:fill="F2F2F2" w:themeFill="background1" w:themeFillShade="F2"/>
          </w:tcPr>
          <w:p w14:paraId="20245259" w14:textId="77777777" w:rsidR="00A72E9B" w:rsidRPr="00B1317D" w:rsidRDefault="00A72E9B" w:rsidP="00821A0C">
            <w:pPr>
              <w:rPr>
                <w:b/>
                <w:i/>
                <w:color w:val="000000" w:themeColor="text1"/>
                <w:szCs w:val="24"/>
              </w:rPr>
            </w:pPr>
          </w:p>
        </w:tc>
      </w:tr>
      <w:tr w:rsidR="00821A0C" w:rsidRPr="00B1317D" w14:paraId="3E649E40" w14:textId="77777777" w:rsidTr="00EE665C">
        <w:tc>
          <w:tcPr>
            <w:tcW w:w="14488" w:type="dxa"/>
            <w:gridSpan w:val="11"/>
            <w:tcBorders>
              <w:top w:val="single" w:sz="24" w:space="0" w:color="2F5496" w:themeColor="accent1" w:themeShade="BF"/>
              <w:bottom w:val="single" w:sz="4" w:space="0" w:color="A6A6A6" w:themeColor="background1" w:themeShade="A6"/>
            </w:tcBorders>
            <w:shd w:val="clear" w:color="auto" w:fill="F7CAAC" w:themeFill="accent2" w:themeFillTint="66"/>
          </w:tcPr>
          <w:p w14:paraId="1E0B9BCC" w14:textId="108EA319" w:rsidR="00821A0C" w:rsidRPr="00761C32" w:rsidRDefault="00821A0C" w:rsidP="00821A0C">
            <w:pPr>
              <w:jc w:val="center"/>
              <w:rPr>
                <w:b/>
                <w:i/>
                <w:color w:val="C45911" w:themeColor="accent2" w:themeShade="BF"/>
                <w:sz w:val="32"/>
                <w:szCs w:val="24"/>
              </w:rPr>
            </w:pPr>
            <w:r w:rsidRPr="002E7A51">
              <w:rPr>
                <w:b/>
                <w:bCs/>
                <w:color w:val="2F5496" w:themeColor="accent1" w:themeShade="BF"/>
                <w:sz w:val="32"/>
                <w:szCs w:val="24"/>
              </w:rPr>
              <w:t>Section 4: PROJECT READINESS &amp; NEED</w:t>
            </w:r>
          </w:p>
        </w:tc>
      </w:tr>
      <w:tr w:rsidR="00821A0C" w:rsidRPr="00B1317D" w14:paraId="1E7CFFC7" w14:textId="77777777" w:rsidTr="00BC369E">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77B23FBD" w14:textId="77777777" w:rsidR="00821A0C" w:rsidRPr="00BC369E" w:rsidRDefault="00821A0C" w:rsidP="00821A0C">
            <w:pPr>
              <w:rPr>
                <w:b/>
                <w:bCs/>
                <w:color w:val="000000" w:themeColor="text1"/>
                <w:sz w:val="26"/>
                <w:szCs w:val="26"/>
              </w:rPr>
            </w:pPr>
            <w:r w:rsidRPr="00BC369E">
              <w:rPr>
                <w:b/>
                <w:color w:val="000000" w:themeColor="text1"/>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0C44224F" w14:textId="77777777" w:rsidR="00821A0C" w:rsidRPr="00BC369E" w:rsidRDefault="00821A0C" w:rsidP="00821A0C">
            <w:pPr>
              <w:rPr>
                <w:iCs/>
                <w:color w:val="000000" w:themeColor="text1"/>
                <w:sz w:val="20"/>
                <w:szCs w:val="20"/>
              </w:rPr>
            </w:pPr>
            <w:r w:rsidRPr="00BC369E">
              <w:rPr>
                <w:b/>
                <w:color w:val="000000" w:themeColor="text1"/>
                <w:sz w:val="24"/>
                <w:szCs w:val="24"/>
              </w:rPr>
              <w:t>Guidance to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2CE4F2DD" w14:textId="77777777" w:rsidR="00821A0C" w:rsidRPr="00BC369E" w:rsidRDefault="00821A0C" w:rsidP="00821A0C">
            <w:pPr>
              <w:rPr>
                <w:iCs/>
                <w:color w:val="000000" w:themeColor="text1"/>
                <w:szCs w:val="24"/>
              </w:rPr>
            </w:pPr>
            <w:r w:rsidRPr="00BC369E">
              <w:rPr>
                <w:b/>
                <w:color w:val="000000" w:themeColor="text1"/>
                <w:sz w:val="24"/>
                <w:szCs w:val="24"/>
              </w:rPr>
              <w:t>DHCD 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645CAAB" w14:textId="77777777" w:rsidR="00821A0C" w:rsidRPr="00BC369E" w:rsidRDefault="00821A0C" w:rsidP="00821A0C">
            <w:pPr>
              <w:rPr>
                <w:b/>
                <w:i/>
                <w:iCs/>
                <w:color w:val="000000" w:themeColor="text1"/>
                <w:szCs w:val="24"/>
              </w:rPr>
            </w:pPr>
            <w:r w:rsidRPr="00BC369E">
              <w:rPr>
                <w:b/>
                <w:bCs/>
                <w:color w:val="000000" w:themeColor="text1"/>
                <w:sz w:val="24"/>
                <w:szCs w:val="24"/>
              </w:rPr>
              <w:t>Scoring</w:t>
            </w:r>
          </w:p>
        </w:tc>
      </w:tr>
      <w:tr w:rsidR="00821A0C" w:rsidRPr="00B1317D" w14:paraId="708E3E26" w14:textId="77777777" w:rsidTr="00BC369E">
        <w:tc>
          <w:tcPr>
            <w:tcW w:w="5564" w:type="dxa"/>
            <w:gridSpan w:val="2"/>
            <w:tcBorders>
              <w:bottom w:val="single" w:sz="4" w:space="0" w:color="A6A6A6" w:themeColor="background1" w:themeShade="A6"/>
            </w:tcBorders>
            <w:shd w:val="clear" w:color="auto" w:fill="FBE4D5" w:themeFill="accent2" w:themeFillTint="33"/>
          </w:tcPr>
          <w:p w14:paraId="6FE5508A" w14:textId="739B29C5" w:rsidR="00821A0C" w:rsidRPr="002179B1" w:rsidRDefault="00821A0C" w:rsidP="00821A0C">
            <w:pPr>
              <w:rPr>
                <w:color w:val="000000" w:themeColor="text1"/>
                <w:szCs w:val="24"/>
              </w:rPr>
            </w:pPr>
            <w:r w:rsidRPr="00276F9D">
              <w:rPr>
                <w:b/>
                <w:color w:val="C45911" w:themeColor="accent2" w:themeShade="BF"/>
                <w:sz w:val="26"/>
                <w:szCs w:val="26"/>
              </w:rPr>
              <w:t>4.1 Project Issue</w:t>
            </w:r>
            <w:r w:rsidR="00EE6B13" w:rsidRPr="00276F9D">
              <w:rPr>
                <w:b/>
                <w:color w:val="C45911" w:themeColor="accent2" w:themeShade="BF"/>
                <w:sz w:val="26"/>
                <w:szCs w:val="26"/>
              </w:rPr>
              <w:t xml:space="preserve"> &amp; Urgency</w:t>
            </w:r>
            <w:r w:rsidRPr="00276F9D">
              <w:rPr>
                <w:b/>
                <w:color w:val="C45911" w:themeColor="accent2" w:themeShade="BF"/>
                <w:sz w:val="26"/>
                <w:szCs w:val="26"/>
              </w:rPr>
              <w:t>.</w:t>
            </w:r>
            <w:r w:rsidRPr="00276F9D">
              <w:rPr>
                <w:color w:val="C45911" w:themeColor="accent2" w:themeShade="BF"/>
                <w:sz w:val="24"/>
                <w:szCs w:val="24"/>
              </w:rPr>
              <w:t xml:space="preserve"> </w:t>
            </w:r>
            <w:r w:rsidRPr="00276F9D">
              <w:rPr>
                <w:b/>
                <w:color w:val="2F5496" w:themeColor="accent1" w:themeShade="BF"/>
                <w:sz w:val="24"/>
                <w:szCs w:val="24"/>
              </w:rPr>
              <w:t>What timely community issue(s), problem(s), challenge(s), or obstacle(s) will the project address?</w:t>
            </w:r>
            <w:r w:rsidRPr="00276F9D">
              <w:rPr>
                <w:color w:val="2F5496" w:themeColor="accent1" w:themeShade="BF"/>
                <w:sz w:val="24"/>
                <w:szCs w:val="24"/>
              </w:rPr>
              <w:t xml:space="preserve"> </w:t>
            </w:r>
          </w:p>
        </w:tc>
        <w:tc>
          <w:tcPr>
            <w:tcW w:w="3711" w:type="dxa"/>
            <w:gridSpan w:val="4"/>
            <w:tcBorders>
              <w:bottom w:val="single" w:sz="4" w:space="0" w:color="A6A6A6" w:themeColor="background1" w:themeShade="A6"/>
            </w:tcBorders>
            <w:shd w:val="clear" w:color="auto" w:fill="F2F2F2" w:themeFill="background1" w:themeFillShade="F2"/>
          </w:tcPr>
          <w:p w14:paraId="0D1642AD" w14:textId="448CC0FF" w:rsidR="00821A0C" w:rsidRPr="00B14B45" w:rsidRDefault="00821A0C"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Be specific; competitive applications clearly and thoroughly explain the specific problem(s) the community is working to solve.</w:t>
            </w:r>
          </w:p>
        </w:tc>
        <w:tc>
          <w:tcPr>
            <w:tcW w:w="4230" w:type="dxa"/>
            <w:gridSpan w:val="4"/>
            <w:tcBorders>
              <w:bottom w:val="single" w:sz="4" w:space="0" w:color="A6A6A6" w:themeColor="background1" w:themeShade="A6"/>
            </w:tcBorders>
            <w:shd w:val="clear" w:color="auto" w:fill="F2F2F2" w:themeFill="background1" w:themeFillShade="F2"/>
          </w:tcPr>
          <w:p w14:paraId="2A08A8B6" w14:textId="3401D6B1" w:rsidR="00821A0C" w:rsidRPr="00EA01BA" w:rsidRDefault="00821A0C"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Is the issue clearly explained?</w:t>
            </w:r>
            <w:r w:rsidRPr="00EA01BA">
              <w:rPr>
                <w:color w:val="C45911" w:themeColor="accent2" w:themeShade="BF"/>
                <w:sz w:val="20"/>
                <w:szCs w:val="20"/>
              </w:rPr>
              <w:br/>
            </w: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Has the issue been studied and documented?</w:t>
            </w:r>
          </w:p>
          <w:p w14:paraId="293D1AFF" w14:textId="77777777" w:rsidR="00821A0C" w:rsidRPr="00B14B45" w:rsidRDefault="00821A0C" w:rsidP="00821A0C">
            <w:pPr>
              <w:rPr>
                <w:i/>
                <w:iCs/>
                <w:color w:val="525252" w:themeColor="accent3" w:themeShade="80"/>
                <w:szCs w:val="24"/>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Is there an urgency to the issue?</w:t>
            </w:r>
          </w:p>
        </w:tc>
        <w:tc>
          <w:tcPr>
            <w:tcW w:w="983" w:type="dxa"/>
            <w:tcBorders>
              <w:bottom w:val="single" w:sz="4" w:space="0" w:color="A6A6A6" w:themeColor="background1" w:themeShade="A6"/>
            </w:tcBorders>
            <w:shd w:val="clear" w:color="auto" w:fill="FBE4D5" w:themeFill="accent2" w:themeFillTint="33"/>
          </w:tcPr>
          <w:p w14:paraId="28416A0D" w14:textId="77777777" w:rsidR="00821A0C" w:rsidRPr="00BC369E" w:rsidRDefault="00821A0C" w:rsidP="00AF2777">
            <w:pPr>
              <w:jc w:val="center"/>
              <w:rPr>
                <w:b/>
                <w:iCs/>
                <w:color w:val="000000" w:themeColor="text1"/>
                <w:szCs w:val="24"/>
              </w:rPr>
            </w:pPr>
            <w:r w:rsidRPr="00BC369E">
              <w:rPr>
                <w:b/>
                <w:iCs/>
                <w:color w:val="000000" w:themeColor="text1"/>
                <w:sz w:val="28"/>
                <w:szCs w:val="24"/>
              </w:rPr>
              <w:t>5 points</w:t>
            </w:r>
          </w:p>
        </w:tc>
      </w:tr>
      <w:tr w:rsidR="00821A0C" w:rsidRPr="00541424" w14:paraId="01733FC7" w14:textId="77777777" w:rsidTr="002E7A51">
        <w:tc>
          <w:tcPr>
            <w:tcW w:w="9275" w:type="dxa"/>
            <w:gridSpan w:val="6"/>
            <w:tcBorders>
              <w:bottom w:val="single" w:sz="4" w:space="0" w:color="A6A6A6" w:themeColor="background1" w:themeShade="A6"/>
            </w:tcBorders>
            <w:shd w:val="clear" w:color="auto" w:fill="auto"/>
          </w:tcPr>
          <w:p w14:paraId="5790D08F" w14:textId="026ED5F0" w:rsidR="00821A0C" w:rsidRPr="002179B1" w:rsidRDefault="00821A0C" w:rsidP="00821A0C">
            <w:pPr>
              <w:rPr>
                <w:rFonts w:eastAsia="Times New Roman"/>
                <w:color w:val="000000" w:themeColor="text1"/>
                <w:sz w:val="20"/>
                <w:szCs w:val="20"/>
              </w:rPr>
            </w:pPr>
            <w:r w:rsidRPr="00276F9D">
              <w:rPr>
                <w:b/>
                <w:bCs/>
                <w:color w:val="2F5496" w:themeColor="accent1" w:themeShade="BF"/>
              </w:rPr>
              <w:t>Response:</w:t>
            </w:r>
            <w:r w:rsidRPr="00276F9D">
              <w:rPr>
                <w:rFonts w:eastAsia="Times New Roman"/>
                <w:color w:val="2F5496" w:themeColor="accent1" w:themeShade="BF"/>
                <w:sz w:val="20"/>
                <w:szCs w:val="20"/>
              </w:rPr>
              <w:t xml:space="preserve"> </w:t>
            </w:r>
            <w:r w:rsidRPr="00B87A15">
              <w:rPr>
                <w:rFonts w:eastAsia="Times New Roman"/>
                <w:b/>
                <w:color w:val="2F5496" w:themeColor="accent1" w:themeShade="BF"/>
                <w:szCs w:val="20"/>
                <w:highlight w:val="yellow"/>
              </w:rPr>
              <w:t>[enter draft response here]</w:t>
            </w:r>
            <w:r w:rsidRPr="00276F9D">
              <w:rPr>
                <w:rFonts w:eastAsia="Times New Roman"/>
                <w:color w:val="2F5496" w:themeColor="accent1" w:themeShade="BF"/>
                <w:szCs w:val="20"/>
              </w:rPr>
              <w:t xml:space="preserve"> </w:t>
            </w:r>
            <w:r w:rsidRPr="787F495A">
              <w:rPr>
                <w:rFonts w:eastAsia="Times New Roman"/>
                <w:color w:val="000000" w:themeColor="text1"/>
                <w:sz w:val="20"/>
                <w:szCs w:val="20"/>
              </w:rPr>
              <w:t>(</w:t>
            </w:r>
            <w:proofErr w:type="gramStart"/>
            <w:r w:rsidRPr="787F495A">
              <w:rPr>
                <w:rFonts w:eastAsia="Times New Roman"/>
                <w:color w:val="000000" w:themeColor="text1"/>
                <w:sz w:val="20"/>
                <w:szCs w:val="20"/>
              </w:rPr>
              <w:t>2,</w:t>
            </w:r>
            <w:r>
              <w:rPr>
                <w:rFonts w:eastAsia="Times New Roman"/>
                <w:color w:val="000000" w:themeColor="text1"/>
                <w:sz w:val="20"/>
                <w:szCs w:val="20"/>
              </w:rPr>
              <w:t>5</w:t>
            </w:r>
            <w:r w:rsidRPr="787F495A">
              <w:rPr>
                <w:rFonts w:eastAsia="Times New Roman"/>
                <w:color w:val="000000" w:themeColor="text1"/>
                <w:sz w:val="20"/>
                <w:szCs w:val="20"/>
              </w:rPr>
              <w:t>00 character</w:t>
            </w:r>
            <w:proofErr w:type="gramEnd"/>
            <w:r w:rsidRPr="787F495A">
              <w:rPr>
                <w:rFonts w:eastAsia="Times New Roman"/>
                <w:color w:val="000000" w:themeColor="text1"/>
                <w:sz w:val="20"/>
                <w:szCs w:val="20"/>
              </w:rPr>
              <w:t xml:space="preserve"> limit)</w:t>
            </w:r>
          </w:p>
        </w:tc>
        <w:tc>
          <w:tcPr>
            <w:tcW w:w="5213" w:type="dxa"/>
            <w:gridSpan w:val="5"/>
            <w:tcBorders>
              <w:bottom w:val="single" w:sz="4" w:space="0" w:color="A6A6A6" w:themeColor="background1" w:themeShade="A6"/>
            </w:tcBorders>
            <w:shd w:val="clear" w:color="auto" w:fill="FFFFFF" w:themeFill="background1"/>
          </w:tcPr>
          <w:p w14:paraId="1E92D146" w14:textId="360CB32D" w:rsidR="00821A0C" w:rsidRPr="002E7A51" w:rsidRDefault="00821A0C" w:rsidP="00821A0C">
            <w:pPr>
              <w:rPr>
                <w:color w:val="2F5496" w:themeColor="accent1" w:themeShade="BF"/>
                <w:sz w:val="20"/>
                <w:szCs w:val="20"/>
              </w:rPr>
            </w:pPr>
            <w:r w:rsidRPr="002E7A51">
              <w:rPr>
                <w:b/>
                <w:color w:val="2F5496" w:themeColor="accent1" w:themeShade="BF"/>
              </w:rPr>
              <w:t xml:space="preserve">Sample Response: </w:t>
            </w:r>
            <w:r w:rsidR="00EE6B13" w:rsidRPr="002E7A51">
              <w:rPr>
                <w:iCs/>
                <w:color w:val="2F5496" w:themeColor="accent1" w:themeShade="BF"/>
                <w:sz w:val="20"/>
                <w:szCs w:val="20"/>
              </w:rPr>
              <w:t xml:space="preserve">Valley </w:t>
            </w:r>
            <w:r w:rsidRPr="002E7A51">
              <w:rPr>
                <w:iCs/>
                <w:color w:val="2F5496" w:themeColor="accent1" w:themeShade="BF"/>
                <w:sz w:val="20"/>
                <w:szCs w:val="20"/>
              </w:rPr>
              <w:t>City’s Municipal Plan documents</w:t>
            </w:r>
            <w:r w:rsidR="007B43EE" w:rsidRPr="002E7A51">
              <w:rPr>
                <w:iCs/>
                <w:color w:val="2F5496" w:themeColor="accent1" w:themeShade="BF"/>
                <w:sz w:val="20"/>
                <w:szCs w:val="20"/>
              </w:rPr>
              <w:t xml:space="preserve"> concerns about</w:t>
            </w:r>
            <w:r w:rsidRPr="002E7A51">
              <w:rPr>
                <w:iCs/>
                <w:color w:val="2F5496" w:themeColor="accent1" w:themeShade="BF"/>
                <w:sz w:val="20"/>
                <w:szCs w:val="20"/>
              </w:rPr>
              <w:t xml:space="preserve"> underinvestment and health/safety </w:t>
            </w:r>
            <w:r w:rsidR="007B43EE" w:rsidRPr="002E7A51">
              <w:rPr>
                <w:iCs/>
                <w:color w:val="2F5496" w:themeColor="accent1" w:themeShade="BF"/>
                <w:sz w:val="20"/>
                <w:szCs w:val="20"/>
              </w:rPr>
              <w:t xml:space="preserve">for </w:t>
            </w:r>
            <w:r w:rsidRPr="002E7A51">
              <w:rPr>
                <w:iCs/>
                <w:color w:val="2F5496" w:themeColor="accent1" w:themeShade="BF"/>
                <w:sz w:val="20"/>
                <w:szCs w:val="20"/>
              </w:rPr>
              <w:t>the City’s oldest housing stock. The local realtors report</w:t>
            </w:r>
            <w:r w:rsidR="007B43EE" w:rsidRPr="002E7A51">
              <w:rPr>
                <w:iCs/>
                <w:color w:val="2F5496" w:themeColor="accent1" w:themeShade="BF"/>
                <w:sz w:val="20"/>
                <w:szCs w:val="20"/>
              </w:rPr>
              <w:t xml:space="preserve"> </w:t>
            </w:r>
            <w:r w:rsidR="00B250C9" w:rsidRPr="002E7A51">
              <w:rPr>
                <w:iCs/>
                <w:color w:val="2F5496" w:themeColor="accent1" w:themeShade="BF"/>
                <w:sz w:val="20"/>
                <w:szCs w:val="20"/>
              </w:rPr>
              <w:t xml:space="preserve">a decrease in </w:t>
            </w:r>
            <w:r w:rsidRPr="002E7A51">
              <w:rPr>
                <w:iCs/>
                <w:color w:val="2F5496" w:themeColor="accent1" w:themeShade="BF"/>
                <w:sz w:val="20"/>
                <w:szCs w:val="20"/>
              </w:rPr>
              <w:t xml:space="preserve">interested buyers for larger, older homes. A Grand List analysis from 2017 indicates that the City’s pre-war (1945) housing stock represents 43% of the city’s total and this pre-war stock </w:t>
            </w:r>
            <w:r w:rsidR="00B250C9" w:rsidRPr="002E7A51">
              <w:rPr>
                <w:iCs/>
                <w:color w:val="2F5496" w:themeColor="accent1" w:themeShade="BF"/>
                <w:sz w:val="20"/>
                <w:szCs w:val="20"/>
              </w:rPr>
              <w:t>shows</w:t>
            </w:r>
            <w:r w:rsidRPr="002E7A51">
              <w:rPr>
                <w:iCs/>
                <w:color w:val="2F5496" w:themeColor="accent1" w:themeShade="BF"/>
                <w:sz w:val="20"/>
                <w:szCs w:val="20"/>
              </w:rPr>
              <w:t xml:space="preserve"> negative assessment growth (-9%) over the past 10 years</w:t>
            </w:r>
            <w:r w:rsidR="004B5ECF" w:rsidRPr="002E7A51">
              <w:rPr>
                <w:iCs/>
                <w:color w:val="2F5496" w:themeColor="accent1" w:themeShade="BF"/>
                <w:sz w:val="20"/>
                <w:szCs w:val="20"/>
              </w:rPr>
              <w:t xml:space="preserve">. </w:t>
            </w:r>
            <w:r w:rsidRPr="002E7A51">
              <w:rPr>
                <w:iCs/>
                <w:color w:val="2F5496" w:themeColor="accent1" w:themeShade="BF"/>
                <w:sz w:val="20"/>
                <w:szCs w:val="20"/>
              </w:rPr>
              <w:t xml:space="preserve">The City does not have a building </w:t>
            </w:r>
            <w:r w:rsidRPr="002E7A51">
              <w:rPr>
                <w:iCs/>
                <w:color w:val="2F5496" w:themeColor="accent1" w:themeShade="BF"/>
                <w:sz w:val="20"/>
                <w:szCs w:val="20"/>
              </w:rPr>
              <w:lastRenderedPageBreak/>
              <w:t xml:space="preserve">code and relies on </w:t>
            </w:r>
            <w:r w:rsidR="007B43EE" w:rsidRPr="002E7A51">
              <w:rPr>
                <w:iCs/>
                <w:color w:val="2F5496" w:themeColor="accent1" w:themeShade="BF"/>
                <w:sz w:val="20"/>
                <w:szCs w:val="20"/>
              </w:rPr>
              <w:t xml:space="preserve">State </w:t>
            </w:r>
            <w:r w:rsidRPr="002E7A51">
              <w:rPr>
                <w:iCs/>
                <w:color w:val="2F5496" w:themeColor="accent1" w:themeShade="BF"/>
                <w:sz w:val="20"/>
                <w:szCs w:val="20"/>
              </w:rPr>
              <w:t xml:space="preserve">Dept. of Public Safety and </w:t>
            </w:r>
            <w:hyperlink r:id="rId13" w:history="1">
              <w:r w:rsidRPr="00715CA4">
                <w:rPr>
                  <w:rStyle w:val="Hyperlink"/>
                  <w:iCs/>
                  <w:color w:val="2E74B5" w:themeColor="accent5" w:themeShade="BF"/>
                  <w:sz w:val="20"/>
                  <w:szCs w:val="20"/>
                </w:rPr>
                <w:t>rental code</w:t>
              </w:r>
            </w:hyperlink>
            <w:r w:rsidRPr="002E7A51">
              <w:rPr>
                <w:iCs/>
                <w:color w:val="2F5496" w:themeColor="accent1" w:themeShade="BF"/>
                <w:sz w:val="20"/>
                <w:szCs w:val="20"/>
              </w:rPr>
              <w:t xml:space="preserve"> standards; 84% of the City’s health officer rental code enforcement calls originate from this older housing, a lot of which has substantial environmental and mechanical hazards.  Further, landlords whose tenants pay the energy bills are not investing in efficiency improvements.  Community leaders are concerned about domino disinvestment, where owners constrain how much money they</w:t>
            </w:r>
            <w:r w:rsidR="00C2617E">
              <w:rPr>
                <w:iCs/>
                <w:color w:val="2F5496" w:themeColor="accent1" w:themeShade="BF"/>
                <w:sz w:val="20"/>
                <w:szCs w:val="20"/>
              </w:rPr>
              <w:t xml:space="preserve"> are</w:t>
            </w:r>
            <w:r w:rsidRPr="002E7A51">
              <w:rPr>
                <w:iCs/>
                <w:color w:val="2F5496" w:themeColor="accent1" w:themeShade="BF"/>
                <w:sz w:val="20"/>
                <w:szCs w:val="20"/>
              </w:rPr>
              <w:t xml:space="preserve"> willing to put into a property they may not recoup, and potential buyers look elsewhere.  If assessment trends continue, the </w:t>
            </w:r>
            <w:proofErr w:type="gramStart"/>
            <w:r w:rsidRPr="002E7A51">
              <w:rPr>
                <w:iCs/>
                <w:color w:val="2F5496" w:themeColor="accent1" w:themeShade="BF"/>
                <w:sz w:val="20"/>
                <w:szCs w:val="20"/>
              </w:rPr>
              <w:t>City</w:t>
            </w:r>
            <w:proofErr w:type="gramEnd"/>
            <w:r w:rsidRPr="002E7A51">
              <w:rPr>
                <w:iCs/>
                <w:color w:val="2F5496" w:themeColor="accent1" w:themeShade="BF"/>
                <w:sz w:val="20"/>
                <w:szCs w:val="20"/>
              </w:rPr>
              <w:t xml:space="preserve"> will be forced to make </w:t>
            </w:r>
            <w:r w:rsidR="006128CA" w:rsidRPr="002E7A51">
              <w:rPr>
                <w:iCs/>
                <w:color w:val="2F5496" w:themeColor="accent1" w:themeShade="BF"/>
                <w:sz w:val="20"/>
                <w:szCs w:val="20"/>
              </w:rPr>
              <w:t xml:space="preserve">an estimated </w:t>
            </w:r>
            <w:r w:rsidRPr="002E7A51">
              <w:rPr>
                <w:iCs/>
                <w:color w:val="2F5496" w:themeColor="accent1" w:themeShade="BF"/>
                <w:sz w:val="20"/>
                <w:szCs w:val="20"/>
              </w:rPr>
              <w:t xml:space="preserve">$1M in cuts to services and capital maintenance programs in three years. An MPG will help the </w:t>
            </w:r>
            <w:proofErr w:type="gramStart"/>
            <w:r w:rsidRPr="002E7A51">
              <w:rPr>
                <w:iCs/>
                <w:color w:val="2F5496" w:themeColor="accent1" w:themeShade="BF"/>
                <w:sz w:val="20"/>
                <w:szCs w:val="20"/>
              </w:rPr>
              <w:t>City</w:t>
            </w:r>
            <w:proofErr w:type="gramEnd"/>
            <w:r w:rsidRPr="002E7A51">
              <w:rPr>
                <w:iCs/>
                <w:color w:val="2F5496" w:themeColor="accent1" w:themeShade="BF"/>
                <w:sz w:val="20"/>
                <w:szCs w:val="20"/>
              </w:rPr>
              <w:t xml:space="preserve"> develop a strategy to reverse trends that threaten the long-term solvency and stability of these historic neighborhoods.</w:t>
            </w:r>
          </w:p>
        </w:tc>
      </w:tr>
      <w:tr w:rsidR="00821A0C" w:rsidRPr="00B1317D" w14:paraId="69D863F7" w14:textId="77777777" w:rsidTr="00BC369E">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5CC3F5F4" w14:textId="6BBE74B0" w:rsidR="00821A0C" w:rsidRPr="002179B1" w:rsidRDefault="00821A0C" w:rsidP="00821A0C">
            <w:pPr>
              <w:rPr>
                <w:color w:val="000000" w:themeColor="text1"/>
                <w:szCs w:val="24"/>
              </w:rPr>
            </w:pPr>
            <w:r w:rsidRPr="00276F9D">
              <w:rPr>
                <w:b/>
                <w:bCs/>
                <w:color w:val="C45911" w:themeColor="accent2" w:themeShade="BF"/>
                <w:sz w:val="26"/>
                <w:szCs w:val="26"/>
              </w:rPr>
              <w:lastRenderedPageBreak/>
              <w:t>4.2 Funding Need.</w:t>
            </w:r>
            <w:r w:rsidRPr="00276F9D">
              <w:rPr>
                <w:color w:val="C45911" w:themeColor="accent2" w:themeShade="BF"/>
                <w:sz w:val="24"/>
                <w:szCs w:val="24"/>
              </w:rPr>
              <w:t xml:space="preserve"> </w:t>
            </w:r>
            <w:r w:rsidRPr="00276F9D">
              <w:rPr>
                <w:b/>
                <w:color w:val="2F5496" w:themeColor="accent1" w:themeShade="BF"/>
                <w:sz w:val="24"/>
                <w:szCs w:val="24"/>
              </w:rPr>
              <w:t>What other funding sources, if any, were considered, and why is the MPG program the best source to fund this project?</w:t>
            </w:r>
          </w:p>
        </w:tc>
        <w:tc>
          <w:tcPr>
            <w:tcW w:w="3711"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3F5FFA6" w14:textId="70FBF19C" w:rsidR="00826D12" w:rsidRDefault="00821A0C"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009B7CFE">
              <w:rPr>
                <w:iCs/>
                <w:color w:val="525252" w:themeColor="accent3" w:themeShade="80"/>
                <w:sz w:val="20"/>
                <w:szCs w:val="20"/>
              </w:rPr>
              <w:t>MPG funding is limited and if o</w:t>
            </w:r>
            <w:r w:rsidR="00BF7EBC">
              <w:rPr>
                <w:iCs/>
                <w:color w:val="525252" w:themeColor="accent3" w:themeShade="80"/>
                <w:sz w:val="20"/>
                <w:szCs w:val="20"/>
              </w:rPr>
              <w:t xml:space="preserve">ther funding </w:t>
            </w:r>
            <w:r w:rsidR="009B7CFE">
              <w:rPr>
                <w:iCs/>
                <w:color w:val="525252" w:themeColor="accent3" w:themeShade="80"/>
                <w:sz w:val="20"/>
                <w:szCs w:val="20"/>
              </w:rPr>
              <w:t xml:space="preserve">is </w:t>
            </w:r>
            <w:r w:rsidR="00140196">
              <w:rPr>
                <w:iCs/>
                <w:color w:val="525252" w:themeColor="accent3" w:themeShade="80"/>
                <w:sz w:val="20"/>
                <w:szCs w:val="20"/>
              </w:rPr>
              <w:t>available</w:t>
            </w:r>
            <w:r w:rsidR="00D4768B">
              <w:rPr>
                <w:iCs/>
                <w:color w:val="525252" w:themeColor="accent3" w:themeShade="80"/>
                <w:sz w:val="20"/>
                <w:szCs w:val="20"/>
              </w:rPr>
              <w:t xml:space="preserve"> for</w:t>
            </w:r>
            <w:r w:rsidR="00140196">
              <w:rPr>
                <w:iCs/>
                <w:color w:val="525252" w:themeColor="accent3" w:themeShade="80"/>
                <w:sz w:val="20"/>
                <w:szCs w:val="20"/>
              </w:rPr>
              <w:t xml:space="preserve"> </w:t>
            </w:r>
            <w:r w:rsidR="00826D12">
              <w:rPr>
                <w:iCs/>
                <w:color w:val="525252" w:themeColor="accent3" w:themeShade="80"/>
                <w:sz w:val="20"/>
                <w:szCs w:val="20"/>
              </w:rPr>
              <w:t xml:space="preserve">your project explain why the MPG is the best </w:t>
            </w:r>
            <w:r w:rsidR="00CC5D0B">
              <w:rPr>
                <w:iCs/>
                <w:color w:val="525252" w:themeColor="accent3" w:themeShade="80"/>
                <w:sz w:val="20"/>
                <w:szCs w:val="20"/>
              </w:rPr>
              <w:t>choice for this work.</w:t>
            </w:r>
          </w:p>
          <w:p w14:paraId="19FCD52D" w14:textId="31F6D269" w:rsidR="00821A0C" w:rsidRPr="00B14B45" w:rsidRDefault="00821A0C"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00720232">
              <w:rPr>
                <w:iCs/>
                <w:color w:val="525252" w:themeColor="accent3" w:themeShade="80"/>
                <w:sz w:val="20"/>
                <w:szCs w:val="20"/>
              </w:rPr>
              <w:t>In general, other</w:t>
            </w:r>
            <w:r w:rsidR="00515411">
              <w:rPr>
                <w:iCs/>
                <w:color w:val="525252" w:themeColor="accent3" w:themeShade="80"/>
                <w:sz w:val="20"/>
                <w:szCs w:val="20"/>
              </w:rPr>
              <w:t xml:space="preserve"> funding is available to </w:t>
            </w:r>
            <w:r w:rsidR="00720232">
              <w:rPr>
                <w:iCs/>
                <w:color w:val="525252" w:themeColor="accent3" w:themeShade="80"/>
                <w:sz w:val="20"/>
                <w:szCs w:val="20"/>
              </w:rPr>
              <w:t xml:space="preserve">fund project design and constructions but </w:t>
            </w:r>
            <w:r w:rsidR="006D6EF2">
              <w:rPr>
                <w:iCs/>
                <w:color w:val="525252" w:themeColor="accent3" w:themeShade="80"/>
                <w:sz w:val="20"/>
                <w:szCs w:val="20"/>
              </w:rPr>
              <w:t xml:space="preserve">MPG is one of the rare sources of grants for planning. </w:t>
            </w:r>
          </w:p>
          <w:p w14:paraId="64BF87E0" w14:textId="4A3E390F" w:rsidR="00821A0C" w:rsidRPr="00B14B45" w:rsidRDefault="00821A0C"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color w:val="525252" w:themeColor="accent3" w:themeShade="80"/>
                <w:sz w:val="20"/>
                <w:szCs w:val="20"/>
              </w:rPr>
              <w:t xml:space="preserve"> If you’re unsure about other potential funding opportunities for your project, </w:t>
            </w:r>
            <w:r w:rsidR="00D30B72">
              <w:rPr>
                <w:color w:val="525252" w:themeColor="accent3" w:themeShade="80"/>
                <w:sz w:val="20"/>
                <w:szCs w:val="20"/>
              </w:rPr>
              <w:t xml:space="preserve">review </w:t>
            </w:r>
            <w:hyperlink r:id="rId14" w:history="1">
              <w:r w:rsidR="00D30B72" w:rsidRPr="00D57F76">
                <w:rPr>
                  <w:rStyle w:val="Hyperlink"/>
                  <w:sz w:val="20"/>
                  <w:szCs w:val="20"/>
                </w:rPr>
                <w:t>this list</w:t>
              </w:r>
            </w:hyperlink>
            <w:r w:rsidR="00D30B72">
              <w:rPr>
                <w:color w:val="525252" w:themeColor="accent3" w:themeShade="80"/>
                <w:sz w:val="20"/>
                <w:szCs w:val="20"/>
              </w:rPr>
              <w:t xml:space="preserve"> or check with </w:t>
            </w:r>
            <w:hyperlink r:id="rId15" w:history="1">
              <w:r w:rsidR="00D30B72" w:rsidRPr="00A63A84">
                <w:rPr>
                  <w:rStyle w:val="Hyperlink"/>
                  <w:sz w:val="20"/>
                  <w:szCs w:val="20"/>
                </w:rPr>
                <w:t>your RPC</w:t>
              </w:r>
            </w:hyperlink>
            <w:r w:rsidR="00D30B72">
              <w:rPr>
                <w:color w:val="525252" w:themeColor="accent3" w:themeShade="80"/>
                <w:sz w:val="20"/>
                <w:szCs w:val="20"/>
              </w:rPr>
              <w:t>.</w:t>
            </w:r>
          </w:p>
        </w:tc>
        <w:tc>
          <w:tcPr>
            <w:tcW w:w="4230"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2CC8E58" w14:textId="6616244D" w:rsidR="00821A0C" w:rsidRPr="00EA01BA" w:rsidRDefault="00821A0C"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Could this project be funded or be a better fit with another grant program?</w:t>
            </w:r>
          </w:p>
          <w:p w14:paraId="4C8059EF" w14:textId="77777777" w:rsidR="00821A0C" w:rsidRPr="00EA01BA" w:rsidRDefault="00821A0C"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answer explain why an MPG is needed to do the project?</w:t>
            </w:r>
          </w:p>
          <w:p w14:paraId="1C7D8403" w14:textId="23B06311" w:rsidR="00821A0C" w:rsidRPr="00B14B45" w:rsidRDefault="00821A0C" w:rsidP="00821A0C">
            <w:pPr>
              <w:rPr>
                <w:color w:val="525252" w:themeColor="accent3" w:themeShade="80"/>
                <w:sz w:val="20"/>
                <w:szCs w:val="20"/>
              </w:rPr>
            </w:pPr>
            <w:r w:rsidRPr="00EA01BA">
              <w:rPr>
                <w:iCs/>
                <w:color w:val="C45911" w:themeColor="accent2" w:themeShade="BF"/>
                <w:sz w:val="20"/>
                <w:szCs w:val="20"/>
              </w:rPr>
              <w:sym w:font="Wingdings 2" w:char="F02A"/>
            </w:r>
            <w:r w:rsidRPr="00EA01BA">
              <w:rPr>
                <w:color w:val="C45911" w:themeColor="accent2" w:themeShade="BF"/>
                <w:sz w:val="20"/>
                <w:szCs w:val="20"/>
              </w:rPr>
              <w:t xml:space="preserve"> Will this project fill funding gaps or open</w:t>
            </w:r>
            <w:r w:rsidR="00BE4C57">
              <w:rPr>
                <w:color w:val="C45911" w:themeColor="accent2" w:themeShade="BF"/>
                <w:sz w:val="20"/>
                <w:szCs w:val="20"/>
              </w:rPr>
              <w:t xml:space="preserve"> </w:t>
            </w:r>
            <w:r w:rsidRPr="00EA01BA">
              <w:rPr>
                <w:color w:val="C45911" w:themeColor="accent2" w:themeShade="BF"/>
                <w:sz w:val="20"/>
                <w:szCs w:val="20"/>
              </w:rPr>
              <w:t>opportunities for subsequent implementation funding?</w:t>
            </w:r>
          </w:p>
        </w:tc>
        <w:tc>
          <w:tcPr>
            <w:tcW w:w="983" w:type="dxa"/>
            <w:tcBorders>
              <w:top w:val="single" w:sz="4" w:space="0" w:color="A6A6A6" w:themeColor="background1" w:themeShade="A6"/>
              <w:bottom w:val="single" w:sz="4" w:space="0" w:color="A6A6A6" w:themeColor="background1" w:themeShade="A6"/>
            </w:tcBorders>
            <w:shd w:val="clear" w:color="auto" w:fill="FBE4D5" w:themeFill="accent2" w:themeFillTint="33"/>
          </w:tcPr>
          <w:p w14:paraId="163E29DB" w14:textId="77777777" w:rsidR="00821A0C" w:rsidRPr="00B14B45" w:rsidRDefault="00821A0C" w:rsidP="00AF2777">
            <w:pPr>
              <w:jc w:val="center"/>
              <w:rPr>
                <w:b/>
                <w:color w:val="FFFFFF" w:themeColor="background1"/>
                <w:sz w:val="26"/>
                <w:szCs w:val="26"/>
              </w:rPr>
            </w:pPr>
            <w:r w:rsidRPr="00BC369E">
              <w:rPr>
                <w:b/>
                <w:color w:val="000000" w:themeColor="text1"/>
                <w:sz w:val="26"/>
                <w:szCs w:val="26"/>
              </w:rPr>
              <w:t>5 points</w:t>
            </w:r>
          </w:p>
        </w:tc>
      </w:tr>
      <w:tr w:rsidR="00821A0C" w:rsidRPr="00B1317D" w14:paraId="4C6C3075" w14:textId="77777777" w:rsidTr="00EA01BA">
        <w:tc>
          <w:tcPr>
            <w:tcW w:w="9275" w:type="dxa"/>
            <w:gridSpan w:val="6"/>
            <w:tcBorders>
              <w:bottom w:val="single" w:sz="24" w:space="0" w:color="2F5496" w:themeColor="accent1" w:themeShade="BF"/>
            </w:tcBorders>
            <w:shd w:val="clear" w:color="auto" w:fill="auto"/>
          </w:tcPr>
          <w:p w14:paraId="2ABEEE64" w14:textId="275F7DE3" w:rsidR="00821A0C" w:rsidRPr="002179B1" w:rsidRDefault="00821A0C" w:rsidP="00821A0C">
            <w:pPr>
              <w:rPr>
                <w:b/>
                <w:bCs/>
                <w:color w:val="000000" w:themeColor="text1"/>
              </w:rPr>
            </w:pPr>
            <w:r w:rsidRPr="00276F9D">
              <w:rPr>
                <w:b/>
                <w:bCs/>
                <w:color w:val="2F5496" w:themeColor="accent1" w:themeShade="BF"/>
              </w:rPr>
              <w:t>Response:</w:t>
            </w:r>
            <w:r w:rsidRPr="00276F9D">
              <w:rPr>
                <w:rFonts w:eastAsia="Times New Roman"/>
                <w:color w:val="2F5496" w:themeColor="accent1" w:themeShade="BF"/>
                <w:sz w:val="20"/>
                <w:szCs w:val="20"/>
              </w:rPr>
              <w:t xml:space="preserve"> </w:t>
            </w:r>
            <w:r w:rsidRPr="00B87A15">
              <w:rPr>
                <w:rFonts w:eastAsia="Times New Roman"/>
                <w:b/>
                <w:color w:val="2F5496" w:themeColor="accent1" w:themeShade="BF"/>
                <w:szCs w:val="20"/>
                <w:highlight w:val="yellow"/>
              </w:rPr>
              <w:t>[enter draft response here]</w:t>
            </w:r>
            <w:r w:rsidRPr="00276F9D">
              <w:rPr>
                <w:rFonts w:eastAsia="Times New Roman"/>
                <w:color w:val="000000" w:themeColor="text1"/>
                <w:sz w:val="20"/>
                <w:szCs w:val="20"/>
              </w:rPr>
              <w:t xml:space="preserve"> </w:t>
            </w:r>
            <w:r w:rsidRPr="787F495A">
              <w:rPr>
                <w:rFonts w:eastAsia="Times New Roman"/>
                <w:color w:val="000000" w:themeColor="text1"/>
                <w:sz w:val="20"/>
                <w:szCs w:val="20"/>
              </w:rPr>
              <w:t>(2,000 space character limit)</w:t>
            </w:r>
          </w:p>
        </w:tc>
        <w:tc>
          <w:tcPr>
            <w:tcW w:w="5213" w:type="dxa"/>
            <w:gridSpan w:val="5"/>
            <w:tcBorders>
              <w:bottom w:val="single" w:sz="24" w:space="0" w:color="2F5496" w:themeColor="accent1" w:themeShade="BF"/>
            </w:tcBorders>
            <w:shd w:val="clear" w:color="auto" w:fill="FFFFFF" w:themeFill="background1"/>
          </w:tcPr>
          <w:p w14:paraId="5659C1C9" w14:textId="5F75F558" w:rsidR="00821A0C" w:rsidRPr="002E7A51" w:rsidRDefault="00821A0C" w:rsidP="00821A0C">
            <w:pPr>
              <w:rPr>
                <w:color w:val="2F5496" w:themeColor="accent1" w:themeShade="BF"/>
                <w:sz w:val="20"/>
                <w:szCs w:val="20"/>
              </w:rPr>
            </w:pPr>
            <w:r w:rsidRPr="002E7A51">
              <w:rPr>
                <w:b/>
                <w:color w:val="2F5496" w:themeColor="accent1" w:themeShade="BF"/>
              </w:rPr>
              <w:t xml:space="preserve">Sample Response:  </w:t>
            </w:r>
            <w:r w:rsidRPr="002E7A51">
              <w:rPr>
                <w:color w:val="2F5496" w:themeColor="accent1" w:themeShade="BF"/>
                <w:sz w:val="20"/>
                <w:szCs w:val="20"/>
              </w:rPr>
              <w:t xml:space="preserve">The village is the heart of our rural </w:t>
            </w:r>
            <w:r w:rsidR="00685BDC" w:rsidRPr="002E7A51">
              <w:rPr>
                <w:color w:val="2F5496" w:themeColor="accent1" w:themeShade="BF"/>
                <w:sz w:val="20"/>
                <w:szCs w:val="20"/>
              </w:rPr>
              <w:t>town,</w:t>
            </w:r>
            <w:r w:rsidRPr="002E7A51">
              <w:rPr>
                <w:color w:val="2F5496" w:themeColor="accent1" w:themeShade="BF"/>
                <w:sz w:val="20"/>
                <w:szCs w:val="20"/>
              </w:rPr>
              <w:t xml:space="preserve"> but business growth and housing opportunities are stifled by the lack of a sewer system.  For some years, </w:t>
            </w:r>
            <w:r w:rsidR="00C2617E" w:rsidRPr="002E7A51">
              <w:rPr>
                <w:color w:val="2F5496" w:themeColor="accent1" w:themeShade="BF"/>
                <w:sz w:val="20"/>
                <w:szCs w:val="20"/>
              </w:rPr>
              <w:t>we have</w:t>
            </w:r>
            <w:r w:rsidRPr="002E7A51">
              <w:rPr>
                <w:color w:val="2F5496" w:themeColor="accent1" w:themeShade="BF"/>
                <w:sz w:val="20"/>
                <w:szCs w:val="20"/>
              </w:rPr>
              <w:t xml:space="preserve"> explored State and Federal funding sources for funding to work towards a solution </w:t>
            </w:r>
            <w:r w:rsidR="00AD1AE3" w:rsidRPr="002E7A51">
              <w:rPr>
                <w:color w:val="2F5496" w:themeColor="accent1" w:themeShade="BF"/>
                <w:sz w:val="20"/>
                <w:szCs w:val="20"/>
              </w:rPr>
              <w:t>to this</w:t>
            </w:r>
            <w:r w:rsidRPr="002E7A51">
              <w:rPr>
                <w:color w:val="2F5496" w:themeColor="accent1" w:themeShade="BF"/>
                <w:sz w:val="20"/>
                <w:szCs w:val="20"/>
              </w:rPr>
              <w:t xml:space="preserve"> problem, but </w:t>
            </w:r>
            <w:r w:rsidR="00C24779" w:rsidRPr="002E7A51">
              <w:rPr>
                <w:color w:val="2F5496" w:themeColor="accent1" w:themeShade="BF"/>
                <w:sz w:val="20"/>
                <w:szCs w:val="20"/>
              </w:rPr>
              <w:t>we have</w:t>
            </w:r>
            <w:r w:rsidRPr="002E7A51">
              <w:rPr>
                <w:color w:val="2F5496" w:themeColor="accent1" w:themeShade="BF"/>
                <w:sz w:val="20"/>
                <w:szCs w:val="20"/>
              </w:rPr>
              <w:t xml:space="preserve"> found that existing funding sources are primarily for hiring engineering services.  Our town is not yet ready to launch into an engineering feasibility study. Before taking that step, we need to better understand the options for wastewater treatment and what specific wastewater problems our village property owners face and then engage and educate the community about wastewater solutions. We will need a multidisciplinary consultant or team to help us frame the issues before we seek funding for a feasibility study. </w:t>
            </w:r>
            <w:r w:rsidRPr="002E7A51">
              <w:rPr>
                <w:color w:val="2F5496" w:themeColor="accent1" w:themeShade="BF"/>
                <w:sz w:val="20"/>
                <w:szCs w:val="20"/>
              </w:rPr>
              <w:lastRenderedPageBreak/>
              <w:t xml:space="preserve">Currently, the MPG is one of the few programs that helps pay for this type of pre-engineering planning.  </w:t>
            </w:r>
          </w:p>
        </w:tc>
      </w:tr>
      <w:tr w:rsidR="00A72E9B" w:rsidRPr="00B1317D" w14:paraId="06F3F060" w14:textId="77777777" w:rsidTr="00BC369E">
        <w:trPr>
          <w:trHeight w:val="1830"/>
        </w:trPr>
        <w:tc>
          <w:tcPr>
            <w:tcW w:w="5564" w:type="dxa"/>
            <w:gridSpan w:val="2"/>
            <w:tcBorders>
              <w:top w:val="single" w:sz="24" w:space="0" w:color="2F5496" w:themeColor="accent1" w:themeShade="BF"/>
              <w:bottom w:val="single" w:sz="4" w:space="0" w:color="A6A6A6" w:themeColor="background1" w:themeShade="A6"/>
            </w:tcBorders>
            <w:shd w:val="clear" w:color="auto" w:fill="FBE4D5" w:themeFill="accent2" w:themeFillTint="33"/>
          </w:tcPr>
          <w:p w14:paraId="1C77F1CD" w14:textId="54298B4C" w:rsidR="00A72E9B" w:rsidRPr="00A72E9B" w:rsidRDefault="00A72E9B" w:rsidP="00821A0C">
            <w:pPr>
              <w:rPr>
                <w:color w:val="000000" w:themeColor="text1"/>
                <w:szCs w:val="24"/>
              </w:rPr>
            </w:pPr>
            <w:r w:rsidRPr="00276F9D">
              <w:rPr>
                <w:b/>
                <w:bCs/>
                <w:color w:val="C45911" w:themeColor="accent2" w:themeShade="BF"/>
                <w:sz w:val="26"/>
                <w:szCs w:val="26"/>
              </w:rPr>
              <w:lastRenderedPageBreak/>
              <w:t>4.3</w:t>
            </w:r>
            <w:r w:rsidR="00F86582" w:rsidRPr="00276F9D">
              <w:rPr>
                <w:b/>
                <w:bCs/>
                <w:color w:val="C45911" w:themeColor="accent2" w:themeShade="BF"/>
                <w:sz w:val="26"/>
                <w:szCs w:val="26"/>
              </w:rPr>
              <w:t>(a)</w:t>
            </w:r>
            <w:r w:rsidRPr="00276F9D">
              <w:rPr>
                <w:b/>
                <w:bCs/>
                <w:color w:val="C45911" w:themeColor="accent2" w:themeShade="BF"/>
                <w:sz w:val="26"/>
                <w:szCs w:val="26"/>
              </w:rPr>
              <w:t xml:space="preserve"> Municipal Plan Project Readiness.</w:t>
            </w:r>
            <w:r w:rsidRPr="00276F9D">
              <w:rPr>
                <w:color w:val="C45911" w:themeColor="accent2" w:themeShade="BF"/>
                <w:sz w:val="24"/>
                <w:szCs w:val="24"/>
              </w:rPr>
              <w:t xml:space="preserve"> </w:t>
            </w:r>
            <w:r w:rsidRPr="00276F9D">
              <w:rPr>
                <w:b/>
                <w:color w:val="2F5496" w:themeColor="accent1" w:themeShade="BF"/>
                <w:sz w:val="24"/>
                <w:szCs w:val="24"/>
              </w:rPr>
              <w:t>If the application is for a municipal plan adoption or amendment project, how will the project address the issues described earlier and any recommendations made by the RPC to bring the municipal plan into compliance with statutory requirements?</w:t>
            </w:r>
            <w:r w:rsidRPr="00276F9D">
              <w:rPr>
                <w:color w:val="2F5496" w:themeColor="accent1" w:themeShade="BF"/>
                <w:szCs w:val="24"/>
              </w:rPr>
              <w:t xml:space="preserve"> </w:t>
            </w:r>
          </w:p>
        </w:tc>
        <w:tc>
          <w:tcPr>
            <w:tcW w:w="3711" w:type="dxa"/>
            <w:gridSpan w:val="4"/>
            <w:vMerge w:val="restart"/>
            <w:tcBorders>
              <w:top w:val="single" w:sz="24" w:space="0" w:color="2F5496" w:themeColor="accent1" w:themeShade="BF"/>
            </w:tcBorders>
            <w:shd w:val="clear" w:color="auto" w:fill="F2F2F2" w:themeFill="background1" w:themeFillShade="F2"/>
          </w:tcPr>
          <w:p w14:paraId="4FBED2F6" w14:textId="0A399BDD" w:rsidR="00A72E9B" w:rsidRPr="00B14B45" w:rsidRDefault="00A72E9B"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MPG funding is only available for plan projects that intend to comply with Vermont statute through RPC-confirmation</w:t>
            </w:r>
          </w:p>
          <w:p w14:paraId="2FBA6DEC" w14:textId="19D7FB67" w:rsidR="00A72E9B" w:rsidRPr="00B14B45" w:rsidRDefault="00A72E9B" w:rsidP="00821A0C">
            <w:pPr>
              <w:rPr>
                <w:iCs/>
                <w:color w:val="525252" w:themeColor="accent3" w:themeShade="80"/>
                <w:sz w:val="20"/>
                <w:szCs w:val="20"/>
              </w:rPr>
            </w:pPr>
            <w:r w:rsidRPr="00B14B45">
              <w:rPr>
                <w:iCs/>
                <w:color w:val="525252" w:themeColor="accent3" w:themeShade="80"/>
                <w:sz w:val="20"/>
                <w:szCs w:val="20"/>
              </w:rPr>
              <w:t>Applicants may</w:t>
            </w:r>
            <w:r w:rsidRPr="008C4EE7">
              <w:rPr>
                <w:b/>
                <w:iCs/>
                <w:color w:val="C45911" w:themeColor="accent2" w:themeShade="BF"/>
                <w:sz w:val="20"/>
                <w:szCs w:val="20"/>
              </w:rPr>
              <w:t xml:space="preserve"> ATTACH </w:t>
            </w:r>
            <w:r w:rsidRPr="00B14B45">
              <w:rPr>
                <w:iCs/>
                <w:color w:val="525252" w:themeColor="accent3" w:themeShade="80"/>
                <w:sz w:val="20"/>
                <w:szCs w:val="20"/>
              </w:rPr>
              <w:t xml:space="preserve">the RPC’s plan consultation report online in the </w:t>
            </w:r>
            <w:r w:rsidRPr="008C4EE7">
              <w:rPr>
                <w:i/>
                <w:iCs/>
                <w:color w:val="525252" w:themeColor="accent3" w:themeShade="80"/>
                <w:sz w:val="20"/>
                <w:szCs w:val="20"/>
              </w:rPr>
              <w:t>Attachments Form</w:t>
            </w:r>
            <w:r>
              <w:rPr>
                <w:iCs/>
                <w:color w:val="525252" w:themeColor="accent3" w:themeShade="80"/>
                <w:sz w:val="20"/>
                <w:szCs w:val="20"/>
              </w:rPr>
              <w:t>; this is not required.</w:t>
            </w:r>
          </w:p>
          <w:p w14:paraId="64244F7E" w14:textId="7952FECE" w:rsidR="00A72E9B" w:rsidRPr="00B14B45" w:rsidRDefault="00A72E9B"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Plan updates that occur mainly because a plan is expiring or for routine updates, will be less competitive than those that propose to address well-documented local concerns.</w:t>
            </w:r>
          </w:p>
          <w:p w14:paraId="4083F55A" w14:textId="69790E3E" w:rsidR="00A72E9B" w:rsidRPr="00B14B45" w:rsidRDefault="00A72E9B" w:rsidP="00821A0C">
            <w:pPr>
              <w:rPr>
                <w:color w:val="525252" w:themeColor="accent3" w:themeShade="80"/>
                <w:szCs w:val="24"/>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Plan updates should incorporate any prior plans and studies to promote coordinated and comprehensive planning.</w:t>
            </w:r>
          </w:p>
        </w:tc>
        <w:tc>
          <w:tcPr>
            <w:tcW w:w="4230" w:type="dxa"/>
            <w:gridSpan w:val="4"/>
            <w:vMerge w:val="restart"/>
            <w:tcBorders>
              <w:top w:val="single" w:sz="24" w:space="0" w:color="2F5496" w:themeColor="accent1" w:themeShade="BF"/>
            </w:tcBorders>
            <w:shd w:val="clear" w:color="auto" w:fill="F2F2F2" w:themeFill="background1" w:themeFillShade="F2"/>
          </w:tcPr>
          <w:p w14:paraId="21685A29" w14:textId="77777777" w:rsidR="00A72E9B" w:rsidRPr="00EA01BA" w:rsidRDefault="00A72E9B"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response demonstrate a need that goes beyond the need to maintain a current plan or re-adopt an expired plan?</w:t>
            </w:r>
          </w:p>
          <w:p w14:paraId="3B578FEA" w14:textId="77777777" w:rsidR="00A72E9B" w:rsidRPr="00B14B45" w:rsidRDefault="00A72E9B" w:rsidP="00821A0C">
            <w:pPr>
              <w:rPr>
                <w:color w:val="525252" w:themeColor="accent3" w:themeShade="80"/>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project help address a pressing need or important change in the community?</w:t>
            </w:r>
            <w:r w:rsidRPr="00EA01BA">
              <w:rPr>
                <w:color w:val="C45911" w:themeColor="accent2" w:themeShade="BF"/>
                <w:sz w:val="20"/>
                <w:szCs w:val="20"/>
              </w:rPr>
              <w:br/>
            </w: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project address recommendations by the RPC to bring the plan into compliance with statutory requirements?</w:t>
            </w:r>
          </w:p>
        </w:tc>
        <w:tc>
          <w:tcPr>
            <w:tcW w:w="983" w:type="dxa"/>
            <w:vMerge w:val="restart"/>
            <w:tcBorders>
              <w:top w:val="single" w:sz="24" w:space="0" w:color="2F5496" w:themeColor="accent1" w:themeShade="BF"/>
            </w:tcBorders>
            <w:shd w:val="clear" w:color="auto" w:fill="FBE4D5" w:themeFill="accent2" w:themeFillTint="33"/>
          </w:tcPr>
          <w:p w14:paraId="2938E69D" w14:textId="77777777" w:rsidR="00A72E9B" w:rsidRPr="00593D17" w:rsidRDefault="00A72E9B" w:rsidP="00AF2777">
            <w:pPr>
              <w:jc w:val="center"/>
              <w:rPr>
                <w:b/>
                <w:color w:val="000000" w:themeColor="text1"/>
                <w:sz w:val="26"/>
                <w:szCs w:val="26"/>
              </w:rPr>
            </w:pPr>
            <w:r w:rsidRPr="00BC369E">
              <w:rPr>
                <w:b/>
                <w:color w:val="000000" w:themeColor="text1"/>
                <w:sz w:val="26"/>
                <w:szCs w:val="26"/>
              </w:rPr>
              <w:t>5 points</w:t>
            </w:r>
          </w:p>
        </w:tc>
      </w:tr>
      <w:tr w:rsidR="00A72E9B" w:rsidRPr="00B1317D" w14:paraId="279BA284" w14:textId="77777777" w:rsidTr="00BC369E">
        <w:trPr>
          <w:trHeight w:val="1830"/>
        </w:trPr>
        <w:tc>
          <w:tcPr>
            <w:tcW w:w="5564" w:type="dxa"/>
            <w:gridSpan w:val="2"/>
            <w:tcBorders>
              <w:top w:val="single" w:sz="4" w:space="0" w:color="A6A6A6" w:themeColor="background1" w:themeShade="A6"/>
              <w:bottom w:val="single" w:sz="4" w:space="0" w:color="A6A6A6" w:themeColor="background1" w:themeShade="A6"/>
            </w:tcBorders>
            <w:shd w:val="clear" w:color="auto" w:fill="auto"/>
          </w:tcPr>
          <w:p w14:paraId="775B4DC0" w14:textId="7FA62636" w:rsidR="00A72E9B" w:rsidRPr="00BB40EF" w:rsidRDefault="009A640C" w:rsidP="00821A0C">
            <w:pPr>
              <w:rPr>
                <w:b/>
                <w:bCs/>
                <w:color w:val="2F5496" w:themeColor="accent1" w:themeShade="BF"/>
                <w:sz w:val="26"/>
                <w:szCs w:val="26"/>
              </w:rPr>
            </w:pPr>
            <w:sdt>
              <w:sdtPr>
                <w:rPr>
                  <w:b/>
                  <w:color w:val="2F5496" w:themeColor="accent1" w:themeShade="BF"/>
                  <w:szCs w:val="24"/>
                  <w:highlight w:val="yellow"/>
                </w:rPr>
                <w:id w:val="1409036120"/>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not a municipal plan project</w:t>
            </w:r>
            <w:r w:rsidR="00B87A15">
              <w:rPr>
                <w:b/>
                <w:color w:val="2F5496" w:themeColor="accent1" w:themeShade="BF"/>
                <w:szCs w:val="24"/>
              </w:rPr>
              <w:t xml:space="preserve"> (answer 4.3(b))</w:t>
            </w:r>
          </w:p>
        </w:tc>
        <w:tc>
          <w:tcPr>
            <w:tcW w:w="3711" w:type="dxa"/>
            <w:gridSpan w:val="4"/>
            <w:vMerge/>
            <w:tcBorders>
              <w:bottom w:val="single" w:sz="4" w:space="0" w:color="A6A6A6" w:themeColor="background1" w:themeShade="A6"/>
            </w:tcBorders>
            <w:shd w:val="clear" w:color="auto" w:fill="F2F2F2" w:themeFill="background1" w:themeFillShade="F2"/>
          </w:tcPr>
          <w:p w14:paraId="04C2BD88" w14:textId="77777777" w:rsidR="00A72E9B" w:rsidRPr="00B14B45" w:rsidRDefault="00A72E9B" w:rsidP="00821A0C">
            <w:pPr>
              <w:rPr>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3DEDCAC5" w14:textId="77777777" w:rsidR="00A72E9B" w:rsidRPr="00B14B45" w:rsidRDefault="00A72E9B" w:rsidP="00821A0C">
            <w:pPr>
              <w:rPr>
                <w:iCs/>
                <w:color w:val="525252" w:themeColor="accent3" w:themeShade="80"/>
                <w:sz w:val="20"/>
                <w:szCs w:val="20"/>
              </w:rPr>
            </w:pPr>
          </w:p>
        </w:tc>
        <w:tc>
          <w:tcPr>
            <w:tcW w:w="983" w:type="dxa"/>
            <w:vMerge/>
            <w:tcBorders>
              <w:bottom w:val="single" w:sz="4" w:space="0" w:color="A6A6A6" w:themeColor="background1" w:themeShade="A6"/>
            </w:tcBorders>
            <w:shd w:val="clear" w:color="auto" w:fill="FBE4D5" w:themeFill="accent2" w:themeFillTint="33"/>
          </w:tcPr>
          <w:p w14:paraId="6688C287" w14:textId="77777777" w:rsidR="00A72E9B" w:rsidRPr="00B14B45" w:rsidRDefault="00A72E9B" w:rsidP="00AF2777">
            <w:pPr>
              <w:jc w:val="center"/>
              <w:rPr>
                <w:b/>
                <w:color w:val="FFFFFF" w:themeColor="background1"/>
                <w:sz w:val="26"/>
                <w:szCs w:val="26"/>
              </w:rPr>
            </w:pPr>
          </w:p>
        </w:tc>
      </w:tr>
      <w:tr w:rsidR="00821A0C" w:rsidRPr="00B1317D" w14:paraId="316A5F65" w14:textId="77777777" w:rsidTr="00EA01BA">
        <w:tc>
          <w:tcPr>
            <w:tcW w:w="9275" w:type="dxa"/>
            <w:gridSpan w:val="6"/>
            <w:tcBorders>
              <w:bottom w:val="single" w:sz="24" w:space="0" w:color="2F5496" w:themeColor="accent1" w:themeShade="BF"/>
            </w:tcBorders>
            <w:shd w:val="clear" w:color="auto" w:fill="auto"/>
          </w:tcPr>
          <w:p w14:paraId="732801B9" w14:textId="7E1CDF94" w:rsidR="00821A0C" w:rsidRPr="002179B1" w:rsidRDefault="00821A0C" w:rsidP="00821A0C">
            <w:pPr>
              <w:rPr>
                <w:b/>
                <w:color w:val="000000" w:themeColor="text1"/>
                <w:szCs w:val="24"/>
              </w:rPr>
            </w:pPr>
            <w:r w:rsidRPr="00276F9D">
              <w:rPr>
                <w:b/>
                <w:color w:val="2F5496" w:themeColor="accent1" w:themeShade="BF"/>
                <w:szCs w:val="24"/>
              </w:rPr>
              <w:t>Response</w:t>
            </w:r>
            <w:r w:rsidR="008B3791">
              <w:rPr>
                <w:b/>
                <w:color w:val="2F5496" w:themeColor="accent1" w:themeShade="BF"/>
                <w:szCs w:val="24"/>
              </w:rPr>
              <w:t xml:space="preserve"> for Municipal Plan Projects</w:t>
            </w:r>
            <w:r w:rsidRPr="00276F9D">
              <w:rPr>
                <w:b/>
                <w:color w:val="2F5496" w:themeColor="accent1" w:themeShade="BF"/>
                <w:szCs w:val="24"/>
              </w:rPr>
              <w:t>:</w:t>
            </w:r>
            <w:r w:rsidRPr="00276F9D">
              <w:rPr>
                <w:rFonts w:eastAsia="Times New Roman"/>
                <w:color w:val="2F5496" w:themeColor="accent1" w:themeShade="BF"/>
                <w:sz w:val="20"/>
              </w:rPr>
              <w:t xml:space="preserve"> </w:t>
            </w:r>
            <w:r w:rsidRPr="00B87A15">
              <w:rPr>
                <w:rFonts w:eastAsia="Times New Roman"/>
                <w:b/>
                <w:color w:val="2F5496" w:themeColor="accent1" w:themeShade="BF"/>
                <w:highlight w:val="yellow"/>
              </w:rPr>
              <w:t>[enter draft response here]</w:t>
            </w:r>
            <w:r w:rsidRPr="00276F9D">
              <w:rPr>
                <w:rFonts w:eastAsia="Times New Roman"/>
                <w:color w:val="2F5496" w:themeColor="accent1" w:themeShade="BF"/>
              </w:rPr>
              <w:t xml:space="preserve"> </w:t>
            </w:r>
            <w:r>
              <w:rPr>
                <w:rFonts w:eastAsia="Times New Roman"/>
                <w:color w:val="000000" w:themeColor="text1"/>
                <w:sz w:val="20"/>
              </w:rPr>
              <w:t>(2500 space character limit)</w:t>
            </w:r>
          </w:p>
        </w:tc>
        <w:tc>
          <w:tcPr>
            <w:tcW w:w="5213" w:type="dxa"/>
            <w:gridSpan w:val="5"/>
            <w:tcBorders>
              <w:bottom w:val="single" w:sz="24" w:space="0" w:color="2F5496" w:themeColor="accent1" w:themeShade="BF"/>
            </w:tcBorders>
            <w:shd w:val="clear" w:color="auto" w:fill="FFFFFF" w:themeFill="background1"/>
          </w:tcPr>
          <w:p w14:paraId="71FA68BC" w14:textId="23421E01" w:rsidR="00821A0C" w:rsidRPr="002E7A51" w:rsidRDefault="00821A0C" w:rsidP="00821A0C">
            <w:pPr>
              <w:rPr>
                <w:iCs/>
                <w:color w:val="2F5496" w:themeColor="accent1" w:themeShade="BF"/>
                <w:sz w:val="20"/>
                <w:szCs w:val="20"/>
              </w:rPr>
            </w:pPr>
            <w:r w:rsidRPr="002E7A51">
              <w:rPr>
                <w:b/>
                <w:color w:val="2F5496" w:themeColor="accent1" w:themeShade="BF"/>
              </w:rPr>
              <w:t xml:space="preserve">Sample Response:  </w:t>
            </w:r>
            <w:r w:rsidRPr="002E7A51">
              <w:rPr>
                <w:iCs/>
                <w:color w:val="2F5496" w:themeColor="accent1" w:themeShade="BF"/>
                <w:sz w:val="20"/>
                <w:szCs w:val="20"/>
              </w:rPr>
              <w:t xml:space="preserve">Since the last municipal plan adoption, the town has completed several planning initiatives, including: </w:t>
            </w:r>
            <w:r w:rsidRPr="00715CA4">
              <w:rPr>
                <w:iCs/>
                <w:color w:val="2E74B5" w:themeColor="accent5" w:themeShade="BF"/>
                <w:sz w:val="20"/>
                <w:szCs w:val="20"/>
              </w:rPr>
              <w:t xml:space="preserve">a </w:t>
            </w:r>
            <w:hyperlink r:id="rId16">
              <w:r w:rsidRPr="00715CA4">
                <w:rPr>
                  <w:rStyle w:val="Hyperlink"/>
                  <w:iCs/>
                  <w:color w:val="2E74B5" w:themeColor="accent5" w:themeShade="BF"/>
                  <w:sz w:val="20"/>
                  <w:szCs w:val="20"/>
                </w:rPr>
                <w:t>stormwater master plan</w:t>
              </w:r>
            </w:hyperlink>
            <w:r w:rsidRPr="002E7A51">
              <w:rPr>
                <w:iCs/>
                <w:color w:val="2F5496" w:themeColor="accent1" w:themeShade="BF"/>
                <w:sz w:val="20"/>
                <w:szCs w:val="20"/>
              </w:rPr>
              <w:t xml:space="preserve">, a </w:t>
            </w:r>
            <w:hyperlink r:id="rId17">
              <w:r w:rsidRPr="00715CA4">
                <w:rPr>
                  <w:rStyle w:val="Hyperlink"/>
                  <w:iCs/>
                  <w:color w:val="2E74B5" w:themeColor="accent5" w:themeShade="BF"/>
                  <w:sz w:val="20"/>
                  <w:szCs w:val="20"/>
                </w:rPr>
                <w:t>Vermont Council on Rural Development community visit</w:t>
              </w:r>
            </w:hyperlink>
            <w:r w:rsidRPr="002E7A51">
              <w:rPr>
                <w:iCs/>
                <w:color w:val="2F5496" w:themeColor="accent1" w:themeShade="BF"/>
                <w:sz w:val="20"/>
                <w:szCs w:val="20"/>
              </w:rPr>
              <w:t>, four scoping studies for transportation improvements, a walk/bike audit,  and a Main Street master plan.  As described above, these plans and studies have advanced the 2012 plan, and provided the town with better data, but they have also</w:t>
            </w:r>
            <w:r w:rsidR="00C24779">
              <w:rPr>
                <w:iCs/>
                <w:color w:val="2F5496" w:themeColor="accent1" w:themeShade="BF"/>
                <w:sz w:val="20"/>
                <w:szCs w:val="20"/>
              </w:rPr>
              <w:t xml:space="preserve"> created some</w:t>
            </w:r>
            <w:r w:rsidRPr="002E7A51">
              <w:rPr>
                <w:iCs/>
                <w:color w:val="2F5496" w:themeColor="accent1" w:themeShade="BF"/>
                <w:sz w:val="20"/>
                <w:szCs w:val="20"/>
              </w:rPr>
              <w:t xml:space="preserve"> inconsistency and confusion about the Town’s official policy – in some cases resulting in avoidable appeals and public projects spread too thin to be effectively rolled out.  Each new free-standing plan has fragmented the limited bandwidth available for implementation.  </w:t>
            </w:r>
          </w:p>
          <w:p w14:paraId="40C71B2D" w14:textId="3E1893A8" w:rsidR="00821A0C" w:rsidRPr="00DF29EF" w:rsidRDefault="00821A0C" w:rsidP="00C2617E">
            <w:pPr>
              <w:ind w:firstLine="346"/>
              <w:rPr>
                <w:iCs/>
                <w:color w:val="FFFFFF" w:themeColor="background1"/>
                <w:sz w:val="20"/>
                <w:szCs w:val="20"/>
              </w:rPr>
            </w:pPr>
            <w:r w:rsidRPr="002E7A51">
              <w:rPr>
                <w:iCs/>
                <w:color w:val="2F5496" w:themeColor="accent1" w:themeShade="BF"/>
                <w:sz w:val="20"/>
                <w:szCs w:val="20"/>
              </w:rPr>
              <w:t xml:space="preserve">The Town strives to provide a clear, consistent, and predictable policy environment as budgets and development projects are </w:t>
            </w:r>
            <w:r w:rsidR="002E7A51" w:rsidRPr="002E7A51">
              <w:rPr>
                <w:iCs/>
                <w:color w:val="2F5496" w:themeColor="accent1" w:themeShade="BF"/>
                <w:sz w:val="20"/>
                <w:szCs w:val="20"/>
              </w:rPr>
              <w:t>proposed and</w:t>
            </w:r>
            <w:r w:rsidRPr="002E7A51">
              <w:rPr>
                <w:iCs/>
                <w:color w:val="2F5496" w:themeColor="accent1" w:themeShade="BF"/>
                <w:sz w:val="20"/>
                <w:szCs w:val="20"/>
              </w:rPr>
              <w:t xml:space="preserve"> will use this project to integrate and re-prioritize recent work into a single, coordinated municipal plan. To achieve this, each free-standing plan’s implementation recommendations will be collated into a spreadsheet and grouped into similar categories (to be combined, when possible). Each goal, policy, and action will be analyzed for consistency: with each other, the existing municipal plan, and with state statute prior to being ranked according to priority.  All prior planning documents will be </w:t>
            </w:r>
            <w:r w:rsidRPr="002E7A51">
              <w:rPr>
                <w:iCs/>
                <w:color w:val="2F5496" w:themeColor="accent1" w:themeShade="BF"/>
                <w:sz w:val="20"/>
                <w:szCs w:val="20"/>
              </w:rPr>
              <w:lastRenderedPageBreak/>
              <w:t>referenced in the new municipal plan and highest-ranking priorities will be integrated into the implementation program with relevant data, tables, figures, and images from prior work. The project will also bring the plan into compliance with Title 117’s</w:t>
            </w:r>
            <w:r w:rsidRPr="00685BDC">
              <w:rPr>
                <w:iCs/>
                <w:color w:val="4472C4" w:themeColor="accent1"/>
                <w:sz w:val="20"/>
                <w:szCs w:val="20"/>
              </w:rPr>
              <w:t xml:space="preserve"> </w:t>
            </w:r>
            <w:hyperlink r:id="rId18">
              <w:r w:rsidR="0077172F">
                <w:rPr>
                  <w:rStyle w:val="Hyperlink"/>
                  <w:iCs/>
                  <w:color w:val="4472C4" w:themeColor="accent1"/>
                  <w:sz w:val="20"/>
                  <w:szCs w:val="20"/>
                </w:rPr>
                <w:t>forest integrity statutory requirements</w:t>
              </w:r>
            </w:hyperlink>
            <w:r w:rsidRPr="002E7A51">
              <w:rPr>
                <w:iCs/>
                <w:color w:val="2F5496" w:themeColor="accent1" w:themeShade="BF"/>
                <w:sz w:val="20"/>
                <w:szCs w:val="20"/>
              </w:rPr>
              <w:t xml:space="preserve"> and address the recommendations made by the RPC in the consultation report attached to the application. </w:t>
            </w:r>
          </w:p>
        </w:tc>
      </w:tr>
      <w:tr w:rsidR="00A72E9B" w:rsidRPr="00B1317D" w14:paraId="5FE3683E" w14:textId="77777777" w:rsidTr="00BC369E">
        <w:trPr>
          <w:trHeight w:val="620"/>
        </w:trPr>
        <w:tc>
          <w:tcPr>
            <w:tcW w:w="5564" w:type="dxa"/>
            <w:gridSpan w:val="2"/>
            <w:tcBorders>
              <w:top w:val="single" w:sz="24" w:space="0" w:color="2F5496" w:themeColor="accent1" w:themeShade="BF"/>
              <w:bottom w:val="single" w:sz="4" w:space="0" w:color="A6A6A6" w:themeColor="background1" w:themeShade="A6"/>
            </w:tcBorders>
            <w:shd w:val="clear" w:color="auto" w:fill="FBE4D5" w:themeFill="accent2" w:themeFillTint="33"/>
          </w:tcPr>
          <w:p w14:paraId="30262A08" w14:textId="0FD65927" w:rsidR="00A72E9B" w:rsidRPr="00A72E9B" w:rsidRDefault="00A72E9B" w:rsidP="00821A0C">
            <w:pPr>
              <w:rPr>
                <w:color w:val="000000" w:themeColor="text1"/>
                <w:szCs w:val="24"/>
              </w:rPr>
            </w:pPr>
            <w:r w:rsidRPr="00276F9D">
              <w:rPr>
                <w:b/>
                <w:bCs/>
                <w:color w:val="C45911" w:themeColor="accent2" w:themeShade="BF"/>
                <w:sz w:val="26"/>
                <w:szCs w:val="26"/>
              </w:rPr>
              <w:lastRenderedPageBreak/>
              <w:t>4.</w:t>
            </w:r>
            <w:r w:rsidR="00F86582" w:rsidRPr="00276F9D">
              <w:rPr>
                <w:b/>
                <w:bCs/>
                <w:color w:val="C45911" w:themeColor="accent2" w:themeShade="BF"/>
                <w:sz w:val="26"/>
                <w:szCs w:val="26"/>
              </w:rPr>
              <w:t>3(b)</w:t>
            </w:r>
            <w:r w:rsidRPr="00276F9D">
              <w:rPr>
                <w:b/>
                <w:bCs/>
                <w:color w:val="C45911" w:themeColor="accent2" w:themeShade="BF"/>
                <w:sz w:val="26"/>
                <w:szCs w:val="26"/>
              </w:rPr>
              <w:t xml:space="preserve"> Municipal Plan Implementation Project Readiness.</w:t>
            </w:r>
            <w:r w:rsidRPr="00276F9D">
              <w:rPr>
                <w:color w:val="C45911" w:themeColor="accent2" w:themeShade="BF"/>
                <w:sz w:val="24"/>
                <w:szCs w:val="24"/>
              </w:rPr>
              <w:t xml:space="preserve"> </w:t>
            </w:r>
            <w:r w:rsidRPr="00276F9D">
              <w:rPr>
                <w:b/>
                <w:color w:val="2F5496" w:themeColor="accent1" w:themeShade="BF"/>
                <w:sz w:val="24"/>
                <w:szCs w:val="24"/>
              </w:rPr>
              <w:t>If the application is for a project that implements the municipal plan, how is the proposed project identified as an important implementation action in the adopted municipal plan?</w:t>
            </w:r>
          </w:p>
        </w:tc>
        <w:tc>
          <w:tcPr>
            <w:tcW w:w="3711" w:type="dxa"/>
            <w:gridSpan w:val="4"/>
            <w:vMerge w:val="restart"/>
            <w:tcBorders>
              <w:top w:val="single" w:sz="24" w:space="0" w:color="2F5496" w:themeColor="accent1" w:themeShade="BF"/>
            </w:tcBorders>
            <w:shd w:val="clear" w:color="auto" w:fill="F2F2F2" w:themeFill="background1" w:themeFillShade="F2"/>
          </w:tcPr>
          <w:p w14:paraId="63D18589" w14:textId="00686E6E" w:rsidR="00A72E9B" w:rsidRPr="00B14B45" w:rsidRDefault="00A72E9B"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color w:val="525252" w:themeColor="accent3" w:themeShade="80"/>
                <w:sz w:val="20"/>
                <w:szCs w:val="20"/>
              </w:rPr>
              <w:t xml:space="preserve"> Implementation proposals </w:t>
            </w:r>
            <w:r w:rsidR="009D0CE3">
              <w:rPr>
                <w:color w:val="525252" w:themeColor="accent3" w:themeShade="80"/>
                <w:sz w:val="20"/>
                <w:szCs w:val="20"/>
              </w:rPr>
              <w:t xml:space="preserve">that are clearly </w:t>
            </w:r>
            <w:r w:rsidRPr="00B14B45">
              <w:rPr>
                <w:color w:val="525252" w:themeColor="accent3" w:themeShade="80"/>
                <w:sz w:val="20"/>
                <w:szCs w:val="20"/>
              </w:rPr>
              <w:t>prioritized in the municipal plan are more likely to be competitive.</w:t>
            </w:r>
          </w:p>
          <w:p w14:paraId="432746F4" w14:textId="09209950" w:rsidR="00A72E9B" w:rsidRPr="00B14B45" w:rsidRDefault="00A72E9B" w:rsidP="00821A0C">
            <w:pPr>
              <w:rPr>
                <w:color w:val="525252" w:themeColor="accent3" w:themeShade="80"/>
                <w:szCs w:val="24"/>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For longer responses, applicants may</w:t>
            </w:r>
            <w:r w:rsidRPr="00B14B45">
              <w:rPr>
                <w:b/>
                <w:iCs/>
                <w:color w:val="525252" w:themeColor="accent3" w:themeShade="80"/>
                <w:sz w:val="20"/>
                <w:szCs w:val="20"/>
              </w:rPr>
              <w:t xml:space="preserve"> </w:t>
            </w:r>
            <w:r w:rsidRPr="008C4EE7">
              <w:rPr>
                <w:b/>
                <w:iCs/>
                <w:color w:val="C45911" w:themeColor="accent2" w:themeShade="BF"/>
                <w:sz w:val="20"/>
                <w:szCs w:val="20"/>
              </w:rPr>
              <w:t>ATTACH</w:t>
            </w:r>
            <w:r w:rsidRPr="00B14B45">
              <w:rPr>
                <w:b/>
                <w:iCs/>
                <w:color w:val="525252" w:themeColor="accent3" w:themeShade="80"/>
                <w:sz w:val="20"/>
                <w:szCs w:val="20"/>
              </w:rPr>
              <w:t xml:space="preserve"> </w:t>
            </w:r>
            <w:r w:rsidRPr="00B14B45">
              <w:rPr>
                <w:iCs/>
                <w:color w:val="525252" w:themeColor="accent3" w:themeShade="80"/>
                <w:sz w:val="20"/>
                <w:szCs w:val="20"/>
              </w:rPr>
              <w:t xml:space="preserve">a compilation in the </w:t>
            </w:r>
            <w:r w:rsidRPr="005872EC">
              <w:rPr>
                <w:i/>
                <w:iCs/>
                <w:color w:val="525252" w:themeColor="accent3" w:themeShade="80"/>
                <w:sz w:val="20"/>
                <w:szCs w:val="20"/>
              </w:rPr>
              <w:t>Attachments Form</w:t>
            </w:r>
            <w:r>
              <w:rPr>
                <w:i/>
                <w:iCs/>
                <w:color w:val="525252" w:themeColor="accent3" w:themeShade="80"/>
                <w:sz w:val="20"/>
                <w:szCs w:val="20"/>
              </w:rPr>
              <w:t xml:space="preserve"> </w:t>
            </w:r>
            <w:r w:rsidRPr="005F2AF1">
              <w:rPr>
                <w:iCs/>
                <w:color w:val="525252" w:themeColor="accent3" w:themeShade="80"/>
                <w:sz w:val="20"/>
                <w:szCs w:val="20"/>
              </w:rPr>
              <w:t>online</w:t>
            </w:r>
            <w:r>
              <w:rPr>
                <w:iCs/>
                <w:color w:val="525252" w:themeColor="accent3" w:themeShade="80"/>
                <w:sz w:val="20"/>
                <w:szCs w:val="20"/>
              </w:rPr>
              <w:t xml:space="preserve"> --</w:t>
            </w:r>
            <w:r w:rsidRPr="00B14B45">
              <w:rPr>
                <w:iCs/>
                <w:color w:val="525252" w:themeColor="accent3" w:themeShade="80"/>
                <w:sz w:val="20"/>
                <w:szCs w:val="20"/>
              </w:rPr>
              <w:t xml:space="preserve"> offering </w:t>
            </w:r>
            <w:r>
              <w:rPr>
                <w:iCs/>
                <w:color w:val="525252" w:themeColor="accent3" w:themeShade="80"/>
                <w:sz w:val="20"/>
                <w:szCs w:val="20"/>
              </w:rPr>
              <w:t xml:space="preserve">extra </w:t>
            </w:r>
            <w:r w:rsidRPr="00B14B45">
              <w:rPr>
                <w:iCs/>
                <w:color w:val="525252" w:themeColor="accent3" w:themeShade="80"/>
                <w:sz w:val="20"/>
                <w:szCs w:val="20"/>
              </w:rPr>
              <w:t>context for relevant municipal plan policies, actions, objectives, goals, etc.</w:t>
            </w:r>
            <w:r>
              <w:rPr>
                <w:iCs/>
                <w:color w:val="525252" w:themeColor="accent3" w:themeShade="80"/>
                <w:sz w:val="20"/>
                <w:szCs w:val="20"/>
              </w:rPr>
              <w:t xml:space="preserve">  </w:t>
            </w:r>
            <w:r w:rsidRPr="009D0CE3">
              <w:rPr>
                <w:iCs/>
                <w:color w:val="525252" w:themeColor="accent3" w:themeShade="80"/>
                <w:sz w:val="20"/>
                <w:szCs w:val="20"/>
                <w:u w:val="single"/>
              </w:rPr>
              <w:t>Do not upload the whole plan.</w:t>
            </w:r>
          </w:p>
        </w:tc>
        <w:tc>
          <w:tcPr>
            <w:tcW w:w="4230" w:type="dxa"/>
            <w:gridSpan w:val="4"/>
            <w:vMerge w:val="restart"/>
            <w:tcBorders>
              <w:top w:val="single" w:sz="24" w:space="0" w:color="2F5496" w:themeColor="accent1" w:themeShade="BF"/>
            </w:tcBorders>
            <w:shd w:val="clear" w:color="auto" w:fill="F2F2F2" w:themeFill="background1" w:themeFillShade="F2"/>
          </w:tcPr>
          <w:p w14:paraId="58C1FE92" w14:textId="77777777" w:rsidR="00A72E9B" w:rsidRPr="00EA01BA" w:rsidRDefault="00A72E9B" w:rsidP="00821A0C">
            <w:pPr>
              <w:rPr>
                <w:iCs/>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Does the response include specific plan language with citations?</w:t>
            </w:r>
          </w:p>
          <w:p w14:paraId="0D29E55B" w14:textId="787E68FC" w:rsidR="00A72E9B" w:rsidRPr="00EA01BA" w:rsidRDefault="00A72E9B"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adopted municipal plan clearly identify and support the implementation project?</w:t>
            </w:r>
          </w:p>
          <w:p w14:paraId="54D9D482" w14:textId="0C088983" w:rsidR="00A72E9B" w:rsidRPr="00B14B45" w:rsidRDefault="00A72E9B" w:rsidP="00821A0C">
            <w:pPr>
              <w:rPr>
                <w:color w:val="525252" w:themeColor="accent3" w:themeShade="80"/>
                <w:sz w:val="20"/>
                <w:szCs w:val="20"/>
              </w:rPr>
            </w:pPr>
          </w:p>
        </w:tc>
        <w:tc>
          <w:tcPr>
            <w:tcW w:w="983" w:type="dxa"/>
            <w:vMerge w:val="restart"/>
            <w:tcBorders>
              <w:top w:val="single" w:sz="24" w:space="0" w:color="2F5496" w:themeColor="accent1" w:themeShade="BF"/>
            </w:tcBorders>
            <w:shd w:val="clear" w:color="auto" w:fill="FBE4D5" w:themeFill="accent2" w:themeFillTint="33"/>
          </w:tcPr>
          <w:p w14:paraId="43BA5F36" w14:textId="77777777" w:rsidR="00A72E9B" w:rsidRPr="00BC369E" w:rsidRDefault="00A72E9B" w:rsidP="00AF2777">
            <w:pPr>
              <w:jc w:val="center"/>
              <w:rPr>
                <w:b/>
                <w:color w:val="000000" w:themeColor="text1"/>
                <w:sz w:val="26"/>
                <w:szCs w:val="26"/>
              </w:rPr>
            </w:pPr>
            <w:r w:rsidRPr="00BC369E">
              <w:rPr>
                <w:b/>
                <w:color w:val="000000" w:themeColor="text1"/>
                <w:sz w:val="26"/>
                <w:szCs w:val="26"/>
              </w:rPr>
              <w:t>5 points</w:t>
            </w:r>
          </w:p>
        </w:tc>
      </w:tr>
      <w:tr w:rsidR="00A72E9B" w:rsidRPr="00B1317D" w14:paraId="76D7019D" w14:textId="77777777" w:rsidTr="00BC369E">
        <w:trPr>
          <w:trHeight w:val="800"/>
        </w:trPr>
        <w:tc>
          <w:tcPr>
            <w:tcW w:w="5564" w:type="dxa"/>
            <w:gridSpan w:val="2"/>
            <w:tcBorders>
              <w:top w:val="single" w:sz="4" w:space="0" w:color="A6A6A6" w:themeColor="background1" w:themeShade="A6"/>
              <w:bottom w:val="single" w:sz="4" w:space="0" w:color="A6A6A6" w:themeColor="background1" w:themeShade="A6"/>
            </w:tcBorders>
            <w:shd w:val="clear" w:color="auto" w:fill="auto"/>
          </w:tcPr>
          <w:p w14:paraId="38E5EFEF" w14:textId="4594CBFE" w:rsidR="00A72E9B" w:rsidRPr="00BB40EF" w:rsidRDefault="009A640C" w:rsidP="00821A0C">
            <w:pPr>
              <w:rPr>
                <w:b/>
                <w:bCs/>
                <w:color w:val="2F5496" w:themeColor="accent1" w:themeShade="BF"/>
                <w:sz w:val="26"/>
                <w:szCs w:val="26"/>
              </w:rPr>
            </w:pPr>
            <w:sdt>
              <w:sdtPr>
                <w:rPr>
                  <w:b/>
                  <w:color w:val="2F5496" w:themeColor="accent1" w:themeShade="BF"/>
                  <w:szCs w:val="24"/>
                  <w:highlight w:val="yellow"/>
                </w:rPr>
                <w:id w:val="878505410"/>
                <w14:checkbox>
                  <w14:checked w14:val="0"/>
                  <w14:checkedState w14:val="2612" w14:font="MS Gothic"/>
                  <w14:uncheckedState w14:val="2610" w14:font="MS Gothic"/>
                </w14:checkbox>
              </w:sdtPr>
              <w:sdtEndPr/>
              <w:sdtContent>
                <w:r w:rsidR="00B73A1C" w:rsidRPr="00B87A15">
                  <w:rPr>
                    <w:rFonts w:ascii="MS Gothic" w:eastAsia="MS Gothic" w:hAnsi="MS Gothic" w:hint="eastAsia"/>
                    <w:b/>
                    <w:color w:val="2F5496" w:themeColor="accent1" w:themeShade="BF"/>
                    <w:szCs w:val="24"/>
                    <w:highlight w:val="yellow"/>
                  </w:rPr>
                  <w:t>☐</w:t>
                </w:r>
              </w:sdtContent>
            </w:sdt>
            <w:r w:rsidR="00A72E9B" w:rsidRPr="00276F9D">
              <w:rPr>
                <w:b/>
                <w:color w:val="2F5496" w:themeColor="accent1" w:themeShade="BF"/>
                <w:szCs w:val="24"/>
              </w:rPr>
              <w:t xml:space="preserve"> not an implementation project</w:t>
            </w:r>
            <w:r w:rsidR="00B87A15">
              <w:rPr>
                <w:b/>
                <w:color w:val="2F5496" w:themeColor="accent1" w:themeShade="BF"/>
                <w:szCs w:val="24"/>
              </w:rPr>
              <w:t xml:space="preserve"> (answer 4.3(a))</w:t>
            </w:r>
          </w:p>
        </w:tc>
        <w:tc>
          <w:tcPr>
            <w:tcW w:w="3711" w:type="dxa"/>
            <w:gridSpan w:val="4"/>
            <w:vMerge/>
            <w:tcBorders>
              <w:bottom w:val="single" w:sz="4" w:space="0" w:color="A6A6A6" w:themeColor="background1" w:themeShade="A6"/>
            </w:tcBorders>
            <w:shd w:val="clear" w:color="auto" w:fill="F2F2F2" w:themeFill="background1" w:themeFillShade="F2"/>
          </w:tcPr>
          <w:p w14:paraId="68327E43" w14:textId="77777777" w:rsidR="00A72E9B" w:rsidRPr="00B14B45" w:rsidRDefault="00A72E9B" w:rsidP="00821A0C">
            <w:pPr>
              <w:rPr>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7422B364" w14:textId="77777777" w:rsidR="00A72E9B" w:rsidRPr="00B14B45" w:rsidRDefault="00A72E9B" w:rsidP="00821A0C">
            <w:pPr>
              <w:rPr>
                <w:iCs/>
                <w:color w:val="525252" w:themeColor="accent3" w:themeShade="80"/>
                <w:sz w:val="20"/>
                <w:szCs w:val="20"/>
              </w:rPr>
            </w:pPr>
          </w:p>
        </w:tc>
        <w:tc>
          <w:tcPr>
            <w:tcW w:w="983" w:type="dxa"/>
            <w:vMerge/>
            <w:tcBorders>
              <w:bottom w:val="single" w:sz="4" w:space="0" w:color="A6A6A6" w:themeColor="background1" w:themeShade="A6"/>
            </w:tcBorders>
            <w:shd w:val="clear" w:color="auto" w:fill="FBE4D5" w:themeFill="accent2" w:themeFillTint="33"/>
          </w:tcPr>
          <w:p w14:paraId="72490879" w14:textId="77777777" w:rsidR="00A72E9B" w:rsidRPr="00B14B45" w:rsidRDefault="00A72E9B" w:rsidP="00AF2777">
            <w:pPr>
              <w:jc w:val="center"/>
              <w:rPr>
                <w:b/>
                <w:color w:val="FFFFFF" w:themeColor="background1"/>
                <w:sz w:val="26"/>
                <w:szCs w:val="26"/>
              </w:rPr>
            </w:pPr>
          </w:p>
        </w:tc>
      </w:tr>
      <w:tr w:rsidR="00821A0C" w:rsidRPr="00B1317D" w14:paraId="5B0C97BB" w14:textId="77777777" w:rsidTr="002E7A51">
        <w:tc>
          <w:tcPr>
            <w:tcW w:w="9275" w:type="dxa"/>
            <w:gridSpan w:val="6"/>
            <w:tcBorders>
              <w:bottom w:val="single" w:sz="4" w:space="0" w:color="A6A6A6" w:themeColor="background1" w:themeShade="A6"/>
            </w:tcBorders>
            <w:shd w:val="clear" w:color="auto" w:fill="auto"/>
          </w:tcPr>
          <w:p w14:paraId="6296B8A3" w14:textId="0E079444" w:rsidR="00821A0C" w:rsidRPr="002179B1" w:rsidRDefault="00821A0C" w:rsidP="00821A0C">
            <w:pPr>
              <w:rPr>
                <w:b/>
                <w:color w:val="000000" w:themeColor="text1"/>
                <w:szCs w:val="24"/>
              </w:rPr>
            </w:pPr>
            <w:r w:rsidRPr="00276F9D">
              <w:rPr>
                <w:b/>
                <w:color w:val="2F5496" w:themeColor="accent1" w:themeShade="BF"/>
                <w:szCs w:val="24"/>
              </w:rPr>
              <w:t>Response</w:t>
            </w:r>
            <w:r w:rsidR="008B3791">
              <w:rPr>
                <w:b/>
                <w:color w:val="2F5496" w:themeColor="accent1" w:themeShade="BF"/>
                <w:szCs w:val="24"/>
              </w:rPr>
              <w:t xml:space="preserve"> for Implementation Projects</w:t>
            </w:r>
            <w:r w:rsidRPr="00276F9D">
              <w:rPr>
                <w:b/>
                <w:color w:val="2F5496" w:themeColor="accent1" w:themeShade="BF"/>
                <w:szCs w:val="24"/>
              </w:rPr>
              <w:t xml:space="preserve">: </w:t>
            </w:r>
            <w:r w:rsidRPr="00B87A15">
              <w:rPr>
                <w:rFonts w:eastAsia="Times New Roman"/>
                <w:b/>
                <w:color w:val="2F5496" w:themeColor="accent1" w:themeShade="BF"/>
                <w:highlight w:val="yellow"/>
              </w:rPr>
              <w:t>[enter draft response here]</w:t>
            </w:r>
            <w:r w:rsidRPr="00276F9D">
              <w:rPr>
                <w:rFonts w:eastAsia="Times New Roman"/>
                <w:b/>
                <w:color w:val="2F5496" w:themeColor="accent1" w:themeShade="BF"/>
              </w:rPr>
              <w:t xml:space="preserve"> </w:t>
            </w:r>
            <w:r>
              <w:rPr>
                <w:rFonts w:eastAsia="Times New Roman"/>
                <w:color w:val="000000" w:themeColor="text1"/>
                <w:sz w:val="20"/>
              </w:rPr>
              <w:t>(2500 space character limit)</w:t>
            </w:r>
          </w:p>
        </w:tc>
        <w:tc>
          <w:tcPr>
            <w:tcW w:w="5213" w:type="dxa"/>
            <w:gridSpan w:val="5"/>
            <w:tcBorders>
              <w:bottom w:val="single" w:sz="4" w:space="0" w:color="A6A6A6" w:themeColor="background1" w:themeShade="A6"/>
            </w:tcBorders>
            <w:shd w:val="clear" w:color="auto" w:fill="FFFFFF" w:themeFill="background1"/>
          </w:tcPr>
          <w:p w14:paraId="5A99D852" w14:textId="3531689D" w:rsidR="00821A0C" w:rsidRPr="002E7A51" w:rsidRDefault="00821A0C" w:rsidP="00821A0C">
            <w:pPr>
              <w:rPr>
                <w:color w:val="2F5496" w:themeColor="accent1" w:themeShade="BF"/>
                <w:sz w:val="20"/>
                <w:szCs w:val="24"/>
              </w:rPr>
            </w:pPr>
            <w:r w:rsidRPr="002E7A51">
              <w:rPr>
                <w:b/>
                <w:color w:val="2F5496" w:themeColor="accent1" w:themeShade="BF"/>
                <w:szCs w:val="24"/>
              </w:rPr>
              <w:t xml:space="preserve">Sample Response:  </w:t>
            </w:r>
            <w:r w:rsidRPr="002E7A51">
              <w:rPr>
                <w:color w:val="2F5496" w:themeColor="accent1" w:themeShade="BF"/>
                <w:sz w:val="20"/>
                <w:szCs w:val="24"/>
              </w:rPr>
              <w:t>The Town’s Comprehensive Plan includes seven policy actions for the next</w:t>
            </w:r>
            <w:hyperlink r:id="rId19" w:history="1">
              <w:r w:rsidRPr="0077172F">
                <w:rPr>
                  <w:rStyle w:val="Hyperlink"/>
                  <w:sz w:val="20"/>
                  <w:szCs w:val="24"/>
                </w:rPr>
                <w:t xml:space="preserve"> </w:t>
              </w:r>
              <w:r w:rsidRPr="00275CD1">
                <w:rPr>
                  <w:rStyle w:val="Hyperlink"/>
                  <w:sz w:val="20"/>
                  <w:szCs w:val="24"/>
                </w:rPr>
                <w:t>Unified Development Regulations</w:t>
              </w:r>
            </w:hyperlink>
            <w:r w:rsidRPr="002E7A51">
              <w:rPr>
                <w:color w:val="2F5496" w:themeColor="accent1" w:themeShade="BF"/>
                <w:sz w:val="20"/>
                <w:szCs w:val="24"/>
              </w:rPr>
              <w:t xml:space="preserve"> amendment.</w:t>
            </w:r>
            <w:r w:rsidRPr="002E7A51">
              <w:rPr>
                <w:b/>
                <w:color w:val="2F5496" w:themeColor="accent1" w:themeShade="BF"/>
                <w:sz w:val="20"/>
                <w:szCs w:val="24"/>
              </w:rPr>
              <w:t xml:space="preserve"> </w:t>
            </w:r>
            <w:r w:rsidRPr="002E7A51">
              <w:rPr>
                <w:color w:val="2F5496" w:themeColor="accent1" w:themeShade="BF"/>
                <w:sz w:val="20"/>
                <w:szCs w:val="24"/>
              </w:rPr>
              <w:t xml:space="preserve">Combined, these bylaw updates </w:t>
            </w:r>
            <w:r w:rsidR="00F82628" w:rsidRPr="002E7A51">
              <w:rPr>
                <w:color w:val="2F5496" w:themeColor="accent1" w:themeShade="BF"/>
                <w:sz w:val="20"/>
                <w:szCs w:val="24"/>
              </w:rPr>
              <w:t xml:space="preserve">will </w:t>
            </w:r>
            <w:r w:rsidRPr="002E7A51">
              <w:rPr>
                <w:color w:val="2F5496" w:themeColor="accent1" w:themeShade="BF"/>
                <w:sz w:val="20"/>
                <w:szCs w:val="24"/>
              </w:rPr>
              <w:t xml:space="preserve">help </w:t>
            </w:r>
            <w:r w:rsidR="00F82628" w:rsidRPr="002E7A51">
              <w:rPr>
                <w:color w:val="2F5496" w:themeColor="accent1" w:themeShade="BF"/>
                <w:sz w:val="20"/>
                <w:szCs w:val="24"/>
              </w:rPr>
              <w:t>advance the</w:t>
            </w:r>
            <w:r w:rsidRPr="002E7A51">
              <w:rPr>
                <w:color w:val="2F5496" w:themeColor="accent1" w:themeShade="BF"/>
                <w:sz w:val="20"/>
                <w:szCs w:val="24"/>
              </w:rPr>
              <w:t xml:space="preserve"> town</w:t>
            </w:r>
            <w:r w:rsidR="00F82628" w:rsidRPr="002E7A51">
              <w:rPr>
                <w:color w:val="2F5496" w:themeColor="accent1" w:themeShade="BF"/>
                <w:sz w:val="20"/>
                <w:szCs w:val="24"/>
              </w:rPr>
              <w:t>’</w:t>
            </w:r>
            <w:r w:rsidRPr="002E7A51">
              <w:rPr>
                <w:color w:val="2F5496" w:themeColor="accent1" w:themeShade="BF"/>
                <w:sz w:val="20"/>
                <w:szCs w:val="24"/>
              </w:rPr>
              <w:t>s goal to improve housing opportunities in the village.</w:t>
            </w:r>
            <w:r w:rsidRPr="002E7A51">
              <w:rPr>
                <w:b/>
                <w:color w:val="2F5496" w:themeColor="accent1" w:themeShade="BF"/>
                <w:sz w:val="20"/>
                <w:szCs w:val="24"/>
              </w:rPr>
              <w:t xml:space="preserve"> </w:t>
            </w:r>
            <w:r w:rsidRPr="002E7A51">
              <w:rPr>
                <w:color w:val="2F5496" w:themeColor="accent1" w:themeShade="BF"/>
                <w:sz w:val="20"/>
                <w:szCs w:val="24"/>
              </w:rPr>
              <w:t xml:space="preserve">The specific language of the policies and actions (with citations) are included in an attachment and summarized as follows: 1) address buffering issues that reduce privacy conflicts between adjacent high and low density districts,  2) expand administrative review of minor subdivision and boundary line adjustments to shorten review timeline, hearing costs, and total labor, 3) allow administrative review of up to four-unit residential buildings in the central zoning districts to expand incremental, small-scale, local housing development, 4) reduce dimensional standards that make a majority of the historic village’s principal structures non-conforming by recognizing the historic development pattern as a legal pattern, 5) implement dimensional or form-based alternatives to minimum lots size and density maximums in districts by municipal wastewater service, 6) reduce parking minimums and expand shared, on-street parking – adding streetscape standards that calm traffic and improve the safety and walkability of new developments,  and 7) add highway access standards to the Unified Regulations to provide the </w:t>
            </w:r>
            <w:r w:rsidRPr="002E7A51">
              <w:rPr>
                <w:color w:val="2F5496" w:themeColor="accent1" w:themeShade="BF"/>
                <w:sz w:val="20"/>
                <w:szCs w:val="24"/>
              </w:rPr>
              <w:lastRenderedPageBreak/>
              <w:t>customers a combined access/zoning permit – instead of two separate permits.</w:t>
            </w:r>
          </w:p>
        </w:tc>
      </w:tr>
      <w:tr w:rsidR="00821A0C" w:rsidRPr="00B1317D" w14:paraId="1BF44ADD" w14:textId="77777777" w:rsidTr="00A72E9B">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40ED084B" w14:textId="16D6C4FB" w:rsidR="00821A0C" w:rsidRPr="002179B1" w:rsidRDefault="00821A0C" w:rsidP="00821A0C">
            <w:pPr>
              <w:rPr>
                <w:i/>
                <w:iCs/>
                <w:color w:val="000000" w:themeColor="text1"/>
              </w:rPr>
            </w:pPr>
            <w:r w:rsidRPr="00276F9D">
              <w:rPr>
                <w:b/>
                <w:bCs/>
                <w:color w:val="C45911" w:themeColor="accent2" w:themeShade="BF"/>
                <w:sz w:val="26"/>
                <w:szCs w:val="26"/>
              </w:rPr>
              <w:lastRenderedPageBreak/>
              <w:t>4.</w:t>
            </w:r>
            <w:r w:rsidR="00F86582" w:rsidRPr="00276F9D">
              <w:rPr>
                <w:b/>
                <w:bCs/>
                <w:color w:val="C45911" w:themeColor="accent2" w:themeShade="BF"/>
                <w:sz w:val="26"/>
                <w:szCs w:val="26"/>
              </w:rPr>
              <w:t>4</w:t>
            </w:r>
            <w:r w:rsidRPr="00276F9D">
              <w:rPr>
                <w:b/>
                <w:bCs/>
                <w:color w:val="C45911" w:themeColor="accent2" w:themeShade="BF"/>
                <w:sz w:val="26"/>
                <w:szCs w:val="26"/>
              </w:rPr>
              <w:t xml:space="preserve"> Other Background</w:t>
            </w:r>
            <w:r w:rsidR="001C711F" w:rsidRPr="00276F9D">
              <w:rPr>
                <w:b/>
                <w:bCs/>
                <w:color w:val="C45911" w:themeColor="accent2" w:themeShade="BF"/>
                <w:sz w:val="26"/>
                <w:szCs w:val="26"/>
              </w:rPr>
              <w:t xml:space="preserve"> (Optional)</w:t>
            </w:r>
            <w:r w:rsidRPr="00276F9D">
              <w:rPr>
                <w:b/>
                <w:bCs/>
                <w:color w:val="C45911" w:themeColor="accent2" w:themeShade="BF"/>
                <w:sz w:val="26"/>
                <w:szCs w:val="26"/>
              </w:rPr>
              <w:t>.</w:t>
            </w:r>
            <w:r w:rsidRPr="00276F9D">
              <w:rPr>
                <w:color w:val="C45911" w:themeColor="accent2" w:themeShade="BF"/>
                <w:sz w:val="24"/>
                <w:szCs w:val="24"/>
              </w:rPr>
              <w:t xml:space="preserve"> </w:t>
            </w:r>
            <w:r w:rsidRPr="00276F9D">
              <w:rPr>
                <w:b/>
                <w:bCs/>
                <w:color w:val="2F5496" w:themeColor="accent1" w:themeShade="BF"/>
                <w:sz w:val="24"/>
              </w:rPr>
              <w:t>Are there any additional community efforts or activities leading up to this application that would provide extra context for this project?</w:t>
            </w:r>
            <w:r w:rsidRPr="00276F9D">
              <w:rPr>
                <w:color w:val="2F5496" w:themeColor="accent1" w:themeShade="BF"/>
                <w:sz w:val="24"/>
              </w:rPr>
              <w:t xml:space="preserve"> </w:t>
            </w:r>
          </w:p>
          <w:p w14:paraId="01DAF190" w14:textId="6D038045" w:rsidR="00821A0C" w:rsidRPr="002179B1" w:rsidRDefault="00821A0C" w:rsidP="00C05E48">
            <w:pPr>
              <w:rPr>
                <w:color w:val="000000" w:themeColor="text1"/>
              </w:rPr>
            </w:pPr>
          </w:p>
        </w:tc>
        <w:tc>
          <w:tcPr>
            <w:tcW w:w="3711"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7B1F225" w14:textId="10EE3AF2" w:rsidR="00821A0C" w:rsidRPr="00B14B45" w:rsidRDefault="00821A0C" w:rsidP="00821A0C">
            <w:pPr>
              <w:rPr>
                <w:b/>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Sometimes a pressing need arises outside of the regular 8-year municipal planning cycle that spurs action; explain other applicable background here.</w:t>
            </w:r>
          </w:p>
          <w:p w14:paraId="4771D8D6" w14:textId="10311809" w:rsidR="00821A0C" w:rsidRPr="00B14B45" w:rsidRDefault="00821A0C"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Pr="00B14B45">
              <w:rPr>
                <w:b/>
                <w:color w:val="525252" w:themeColor="accent3" w:themeShade="80"/>
                <w:sz w:val="20"/>
                <w:szCs w:val="20"/>
              </w:rPr>
              <w:t>Examples:</w:t>
            </w:r>
            <w:r w:rsidRPr="00B14B45">
              <w:rPr>
                <w:color w:val="525252" w:themeColor="accent3" w:themeShade="80"/>
                <w:sz w:val="20"/>
                <w:szCs w:val="20"/>
              </w:rPr>
              <w:t xml:space="preserve"> a </w:t>
            </w:r>
            <w:r w:rsidRPr="00B14B45">
              <w:rPr>
                <w:i/>
                <w:color w:val="525252" w:themeColor="accent3" w:themeShade="80"/>
                <w:sz w:val="20"/>
                <w:szCs w:val="20"/>
              </w:rPr>
              <w:t>recent community forum,</w:t>
            </w:r>
            <w:r w:rsidRPr="00B14B45">
              <w:rPr>
                <w:i/>
                <w:color w:val="525252" w:themeColor="accent3" w:themeShade="80"/>
                <w:sz w:val="18"/>
                <w:szCs w:val="20"/>
              </w:rPr>
              <w:t xml:space="preserve"> </w:t>
            </w:r>
            <w:r w:rsidRPr="00B14B45">
              <w:rPr>
                <w:i/>
                <w:color w:val="525252" w:themeColor="accent3" w:themeShade="80"/>
                <w:sz w:val="20"/>
              </w:rPr>
              <w:t>a new recreation master plan</w:t>
            </w:r>
            <w:r w:rsidRPr="00B14B45">
              <w:rPr>
                <w:color w:val="525252" w:themeColor="accent3" w:themeShade="80"/>
              </w:rPr>
              <w:t xml:space="preserve">, </w:t>
            </w:r>
            <w:hyperlink r:id="rId20" w:history="1">
              <w:r w:rsidRPr="00BE4C57">
                <w:rPr>
                  <w:rStyle w:val="Hyperlink"/>
                  <w:i/>
                  <w:color w:val="4472C4" w:themeColor="accent1"/>
                  <w:sz w:val="20"/>
                  <w:szCs w:val="20"/>
                </w:rPr>
                <w:t>Safe Routes to School Walk Audit</w:t>
              </w:r>
            </w:hyperlink>
            <w:r w:rsidRPr="00BE4C57">
              <w:rPr>
                <w:i/>
                <w:color w:val="4472C4" w:themeColor="accent1"/>
                <w:sz w:val="20"/>
                <w:szCs w:val="20"/>
              </w:rPr>
              <w:t xml:space="preserve">, </w:t>
            </w:r>
            <w:r w:rsidRPr="00B14B45">
              <w:rPr>
                <w:i/>
                <w:color w:val="525252" w:themeColor="accent3" w:themeShade="80"/>
                <w:sz w:val="20"/>
                <w:szCs w:val="20"/>
              </w:rPr>
              <w:t>or a community survey.</w:t>
            </w:r>
          </w:p>
        </w:tc>
        <w:tc>
          <w:tcPr>
            <w:tcW w:w="4230"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5985412" w14:textId="4F340ED8" w:rsidR="00821A0C" w:rsidRPr="00B14B45" w:rsidRDefault="00821A0C" w:rsidP="00821A0C">
            <w:pPr>
              <w:rPr>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 xml:space="preserve">Evaluated and scored </w:t>
            </w:r>
            <w:r w:rsidR="00564E75">
              <w:rPr>
                <w:color w:val="525252" w:themeColor="accent3" w:themeShade="80"/>
                <w:sz w:val="20"/>
                <w:szCs w:val="20"/>
              </w:rPr>
              <w:t>under</w:t>
            </w:r>
            <w:r w:rsidRPr="00B14B45">
              <w:rPr>
                <w:color w:val="525252" w:themeColor="accent3" w:themeShade="80"/>
                <w:sz w:val="20"/>
                <w:szCs w:val="20"/>
              </w:rPr>
              <w:t xml:space="preserve"> plan or implementation score</w:t>
            </w:r>
            <w:r w:rsidR="00564E75">
              <w:rPr>
                <w:color w:val="525252" w:themeColor="accent3" w:themeShade="80"/>
                <w:sz w:val="20"/>
                <w:szCs w:val="20"/>
              </w:rPr>
              <w:t>s above</w:t>
            </w:r>
          </w:p>
          <w:p w14:paraId="6FDE2E92" w14:textId="72859A1A" w:rsidR="00821A0C" w:rsidRPr="00EA01BA" w:rsidRDefault="00821A0C"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 xml:space="preserve">Have </w:t>
            </w:r>
            <w:r w:rsidR="00F16A84" w:rsidRPr="00EA01BA">
              <w:rPr>
                <w:color w:val="C45911" w:themeColor="accent2" w:themeShade="BF"/>
                <w:sz w:val="20"/>
                <w:szCs w:val="20"/>
              </w:rPr>
              <w:t xml:space="preserve">additional </w:t>
            </w:r>
            <w:r w:rsidR="00EA01BA">
              <w:rPr>
                <w:color w:val="C45911" w:themeColor="accent2" w:themeShade="BF"/>
                <w:sz w:val="20"/>
                <w:szCs w:val="20"/>
              </w:rPr>
              <w:t xml:space="preserve">and </w:t>
            </w:r>
            <w:r w:rsidR="00564E75" w:rsidRPr="00EA01BA">
              <w:rPr>
                <w:color w:val="C45911" w:themeColor="accent2" w:themeShade="BF"/>
                <w:sz w:val="20"/>
                <w:szCs w:val="20"/>
              </w:rPr>
              <w:t xml:space="preserve">complimentary </w:t>
            </w:r>
            <w:r w:rsidRPr="00EA01BA">
              <w:rPr>
                <w:color w:val="C45911" w:themeColor="accent2" w:themeShade="BF"/>
                <w:sz w:val="20"/>
                <w:szCs w:val="20"/>
              </w:rPr>
              <w:t>community efforts or activities helped inform this project?</w:t>
            </w:r>
          </w:p>
          <w:p w14:paraId="39AD96F1" w14:textId="77777777" w:rsidR="00821A0C" w:rsidRPr="00B14B45" w:rsidRDefault="00821A0C" w:rsidP="00821A0C">
            <w:pPr>
              <w:rPr>
                <w:color w:val="525252" w:themeColor="accent3" w:themeShade="80"/>
                <w:sz w:val="20"/>
                <w:szCs w:val="20"/>
              </w:rPr>
            </w:pPr>
          </w:p>
        </w:tc>
        <w:tc>
          <w:tcPr>
            <w:tcW w:w="98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38477C9" w14:textId="39C5E5A4" w:rsidR="00821A0C" w:rsidRPr="00564E75" w:rsidRDefault="00821A0C" w:rsidP="00821A0C">
            <w:pPr>
              <w:rPr>
                <w:i/>
                <w:color w:val="000000" w:themeColor="text1"/>
                <w:szCs w:val="24"/>
              </w:rPr>
            </w:pPr>
          </w:p>
        </w:tc>
      </w:tr>
      <w:tr w:rsidR="00821A0C" w:rsidRPr="00B1317D" w14:paraId="7C7CFCFE" w14:textId="77777777" w:rsidTr="002E7A51">
        <w:tc>
          <w:tcPr>
            <w:tcW w:w="9275" w:type="dxa"/>
            <w:gridSpan w:val="6"/>
            <w:tcBorders>
              <w:bottom w:val="single" w:sz="4" w:space="0" w:color="A6A6A6" w:themeColor="background1" w:themeShade="A6"/>
            </w:tcBorders>
            <w:shd w:val="clear" w:color="auto" w:fill="auto"/>
          </w:tcPr>
          <w:p w14:paraId="3E3A3B35" w14:textId="7F287997" w:rsidR="00821A0C" w:rsidRPr="002179B1" w:rsidRDefault="00821A0C" w:rsidP="00821A0C">
            <w:pPr>
              <w:rPr>
                <w:b/>
                <w:bCs/>
                <w:color w:val="000000" w:themeColor="text1"/>
              </w:rPr>
            </w:pPr>
            <w:r w:rsidRPr="00276F9D">
              <w:rPr>
                <w:b/>
                <w:bCs/>
                <w:color w:val="2F5496" w:themeColor="accent1" w:themeShade="BF"/>
              </w:rPr>
              <w:t>Response</w:t>
            </w:r>
            <w:r w:rsidR="00B87A15">
              <w:rPr>
                <w:b/>
                <w:bCs/>
                <w:color w:val="2F5496" w:themeColor="accent1" w:themeShade="BF"/>
              </w:rPr>
              <w:t>:</w:t>
            </w:r>
            <w:r w:rsidRPr="00276F9D">
              <w:rPr>
                <w:rFonts w:eastAsia="Times New Roman"/>
                <w:color w:val="2F5496" w:themeColor="accent1" w:themeShade="BF"/>
                <w:sz w:val="20"/>
                <w:szCs w:val="20"/>
              </w:rPr>
              <w:t xml:space="preserve"> </w:t>
            </w:r>
            <w:r w:rsidRPr="00B87A15">
              <w:rPr>
                <w:rFonts w:eastAsia="Times New Roman"/>
                <w:b/>
                <w:color w:val="2F5496" w:themeColor="accent1" w:themeShade="BF"/>
                <w:szCs w:val="20"/>
                <w:highlight w:val="yellow"/>
              </w:rPr>
              <w:t>[enter draft response here]</w:t>
            </w:r>
            <w:r w:rsidRPr="00276F9D">
              <w:rPr>
                <w:rFonts w:eastAsia="Times New Roman"/>
                <w:color w:val="2F5496" w:themeColor="accent1" w:themeShade="BF"/>
                <w:szCs w:val="20"/>
              </w:rPr>
              <w:t xml:space="preserve"> </w:t>
            </w:r>
            <w:r w:rsidRPr="787F495A">
              <w:rPr>
                <w:rFonts w:eastAsia="Times New Roman"/>
                <w:color w:val="000000" w:themeColor="text1"/>
                <w:sz w:val="20"/>
                <w:szCs w:val="20"/>
              </w:rPr>
              <w:t>(2000 space character limit)</w:t>
            </w:r>
          </w:p>
        </w:tc>
        <w:tc>
          <w:tcPr>
            <w:tcW w:w="5213" w:type="dxa"/>
            <w:gridSpan w:val="5"/>
            <w:tcBorders>
              <w:bottom w:val="single" w:sz="4" w:space="0" w:color="A6A6A6" w:themeColor="background1" w:themeShade="A6"/>
            </w:tcBorders>
            <w:shd w:val="clear" w:color="auto" w:fill="FFFFFF" w:themeFill="background1"/>
          </w:tcPr>
          <w:p w14:paraId="23B1F126" w14:textId="2D171F47" w:rsidR="00821A0C" w:rsidRPr="002E7A51" w:rsidRDefault="00821A0C" w:rsidP="00821A0C">
            <w:pPr>
              <w:rPr>
                <w:color w:val="2F5496" w:themeColor="accent1" w:themeShade="BF"/>
                <w:szCs w:val="24"/>
              </w:rPr>
            </w:pPr>
            <w:r w:rsidRPr="002E7A51">
              <w:rPr>
                <w:b/>
                <w:color w:val="2F5496" w:themeColor="accent1" w:themeShade="BF"/>
                <w:szCs w:val="24"/>
              </w:rPr>
              <w:t xml:space="preserve">Sample Response:  </w:t>
            </w:r>
            <w:r w:rsidR="0077172F">
              <w:rPr>
                <w:color w:val="2F5496" w:themeColor="accent1" w:themeShade="BF"/>
                <w:sz w:val="20"/>
                <w:szCs w:val="20"/>
              </w:rPr>
              <w:t>In 2018 the</w:t>
            </w:r>
            <w:r w:rsidR="0077172F" w:rsidRPr="002E7A51">
              <w:rPr>
                <w:color w:val="2F5496" w:themeColor="accent1" w:themeShade="BF"/>
                <w:sz w:val="20"/>
                <w:szCs w:val="20"/>
              </w:rPr>
              <w:t xml:space="preserve"> </w:t>
            </w:r>
            <w:r w:rsidRPr="002E7A51">
              <w:rPr>
                <w:color w:val="2F5496" w:themeColor="accent1" w:themeShade="BF"/>
                <w:sz w:val="20"/>
                <w:szCs w:val="20"/>
              </w:rPr>
              <w:t xml:space="preserve">Town participated in the </w:t>
            </w:r>
            <w:hyperlink r:id="rId21" w:history="1">
              <w:r w:rsidRPr="00715CA4">
                <w:rPr>
                  <w:rStyle w:val="Hyperlink"/>
                  <w:color w:val="2E74B5" w:themeColor="accent5" w:themeShade="BF"/>
                  <w:sz w:val="20"/>
                  <w:szCs w:val="20"/>
                </w:rPr>
                <w:t>Town Forest Recreation Planning Initiative</w:t>
              </w:r>
            </w:hyperlink>
            <w:r w:rsidRPr="002E7A51">
              <w:rPr>
                <w:color w:val="2F5496" w:themeColor="accent1" w:themeShade="BF"/>
                <w:sz w:val="20"/>
                <w:szCs w:val="20"/>
              </w:rPr>
              <w:t xml:space="preserve">.  This process identified ways to make stronger connections between the Town Forest and local commerce that the current municipal plan and capital improvement plan did not anticipate when adopted </w:t>
            </w:r>
            <w:r w:rsidR="00071470" w:rsidRPr="002E7A51">
              <w:rPr>
                <w:color w:val="2F5496" w:themeColor="accent1" w:themeShade="BF"/>
                <w:sz w:val="20"/>
                <w:szCs w:val="20"/>
              </w:rPr>
              <w:t>three</w:t>
            </w:r>
            <w:r w:rsidRPr="002E7A51">
              <w:rPr>
                <w:color w:val="2F5496" w:themeColor="accent1" w:themeShade="BF"/>
                <w:sz w:val="20"/>
                <w:szCs w:val="20"/>
              </w:rPr>
              <w:t xml:space="preserve"> years ago. Integrating these active transportation and economic development priorities into our planning &amp; funding framework is an urgent need as local businesses and new entrepreneurs seek to capture growth in the recreation economy and the Town works to establish a multi-use pathway and right of way connection between the village center, town forest, and the regional rail trail.</w:t>
            </w:r>
          </w:p>
        </w:tc>
      </w:tr>
      <w:tr w:rsidR="00006417" w:rsidRPr="00B1317D" w14:paraId="2EC5B1D9" w14:textId="77777777" w:rsidTr="00EE665C">
        <w:trPr>
          <w:trHeight w:val="735"/>
        </w:trPr>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2D4E4D26" w14:textId="306BDA88" w:rsidR="00006417" w:rsidRPr="00006417" w:rsidRDefault="00006417" w:rsidP="00821A0C">
            <w:pPr>
              <w:rPr>
                <w:color w:val="000000" w:themeColor="text1"/>
                <w:szCs w:val="24"/>
              </w:rPr>
            </w:pPr>
            <w:r w:rsidRPr="00276F9D">
              <w:rPr>
                <w:b/>
                <w:bCs/>
                <w:color w:val="C45911" w:themeColor="accent2" w:themeShade="BF"/>
                <w:sz w:val="26"/>
                <w:szCs w:val="26"/>
              </w:rPr>
              <w:t>4.</w:t>
            </w:r>
            <w:r w:rsidR="00F86582" w:rsidRPr="00276F9D">
              <w:rPr>
                <w:b/>
                <w:bCs/>
                <w:color w:val="C45911" w:themeColor="accent2" w:themeShade="BF"/>
                <w:sz w:val="26"/>
                <w:szCs w:val="26"/>
              </w:rPr>
              <w:t>5</w:t>
            </w:r>
            <w:r w:rsidRPr="00276F9D">
              <w:rPr>
                <w:b/>
                <w:bCs/>
                <w:color w:val="C45911" w:themeColor="accent2" w:themeShade="BF"/>
                <w:sz w:val="26"/>
                <w:szCs w:val="26"/>
              </w:rPr>
              <w:t xml:space="preserve"> Project Overlap.</w:t>
            </w:r>
            <w:r w:rsidRPr="00276F9D">
              <w:rPr>
                <w:color w:val="C45911" w:themeColor="accent2" w:themeShade="BF"/>
                <w:sz w:val="24"/>
                <w:szCs w:val="24"/>
              </w:rPr>
              <w:t xml:space="preserve"> </w:t>
            </w:r>
            <w:r w:rsidRPr="00276F9D">
              <w:rPr>
                <w:b/>
                <w:color w:val="2F5496" w:themeColor="accent1" w:themeShade="BF"/>
                <w:sz w:val="24"/>
                <w:szCs w:val="24"/>
              </w:rPr>
              <w:t>If a municipality received an MPG last year -- or the project is part of a larger or phased project -- explain how the project relates and the capacity to complete the proposed project.</w:t>
            </w:r>
          </w:p>
        </w:tc>
        <w:tc>
          <w:tcPr>
            <w:tcW w:w="3711" w:type="dxa"/>
            <w:gridSpan w:val="4"/>
            <w:vMerge w:val="restart"/>
            <w:tcBorders>
              <w:top w:val="single" w:sz="4" w:space="0" w:color="A6A6A6" w:themeColor="background1" w:themeShade="A6"/>
            </w:tcBorders>
            <w:shd w:val="clear" w:color="auto" w:fill="F2F2F2" w:themeFill="background1" w:themeFillShade="F2"/>
          </w:tcPr>
          <w:p w14:paraId="187D7C17" w14:textId="22068E19" w:rsidR="00006417" w:rsidRDefault="00006417"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Explain the current project’s status, how the projects will interact, and the bandwidth of the project manager(s).</w:t>
            </w:r>
          </w:p>
          <w:p w14:paraId="70862434" w14:textId="4B68A26F" w:rsidR="00F86582" w:rsidRDefault="00F86582" w:rsidP="00821A0C">
            <w:pPr>
              <w:rPr>
                <w:iCs/>
                <w:color w:val="525252" w:themeColor="accent3" w:themeShade="80"/>
                <w:sz w:val="20"/>
                <w:szCs w:val="20"/>
              </w:rPr>
            </w:pPr>
            <w:r w:rsidRPr="00B14B45">
              <w:rPr>
                <w:iCs/>
                <w:color w:val="525252" w:themeColor="accent3" w:themeShade="80"/>
                <w:sz w:val="20"/>
                <w:szCs w:val="20"/>
              </w:rPr>
              <w:sym w:font="Wingdings" w:char="F0A7"/>
            </w:r>
            <w:r>
              <w:rPr>
                <w:iCs/>
                <w:color w:val="525252" w:themeColor="accent3" w:themeShade="80"/>
                <w:sz w:val="20"/>
                <w:szCs w:val="20"/>
              </w:rPr>
              <w:t xml:space="preserve"> Certain projects, like </w:t>
            </w:r>
            <w:r>
              <w:rPr>
                <w:bCs/>
                <w:color w:val="525252" w:themeColor="accent3" w:themeShade="80"/>
                <w:sz w:val="20"/>
                <w:szCs w:val="20"/>
              </w:rPr>
              <w:t xml:space="preserve">a </w:t>
            </w:r>
            <w:r w:rsidR="004D0B23">
              <w:rPr>
                <w:bCs/>
                <w:color w:val="525252" w:themeColor="accent3" w:themeShade="80"/>
                <w:sz w:val="20"/>
                <w:szCs w:val="20"/>
              </w:rPr>
              <w:t xml:space="preserve">complete </w:t>
            </w:r>
            <w:r w:rsidRPr="002217A1">
              <w:rPr>
                <w:bCs/>
                <w:color w:val="525252" w:themeColor="accent3" w:themeShade="80"/>
                <w:sz w:val="20"/>
                <w:szCs w:val="20"/>
              </w:rPr>
              <w:t xml:space="preserve">overhaul </w:t>
            </w:r>
            <w:r>
              <w:rPr>
                <w:bCs/>
                <w:color w:val="525252" w:themeColor="accent3" w:themeShade="80"/>
                <w:sz w:val="20"/>
                <w:szCs w:val="20"/>
              </w:rPr>
              <w:t>of</w:t>
            </w:r>
            <w:r w:rsidRPr="002217A1">
              <w:rPr>
                <w:bCs/>
                <w:color w:val="525252" w:themeColor="accent3" w:themeShade="80"/>
                <w:sz w:val="20"/>
                <w:szCs w:val="20"/>
              </w:rPr>
              <w:t xml:space="preserve"> bylaws</w:t>
            </w:r>
            <w:r>
              <w:rPr>
                <w:bCs/>
                <w:color w:val="525252" w:themeColor="accent3" w:themeShade="80"/>
                <w:sz w:val="20"/>
                <w:szCs w:val="20"/>
              </w:rPr>
              <w:t>,</w:t>
            </w:r>
            <w:r w:rsidRPr="002217A1">
              <w:rPr>
                <w:bCs/>
                <w:color w:val="525252" w:themeColor="accent3" w:themeShade="80"/>
                <w:sz w:val="20"/>
                <w:szCs w:val="20"/>
              </w:rPr>
              <w:t xml:space="preserve"> should expect to take more than one MPG cycle to first prepare proposed amendments and second undergo the adoption</w:t>
            </w:r>
            <w:r>
              <w:rPr>
                <w:bCs/>
                <w:color w:val="525252" w:themeColor="accent3" w:themeShade="80"/>
                <w:sz w:val="20"/>
                <w:szCs w:val="20"/>
              </w:rPr>
              <w:t xml:space="preserve"> hearing</w:t>
            </w:r>
            <w:r w:rsidRPr="002217A1">
              <w:rPr>
                <w:bCs/>
                <w:color w:val="525252" w:themeColor="accent3" w:themeShade="80"/>
                <w:sz w:val="20"/>
                <w:szCs w:val="20"/>
              </w:rPr>
              <w:t xml:space="preserve"> process.</w:t>
            </w:r>
            <w:r>
              <w:rPr>
                <w:bCs/>
                <w:color w:val="525252" w:themeColor="accent3" w:themeShade="80"/>
                <w:sz w:val="20"/>
                <w:szCs w:val="20"/>
              </w:rPr>
              <w:t xml:space="preserve"> If </w:t>
            </w:r>
            <w:r w:rsidR="009E1538">
              <w:rPr>
                <w:bCs/>
                <w:color w:val="525252" w:themeColor="accent3" w:themeShade="80"/>
                <w:sz w:val="20"/>
                <w:szCs w:val="20"/>
              </w:rPr>
              <w:t>you are</w:t>
            </w:r>
            <w:r>
              <w:rPr>
                <w:bCs/>
                <w:color w:val="525252" w:themeColor="accent3" w:themeShade="80"/>
                <w:sz w:val="20"/>
                <w:szCs w:val="20"/>
              </w:rPr>
              <w:t xml:space="preserve"> unsure if your project should be phased, contact program staff.</w:t>
            </w:r>
          </w:p>
          <w:p w14:paraId="2FF26F97" w14:textId="2BCA4E9D" w:rsidR="00F86582" w:rsidRPr="00F86582" w:rsidRDefault="00F86582" w:rsidP="00821A0C">
            <w:pPr>
              <w:rPr>
                <w:color w:val="525252" w:themeColor="accent3" w:themeShade="80"/>
                <w:sz w:val="20"/>
                <w:szCs w:val="20"/>
              </w:rPr>
            </w:pPr>
            <w:r w:rsidRPr="00276F9D">
              <w:rPr>
                <w:bCs/>
                <w:color w:val="525252" w:themeColor="accent3" w:themeShade="80"/>
                <w:sz w:val="20"/>
                <w:szCs w:val="20"/>
              </w:rPr>
              <w:t xml:space="preserve">  </w:t>
            </w:r>
          </w:p>
        </w:tc>
        <w:tc>
          <w:tcPr>
            <w:tcW w:w="4230" w:type="dxa"/>
            <w:gridSpan w:val="4"/>
            <w:vMerge w:val="restart"/>
            <w:tcBorders>
              <w:top w:val="single" w:sz="4" w:space="0" w:color="A6A6A6" w:themeColor="background1" w:themeShade="A6"/>
            </w:tcBorders>
            <w:shd w:val="clear" w:color="auto" w:fill="F2F2F2" w:themeFill="background1" w:themeFillShade="F2"/>
          </w:tcPr>
          <w:p w14:paraId="02AFC3F5" w14:textId="63D76C81" w:rsidR="00006417" w:rsidRPr="00B14B45" w:rsidRDefault="00006417" w:rsidP="00821A0C">
            <w:pPr>
              <w:rPr>
                <w:color w:val="525252" w:themeColor="accent3" w:themeShade="80"/>
                <w:sz w:val="20"/>
                <w:szCs w:val="20"/>
              </w:rPr>
            </w:pPr>
            <w:r w:rsidRPr="00B14B45">
              <w:rPr>
                <w:iCs/>
                <w:color w:val="525252" w:themeColor="accent3" w:themeShade="80"/>
                <w:sz w:val="20"/>
                <w:szCs w:val="20"/>
              </w:rPr>
              <w:sym w:font="Wingdings" w:char="F0FC"/>
            </w:r>
            <w:r w:rsidRPr="00B14B45">
              <w:rPr>
                <w:iCs/>
                <w:color w:val="525252" w:themeColor="accent3" w:themeShade="80"/>
                <w:sz w:val="20"/>
                <w:szCs w:val="20"/>
              </w:rPr>
              <w:t xml:space="preserve"> </w:t>
            </w:r>
            <w:r w:rsidRPr="00B14B45">
              <w:rPr>
                <w:color w:val="525252" w:themeColor="accent3" w:themeShade="80"/>
                <w:sz w:val="20"/>
                <w:szCs w:val="20"/>
              </w:rPr>
              <w:t xml:space="preserve">Last year’s MPG funding status verified by DHCD. </w:t>
            </w:r>
            <w:r w:rsidRPr="00B14B45">
              <w:rPr>
                <w:color w:val="525252" w:themeColor="accent3" w:themeShade="80"/>
                <w:sz w:val="20"/>
                <w:szCs w:val="20"/>
              </w:rPr>
              <w:br/>
            </w: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I</w:t>
            </w:r>
            <w:r w:rsidR="009E1538">
              <w:rPr>
                <w:color w:val="C45911" w:themeColor="accent2" w:themeShade="BF"/>
                <w:sz w:val="20"/>
                <w:szCs w:val="20"/>
              </w:rPr>
              <w:t>f applicable, i</w:t>
            </w:r>
            <w:r w:rsidRPr="00EA01BA">
              <w:rPr>
                <w:color w:val="C45911" w:themeColor="accent2" w:themeShade="BF"/>
                <w:sz w:val="20"/>
                <w:szCs w:val="20"/>
              </w:rPr>
              <w:t xml:space="preserve">s the sequencing sensible, and does the applicant have the capacity to successfully complete the project within </w:t>
            </w:r>
            <w:r w:rsidR="009A640C">
              <w:rPr>
                <w:color w:val="C45911" w:themeColor="accent2" w:themeShade="BF"/>
                <w:sz w:val="20"/>
                <w:szCs w:val="20"/>
              </w:rPr>
              <w:t>22</w:t>
            </w:r>
            <w:r w:rsidRPr="00EA01BA">
              <w:rPr>
                <w:color w:val="C45911" w:themeColor="accent2" w:themeShade="BF"/>
                <w:sz w:val="20"/>
                <w:szCs w:val="20"/>
              </w:rPr>
              <w:t xml:space="preserve"> months?</w:t>
            </w:r>
            <w:r w:rsidRPr="00B14B45">
              <w:rPr>
                <w:color w:val="525252" w:themeColor="accent3" w:themeShade="80"/>
                <w:sz w:val="20"/>
                <w:szCs w:val="20"/>
              </w:rPr>
              <w:br/>
            </w:r>
          </w:p>
        </w:tc>
        <w:tc>
          <w:tcPr>
            <w:tcW w:w="983" w:type="dxa"/>
            <w:vMerge w:val="restart"/>
            <w:tcBorders>
              <w:top w:val="single" w:sz="4" w:space="0" w:color="A6A6A6" w:themeColor="background1" w:themeShade="A6"/>
            </w:tcBorders>
            <w:shd w:val="clear" w:color="auto" w:fill="FBE4D5" w:themeFill="accent2" w:themeFillTint="33"/>
          </w:tcPr>
          <w:p w14:paraId="2BFD4826" w14:textId="2A52A102" w:rsidR="00006417" w:rsidRPr="00E8419A" w:rsidRDefault="00006417" w:rsidP="00AF2777">
            <w:pPr>
              <w:jc w:val="center"/>
              <w:rPr>
                <w:b/>
                <w:bCs/>
                <w:i/>
                <w:color w:val="000000" w:themeColor="text1"/>
                <w:szCs w:val="24"/>
              </w:rPr>
            </w:pPr>
            <w:r w:rsidRPr="00EE665C">
              <w:rPr>
                <w:b/>
                <w:bCs/>
                <w:i/>
                <w:color w:val="000000" w:themeColor="text1"/>
                <w:szCs w:val="24"/>
              </w:rPr>
              <w:t>May be scored down</w:t>
            </w:r>
          </w:p>
        </w:tc>
      </w:tr>
      <w:tr w:rsidR="00006417" w:rsidRPr="00B1317D" w14:paraId="208397C4" w14:textId="77777777" w:rsidTr="00EE665C">
        <w:trPr>
          <w:trHeight w:val="215"/>
        </w:trPr>
        <w:tc>
          <w:tcPr>
            <w:tcW w:w="5564" w:type="dxa"/>
            <w:gridSpan w:val="2"/>
            <w:tcBorders>
              <w:top w:val="single" w:sz="4" w:space="0" w:color="A6A6A6" w:themeColor="background1" w:themeShade="A6"/>
              <w:bottom w:val="single" w:sz="4" w:space="0" w:color="A6A6A6" w:themeColor="background1" w:themeShade="A6"/>
            </w:tcBorders>
            <w:shd w:val="clear" w:color="auto" w:fill="auto"/>
          </w:tcPr>
          <w:p w14:paraId="575D3651" w14:textId="217B6E3F" w:rsidR="00006417" w:rsidRPr="00BB40EF" w:rsidRDefault="009A640C" w:rsidP="00821A0C">
            <w:pPr>
              <w:rPr>
                <w:b/>
                <w:bCs/>
                <w:color w:val="2F5496" w:themeColor="accent1" w:themeShade="BF"/>
                <w:sz w:val="26"/>
                <w:szCs w:val="26"/>
              </w:rPr>
            </w:pPr>
            <w:sdt>
              <w:sdtPr>
                <w:rPr>
                  <w:b/>
                  <w:color w:val="2F5496" w:themeColor="accent1" w:themeShade="BF"/>
                  <w:szCs w:val="24"/>
                  <w:highlight w:val="yellow"/>
                </w:rPr>
                <w:id w:val="-1353191105"/>
                <w14:checkbox>
                  <w14:checked w14:val="0"/>
                  <w14:checkedState w14:val="2612" w14:font="MS Gothic"/>
                  <w14:uncheckedState w14:val="2610" w14:font="MS Gothic"/>
                </w14:checkbox>
              </w:sdtPr>
              <w:sdtEndPr/>
              <w:sdtContent>
                <w:r w:rsidR="0039230F" w:rsidRPr="00E8419A">
                  <w:rPr>
                    <w:rFonts w:ascii="MS Gothic" w:eastAsia="MS Gothic" w:hAnsi="MS Gothic" w:hint="eastAsia"/>
                    <w:b/>
                    <w:color w:val="2F5496" w:themeColor="accent1" w:themeShade="BF"/>
                    <w:szCs w:val="24"/>
                    <w:highlight w:val="yellow"/>
                  </w:rPr>
                  <w:t>☐</w:t>
                </w:r>
              </w:sdtContent>
            </w:sdt>
            <w:r w:rsidR="00006417" w:rsidRPr="00276F9D">
              <w:rPr>
                <w:b/>
                <w:color w:val="2F5496" w:themeColor="accent1" w:themeShade="BF"/>
                <w:szCs w:val="24"/>
              </w:rPr>
              <w:t xml:space="preserve"> </w:t>
            </w:r>
            <w:r w:rsidR="00006417" w:rsidRPr="00276F9D">
              <w:rPr>
                <w:b/>
                <w:bCs/>
                <w:color w:val="2F5496" w:themeColor="accent1" w:themeShade="BF"/>
                <w:szCs w:val="24"/>
              </w:rPr>
              <w:t xml:space="preserve">not applicable </w:t>
            </w:r>
            <w:r w:rsidR="00006417" w:rsidRPr="00276F9D">
              <w:rPr>
                <w:bCs/>
                <w:i/>
                <w:color w:val="2F5496" w:themeColor="accent1" w:themeShade="BF"/>
                <w:szCs w:val="24"/>
              </w:rPr>
              <w:t>(single project with no overlap)</w:t>
            </w:r>
          </w:p>
        </w:tc>
        <w:tc>
          <w:tcPr>
            <w:tcW w:w="3711" w:type="dxa"/>
            <w:gridSpan w:val="4"/>
            <w:vMerge/>
            <w:tcBorders>
              <w:bottom w:val="single" w:sz="4" w:space="0" w:color="A6A6A6" w:themeColor="background1" w:themeShade="A6"/>
            </w:tcBorders>
            <w:shd w:val="clear" w:color="auto" w:fill="F2F2F2" w:themeFill="background1" w:themeFillShade="F2"/>
          </w:tcPr>
          <w:p w14:paraId="2DF996C5" w14:textId="77777777" w:rsidR="00006417" w:rsidRPr="00B14B45" w:rsidRDefault="00006417" w:rsidP="00821A0C">
            <w:pPr>
              <w:rPr>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5B19D922" w14:textId="77777777" w:rsidR="00006417" w:rsidRPr="00B14B45" w:rsidRDefault="00006417" w:rsidP="00821A0C">
            <w:pPr>
              <w:rPr>
                <w:iCs/>
                <w:color w:val="525252" w:themeColor="accent3" w:themeShade="80"/>
                <w:sz w:val="20"/>
                <w:szCs w:val="20"/>
              </w:rPr>
            </w:pPr>
          </w:p>
        </w:tc>
        <w:tc>
          <w:tcPr>
            <w:tcW w:w="983" w:type="dxa"/>
            <w:vMerge/>
            <w:tcBorders>
              <w:bottom w:val="single" w:sz="4" w:space="0" w:color="A6A6A6" w:themeColor="background1" w:themeShade="A6"/>
            </w:tcBorders>
            <w:shd w:val="clear" w:color="auto" w:fill="FBE4D5" w:themeFill="accent2" w:themeFillTint="33"/>
          </w:tcPr>
          <w:p w14:paraId="09ABD7D4" w14:textId="77777777" w:rsidR="00006417" w:rsidRPr="007B795B" w:rsidRDefault="00006417" w:rsidP="00AF2777">
            <w:pPr>
              <w:jc w:val="center"/>
              <w:rPr>
                <w:i/>
                <w:color w:val="C45911" w:themeColor="accent2" w:themeShade="BF"/>
                <w:szCs w:val="24"/>
              </w:rPr>
            </w:pPr>
          </w:p>
        </w:tc>
      </w:tr>
      <w:tr w:rsidR="00821A0C" w:rsidRPr="00B1317D" w14:paraId="511CDB53" w14:textId="77777777" w:rsidTr="002E7A51">
        <w:tc>
          <w:tcPr>
            <w:tcW w:w="9275" w:type="dxa"/>
            <w:gridSpan w:val="6"/>
            <w:tcBorders>
              <w:bottom w:val="single" w:sz="4" w:space="0" w:color="A6A6A6" w:themeColor="background1" w:themeShade="A6"/>
            </w:tcBorders>
            <w:shd w:val="clear" w:color="auto" w:fill="auto"/>
          </w:tcPr>
          <w:p w14:paraId="5342A676" w14:textId="723DFE8B" w:rsidR="00821A0C" w:rsidRPr="002179B1" w:rsidRDefault="00821A0C" w:rsidP="00821A0C">
            <w:pPr>
              <w:rPr>
                <w:b/>
                <w:bCs/>
                <w:color w:val="000000" w:themeColor="text1"/>
              </w:rPr>
            </w:pPr>
            <w:r w:rsidRPr="00276F9D">
              <w:rPr>
                <w:b/>
                <w:bCs/>
                <w:color w:val="2F5496" w:themeColor="accent1" w:themeShade="BF"/>
              </w:rPr>
              <w:t>Response:</w:t>
            </w:r>
            <w:r w:rsidRPr="00276F9D">
              <w:rPr>
                <w:rFonts w:eastAsia="Times New Roman"/>
                <w:color w:val="2F5496" w:themeColor="accent1" w:themeShade="BF"/>
                <w:sz w:val="20"/>
                <w:szCs w:val="20"/>
              </w:rPr>
              <w:t xml:space="preserve"> </w:t>
            </w:r>
            <w:r w:rsidRPr="00B87A15">
              <w:rPr>
                <w:rFonts w:eastAsia="Times New Roman"/>
                <w:b/>
                <w:color w:val="2F5496" w:themeColor="accent1" w:themeShade="BF"/>
                <w:szCs w:val="20"/>
                <w:highlight w:val="yellow"/>
              </w:rPr>
              <w:t>[enter draft response here]</w:t>
            </w:r>
            <w:r w:rsidRPr="00276F9D">
              <w:rPr>
                <w:rFonts w:eastAsia="Times New Roman"/>
                <w:b/>
                <w:color w:val="2F5496" w:themeColor="accent1" w:themeShade="BF"/>
                <w:szCs w:val="20"/>
              </w:rPr>
              <w:t xml:space="preserve"> </w:t>
            </w:r>
            <w:r w:rsidRPr="787F495A">
              <w:rPr>
                <w:rFonts w:eastAsia="Times New Roman"/>
                <w:color w:val="000000" w:themeColor="text1"/>
                <w:sz w:val="20"/>
                <w:szCs w:val="20"/>
              </w:rPr>
              <w:t>(1,500 space character limit)</w:t>
            </w:r>
          </w:p>
        </w:tc>
        <w:tc>
          <w:tcPr>
            <w:tcW w:w="5213" w:type="dxa"/>
            <w:gridSpan w:val="5"/>
            <w:tcBorders>
              <w:bottom w:val="single" w:sz="4" w:space="0" w:color="A6A6A6" w:themeColor="background1" w:themeShade="A6"/>
            </w:tcBorders>
            <w:shd w:val="clear" w:color="auto" w:fill="FFFFFF" w:themeFill="background1"/>
          </w:tcPr>
          <w:p w14:paraId="027B5948" w14:textId="2B25DD1B" w:rsidR="00821A0C" w:rsidRPr="0009385C" w:rsidRDefault="00821A0C" w:rsidP="00821A0C">
            <w:pPr>
              <w:rPr>
                <w:color w:val="000000" w:themeColor="text1"/>
                <w:szCs w:val="24"/>
              </w:rPr>
            </w:pPr>
            <w:r w:rsidRPr="002E7A51">
              <w:rPr>
                <w:b/>
                <w:color w:val="2F5496" w:themeColor="accent1" w:themeShade="BF"/>
                <w:szCs w:val="24"/>
              </w:rPr>
              <w:t xml:space="preserve">Sample Response:  </w:t>
            </w:r>
            <w:r w:rsidRPr="002E7A51">
              <w:rPr>
                <w:color w:val="2F5496" w:themeColor="accent1" w:themeShade="BF"/>
                <w:sz w:val="20"/>
                <w:szCs w:val="24"/>
              </w:rPr>
              <w:t xml:space="preserve">The </w:t>
            </w:r>
            <w:r w:rsidR="006E4843" w:rsidRPr="002E7A51">
              <w:rPr>
                <w:color w:val="2F5496" w:themeColor="accent1" w:themeShade="BF"/>
                <w:sz w:val="20"/>
                <w:szCs w:val="24"/>
              </w:rPr>
              <w:t>Village</w:t>
            </w:r>
            <w:r w:rsidRPr="002E7A51">
              <w:rPr>
                <w:color w:val="2F5496" w:themeColor="accent1" w:themeShade="BF"/>
                <w:sz w:val="20"/>
                <w:szCs w:val="24"/>
              </w:rPr>
              <w:t xml:space="preserve"> received MPG funding last year for the first phase of a 2-phase project to update the subdivision regulations and public works specifications for context-specific </w:t>
            </w:r>
            <w:hyperlink r:id="rId22" w:history="1">
              <w:r w:rsidRPr="00715CA4">
                <w:rPr>
                  <w:rStyle w:val="Hyperlink"/>
                  <w:color w:val="2E74B5" w:themeColor="accent5" w:themeShade="BF"/>
                  <w:sz w:val="20"/>
                  <w:szCs w:val="24"/>
                </w:rPr>
                <w:t>complete streets</w:t>
              </w:r>
            </w:hyperlink>
            <w:r w:rsidRPr="002E7A51">
              <w:rPr>
                <w:color w:val="2F5496" w:themeColor="accent1" w:themeShade="BF"/>
                <w:sz w:val="20"/>
                <w:szCs w:val="24"/>
              </w:rPr>
              <w:t xml:space="preserve"> standards.  These projects are co-managed by a joint committee of the </w:t>
            </w:r>
            <w:r w:rsidR="00ED6899" w:rsidRPr="002E7A51">
              <w:rPr>
                <w:color w:val="2F5496" w:themeColor="accent1" w:themeShade="BF"/>
                <w:sz w:val="20"/>
                <w:szCs w:val="24"/>
              </w:rPr>
              <w:t>p</w:t>
            </w:r>
            <w:r w:rsidRPr="002E7A51">
              <w:rPr>
                <w:color w:val="2F5496" w:themeColor="accent1" w:themeShade="BF"/>
                <w:sz w:val="20"/>
                <w:szCs w:val="24"/>
              </w:rPr>
              <w:t xml:space="preserve">lanning </w:t>
            </w:r>
            <w:r w:rsidR="00ED6899" w:rsidRPr="002E7A51">
              <w:rPr>
                <w:color w:val="2F5496" w:themeColor="accent1" w:themeShade="BF"/>
                <w:sz w:val="20"/>
                <w:szCs w:val="24"/>
              </w:rPr>
              <w:t>c</w:t>
            </w:r>
            <w:r w:rsidRPr="002E7A51">
              <w:rPr>
                <w:color w:val="2F5496" w:themeColor="accent1" w:themeShade="BF"/>
                <w:sz w:val="20"/>
                <w:szCs w:val="24"/>
              </w:rPr>
              <w:t xml:space="preserve">ommission </w:t>
            </w:r>
            <w:r w:rsidR="006C5FA2">
              <w:rPr>
                <w:color w:val="2F5496" w:themeColor="accent1" w:themeShade="BF"/>
                <w:sz w:val="20"/>
                <w:szCs w:val="24"/>
              </w:rPr>
              <w:t>and</w:t>
            </w:r>
            <w:r w:rsidRPr="002E7A51">
              <w:rPr>
                <w:color w:val="2F5496" w:themeColor="accent1" w:themeShade="BF"/>
                <w:sz w:val="20"/>
                <w:szCs w:val="24"/>
              </w:rPr>
              <w:t xml:space="preserve"> </w:t>
            </w:r>
            <w:r w:rsidR="004D0B23" w:rsidRPr="002E7A51">
              <w:rPr>
                <w:color w:val="2F5496" w:themeColor="accent1" w:themeShade="BF"/>
                <w:sz w:val="20"/>
                <w:szCs w:val="24"/>
              </w:rPr>
              <w:t>selectboard</w:t>
            </w:r>
            <w:r w:rsidR="004D0B23">
              <w:rPr>
                <w:color w:val="2F5496" w:themeColor="accent1" w:themeShade="BF"/>
                <w:sz w:val="20"/>
                <w:szCs w:val="24"/>
              </w:rPr>
              <w:t xml:space="preserve"> and</w:t>
            </w:r>
            <w:r w:rsidRPr="002E7A51">
              <w:rPr>
                <w:color w:val="2F5496" w:themeColor="accent1" w:themeShade="BF"/>
                <w:sz w:val="20"/>
                <w:szCs w:val="24"/>
              </w:rPr>
              <w:t xml:space="preserve"> led by the town administrator.  Phase 1 is on target to be finished on time and budget, and funding for phase 2 funding will allow the </w:t>
            </w:r>
            <w:r w:rsidR="006E4843" w:rsidRPr="002E7A51">
              <w:rPr>
                <w:color w:val="2F5496" w:themeColor="accent1" w:themeShade="BF"/>
                <w:sz w:val="20"/>
                <w:szCs w:val="24"/>
              </w:rPr>
              <w:lastRenderedPageBreak/>
              <w:t>Village</w:t>
            </w:r>
            <w:r w:rsidRPr="002E7A51">
              <w:rPr>
                <w:color w:val="2F5496" w:themeColor="accent1" w:themeShade="BF"/>
                <w:sz w:val="20"/>
                <w:szCs w:val="24"/>
              </w:rPr>
              <w:t xml:space="preserve"> to seamlessly complete the project and proceed to the ordinance adoption process.</w:t>
            </w:r>
          </w:p>
        </w:tc>
      </w:tr>
      <w:tr w:rsidR="00821A0C" w:rsidRPr="00B1317D" w14:paraId="2E8A4D2E" w14:textId="77777777" w:rsidTr="00BC369E">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72A2F558" w14:textId="10D11B03" w:rsidR="00821A0C" w:rsidRPr="002179B1" w:rsidRDefault="00821A0C" w:rsidP="00821A0C">
            <w:pPr>
              <w:rPr>
                <w:color w:val="000000" w:themeColor="text1"/>
                <w:szCs w:val="24"/>
              </w:rPr>
            </w:pPr>
            <w:r w:rsidRPr="00276F9D">
              <w:rPr>
                <w:b/>
                <w:bCs/>
                <w:color w:val="C45911" w:themeColor="accent2" w:themeShade="BF"/>
                <w:sz w:val="26"/>
                <w:szCs w:val="26"/>
              </w:rPr>
              <w:lastRenderedPageBreak/>
              <w:t>4.</w:t>
            </w:r>
            <w:r w:rsidR="00F86582" w:rsidRPr="00276F9D">
              <w:rPr>
                <w:b/>
                <w:bCs/>
                <w:color w:val="C45911" w:themeColor="accent2" w:themeShade="BF"/>
                <w:sz w:val="26"/>
                <w:szCs w:val="26"/>
              </w:rPr>
              <w:t>6</w:t>
            </w:r>
            <w:r w:rsidRPr="00276F9D">
              <w:rPr>
                <w:b/>
                <w:bCs/>
                <w:color w:val="C45911" w:themeColor="accent2" w:themeShade="BF"/>
                <w:sz w:val="26"/>
                <w:szCs w:val="26"/>
              </w:rPr>
              <w:t xml:space="preserve"> Project Management.</w:t>
            </w:r>
            <w:r w:rsidRPr="00276F9D">
              <w:rPr>
                <w:color w:val="C45911" w:themeColor="accent2" w:themeShade="BF"/>
                <w:sz w:val="28"/>
                <w:szCs w:val="24"/>
              </w:rPr>
              <w:t xml:space="preserve"> </w:t>
            </w:r>
            <w:r w:rsidRPr="00276F9D">
              <w:rPr>
                <w:b/>
                <w:color w:val="2F5496" w:themeColor="accent1" w:themeShade="BF"/>
                <w:sz w:val="24"/>
                <w:szCs w:val="24"/>
              </w:rPr>
              <w:t xml:space="preserve">How will the project </w:t>
            </w:r>
            <w:r w:rsidR="00ED6899" w:rsidRPr="00276F9D">
              <w:rPr>
                <w:b/>
                <w:color w:val="2F5496" w:themeColor="accent1" w:themeShade="BF"/>
                <w:sz w:val="24"/>
                <w:szCs w:val="24"/>
              </w:rPr>
              <w:t xml:space="preserve">and consultant </w:t>
            </w:r>
            <w:r w:rsidRPr="00276F9D">
              <w:rPr>
                <w:b/>
                <w:color w:val="2F5496" w:themeColor="accent1" w:themeShade="BF"/>
                <w:sz w:val="24"/>
                <w:szCs w:val="24"/>
              </w:rPr>
              <w:t xml:space="preserve">be managed and who will make decisions about the process and final products? </w:t>
            </w:r>
          </w:p>
        </w:tc>
        <w:tc>
          <w:tcPr>
            <w:tcW w:w="3711"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0AB1D63" w14:textId="4120DB25" w:rsidR="00821A0C" w:rsidRPr="00B14B45" w:rsidRDefault="00821A0C"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Collaborative planning projects often succeed or fail based on the ability of a person or group to lead the project and make effective decisions.</w:t>
            </w:r>
            <w:r w:rsidRPr="00B14B45">
              <w:rPr>
                <w:color w:val="525252" w:themeColor="accent3" w:themeShade="80"/>
                <w:sz w:val="20"/>
                <w:szCs w:val="20"/>
              </w:rPr>
              <w:t xml:space="preserve"> </w:t>
            </w:r>
          </w:p>
          <w:p w14:paraId="6F9358DF" w14:textId="77777777" w:rsidR="00821A0C" w:rsidRPr="00B14B45" w:rsidRDefault="00821A0C" w:rsidP="00821A0C">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A responsive project manager with an engaged and representative steering committee is a key success factor.</w:t>
            </w:r>
          </w:p>
          <w:p w14:paraId="02C5513C" w14:textId="77777777" w:rsidR="00821A0C" w:rsidRPr="00B14B45" w:rsidRDefault="00821A0C" w:rsidP="00821A0C">
            <w:pPr>
              <w:rPr>
                <w:color w:val="525252" w:themeColor="accent3" w:themeShade="80"/>
                <w:sz w:val="20"/>
                <w:szCs w:val="20"/>
              </w:rPr>
            </w:pPr>
          </w:p>
        </w:tc>
        <w:tc>
          <w:tcPr>
            <w:tcW w:w="4230"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6CA25C3" w14:textId="77777777" w:rsidR="00821A0C" w:rsidRPr="00EA01BA" w:rsidRDefault="00821A0C"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Has a person and/or group been identified to manage the consultant and champion the project?</w:t>
            </w:r>
          </w:p>
          <w:p w14:paraId="7417A82B" w14:textId="77777777" w:rsidR="00821A0C" w:rsidRPr="00EA01BA" w:rsidRDefault="00821A0C"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Is the project management structure adequate for the type of project proposed?</w:t>
            </w:r>
          </w:p>
          <w:p w14:paraId="5B4549CB" w14:textId="17BC0834" w:rsidR="000F6DAD" w:rsidRPr="00EA01BA" w:rsidRDefault="000F6DAD" w:rsidP="000F6DAD">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Pr>
                <w:color w:val="C45911" w:themeColor="accent2" w:themeShade="BF"/>
                <w:sz w:val="20"/>
                <w:szCs w:val="20"/>
              </w:rPr>
              <w:t>Do decision-makers represent diverse stakeholders in the community?</w:t>
            </w:r>
          </w:p>
          <w:p w14:paraId="4A9B73E7" w14:textId="77777777" w:rsidR="00821A0C" w:rsidRPr="00B14B45" w:rsidRDefault="00821A0C" w:rsidP="00821A0C">
            <w:pPr>
              <w:rPr>
                <w:i/>
                <w:iCs/>
                <w:color w:val="525252" w:themeColor="accent3" w:themeShade="80"/>
                <w:sz w:val="20"/>
                <w:szCs w:val="20"/>
              </w:rPr>
            </w:pPr>
          </w:p>
        </w:tc>
        <w:tc>
          <w:tcPr>
            <w:tcW w:w="983" w:type="dxa"/>
            <w:tcBorders>
              <w:top w:val="single" w:sz="4" w:space="0" w:color="A6A6A6" w:themeColor="background1" w:themeShade="A6"/>
              <w:bottom w:val="single" w:sz="4" w:space="0" w:color="A6A6A6" w:themeColor="background1" w:themeShade="A6"/>
            </w:tcBorders>
            <w:shd w:val="clear" w:color="auto" w:fill="FBE4D5" w:themeFill="accent2" w:themeFillTint="33"/>
          </w:tcPr>
          <w:p w14:paraId="48BA4F8A" w14:textId="77777777" w:rsidR="00821A0C" w:rsidRPr="00BC369E" w:rsidRDefault="00821A0C" w:rsidP="00AF2777">
            <w:pPr>
              <w:jc w:val="center"/>
              <w:rPr>
                <w:b/>
                <w:iCs/>
                <w:color w:val="000000" w:themeColor="text1"/>
                <w:sz w:val="26"/>
                <w:szCs w:val="26"/>
              </w:rPr>
            </w:pPr>
            <w:r w:rsidRPr="00BC369E">
              <w:rPr>
                <w:b/>
                <w:iCs/>
                <w:color w:val="000000" w:themeColor="text1"/>
                <w:sz w:val="26"/>
                <w:szCs w:val="26"/>
              </w:rPr>
              <w:t>5 points</w:t>
            </w:r>
          </w:p>
        </w:tc>
      </w:tr>
      <w:tr w:rsidR="00821A0C" w:rsidRPr="00B1317D" w14:paraId="0E2A93A4" w14:textId="77777777" w:rsidTr="00EA01BA">
        <w:trPr>
          <w:trHeight w:val="1853"/>
        </w:trPr>
        <w:tc>
          <w:tcPr>
            <w:tcW w:w="9275" w:type="dxa"/>
            <w:gridSpan w:val="6"/>
            <w:tcBorders>
              <w:bottom w:val="single" w:sz="24" w:space="0" w:color="2F5496" w:themeColor="accent1" w:themeShade="BF"/>
            </w:tcBorders>
            <w:shd w:val="clear" w:color="auto" w:fill="auto"/>
          </w:tcPr>
          <w:p w14:paraId="62F041E0" w14:textId="43493998" w:rsidR="00821A0C" w:rsidRPr="002179B1" w:rsidRDefault="00821A0C" w:rsidP="00821A0C">
            <w:pPr>
              <w:rPr>
                <w:b/>
                <w:bCs/>
                <w:color w:val="000000" w:themeColor="text1"/>
              </w:rPr>
            </w:pPr>
            <w:r w:rsidRPr="00276F9D">
              <w:rPr>
                <w:b/>
                <w:bCs/>
                <w:color w:val="2F5496" w:themeColor="accent1" w:themeShade="BF"/>
              </w:rPr>
              <w:t>Response:</w:t>
            </w:r>
            <w:r w:rsidRPr="00276F9D">
              <w:rPr>
                <w:rFonts w:eastAsia="Times New Roman"/>
                <w:color w:val="2F5496" w:themeColor="accent1" w:themeShade="BF"/>
                <w:sz w:val="20"/>
                <w:szCs w:val="20"/>
              </w:rPr>
              <w:t xml:space="preserve"> </w:t>
            </w:r>
            <w:r w:rsidRPr="00B87A15">
              <w:rPr>
                <w:rFonts w:eastAsia="Times New Roman"/>
                <w:b/>
                <w:color w:val="2F5496" w:themeColor="accent1" w:themeShade="BF"/>
                <w:szCs w:val="20"/>
                <w:highlight w:val="yellow"/>
              </w:rPr>
              <w:t>[enter draft response here]</w:t>
            </w:r>
            <w:r w:rsidRPr="00276F9D">
              <w:rPr>
                <w:rFonts w:eastAsia="Times New Roman"/>
                <w:color w:val="2F5496" w:themeColor="accent1" w:themeShade="BF"/>
                <w:szCs w:val="20"/>
              </w:rPr>
              <w:t xml:space="preserve"> </w:t>
            </w:r>
            <w:r w:rsidRPr="787F495A">
              <w:rPr>
                <w:rFonts w:eastAsia="Times New Roman"/>
                <w:color w:val="000000" w:themeColor="text1"/>
                <w:sz w:val="20"/>
                <w:szCs w:val="20"/>
              </w:rPr>
              <w:t>(1,500 space character limit)</w:t>
            </w:r>
          </w:p>
        </w:tc>
        <w:tc>
          <w:tcPr>
            <w:tcW w:w="5213" w:type="dxa"/>
            <w:gridSpan w:val="5"/>
            <w:tcBorders>
              <w:bottom w:val="single" w:sz="24" w:space="0" w:color="2F5496" w:themeColor="accent1" w:themeShade="BF"/>
            </w:tcBorders>
            <w:shd w:val="clear" w:color="auto" w:fill="FFFFFF" w:themeFill="background1"/>
          </w:tcPr>
          <w:p w14:paraId="277D54CA" w14:textId="66A02235" w:rsidR="00821A0C" w:rsidRPr="002E7A51" w:rsidRDefault="00821A0C" w:rsidP="00821A0C">
            <w:pPr>
              <w:rPr>
                <w:b/>
                <w:iCs/>
                <w:color w:val="2F5496" w:themeColor="accent1" w:themeShade="BF"/>
                <w:szCs w:val="24"/>
              </w:rPr>
            </w:pPr>
            <w:r w:rsidRPr="002E7A51">
              <w:rPr>
                <w:b/>
                <w:color w:val="2F5496" w:themeColor="accent1" w:themeShade="BF"/>
                <w:szCs w:val="24"/>
              </w:rPr>
              <w:t xml:space="preserve">Sample Response:  </w:t>
            </w:r>
            <w:r w:rsidRPr="002E7A51">
              <w:rPr>
                <w:iCs/>
                <w:color w:val="2F5496" w:themeColor="accent1" w:themeShade="BF"/>
                <w:sz w:val="20"/>
                <w:szCs w:val="24"/>
              </w:rPr>
              <w:t xml:space="preserve">With limited staff, our small town relies heavily on volunteers and orderly meetings to complete projects on time and budget. This project will be led by a special, 5-member task force comprised of representatives of the planning commission and selectboard, and local stakeholders appointed by the </w:t>
            </w:r>
            <w:r w:rsidR="00ED6899" w:rsidRPr="002E7A51">
              <w:rPr>
                <w:iCs/>
                <w:color w:val="2F5496" w:themeColor="accent1" w:themeShade="BF"/>
                <w:sz w:val="20"/>
                <w:szCs w:val="24"/>
              </w:rPr>
              <w:t>s</w:t>
            </w:r>
            <w:r w:rsidRPr="002E7A51">
              <w:rPr>
                <w:iCs/>
                <w:color w:val="2F5496" w:themeColor="accent1" w:themeShade="BF"/>
                <w:sz w:val="20"/>
                <w:szCs w:val="24"/>
              </w:rPr>
              <w:t>electboard</w:t>
            </w:r>
            <w:r w:rsidR="000F6DAD">
              <w:rPr>
                <w:iCs/>
                <w:color w:val="2F5496" w:themeColor="accent1" w:themeShade="BF"/>
                <w:sz w:val="20"/>
                <w:szCs w:val="24"/>
              </w:rPr>
              <w:t>, including a renter, a recent college graduate, a working parent</w:t>
            </w:r>
            <w:r w:rsidRPr="002E7A51">
              <w:rPr>
                <w:iCs/>
                <w:color w:val="2F5496" w:themeColor="accent1" w:themeShade="BF"/>
                <w:sz w:val="20"/>
                <w:szCs w:val="24"/>
              </w:rPr>
              <w:t>.  The task force will be chaired by an 11-year</w:t>
            </w:r>
            <w:r w:rsidR="00ED6899" w:rsidRPr="002E7A51">
              <w:rPr>
                <w:iCs/>
                <w:color w:val="2F5496" w:themeColor="accent1" w:themeShade="BF"/>
                <w:sz w:val="20"/>
                <w:szCs w:val="24"/>
              </w:rPr>
              <w:t xml:space="preserve"> member</w:t>
            </w:r>
            <w:r w:rsidRPr="002E7A51">
              <w:rPr>
                <w:iCs/>
                <w:color w:val="2F5496" w:themeColor="accent1" w:themeShade="BF"/>
                <w:sz w:val="20"/>
                <w:szCs w:val="24"/>
              </w:rPr>
              <w:t xml:space="preserve"> of the </w:t>
            </w:r>
            <w:r w:rsidR="00ED6899" w:rsidRPr="002E7A51">
              <w:rPr>
                <w:iCs/>
                <w:color w:val="2F5496" w:themeColor="accent1" w:themeShade="BF"/>
                <w:sz w:val="20"/>
                <w:szCs w:val="24"/>
              </w:rPr>
              <w:t>p</w:t>
            </w:r>
            <w:r w:rsidRPr="002E7A51">
              <w:rPr>
                <w:iCs/>
                <w:color w:val="2F5496" w:themeColor="accent1" w:themeShade="BF"/>
                <w:sz w:val="20"/>
                <w:szCs w:val="24"/>
              </w:rPr>
              <w:t xml:space="preserve">lanning </w:t>
            </w:r>
            <w:r w:rsidR="00ED6899" w:rsidRPr="002E7A51">
              <w:rPr>
                <w:iCs/>
                <w:color w:val="2F5496" w:themeColor="accent1" w:themeShade="BF"/>
                <w:sz w:val="20"/>
                <w:szCs w:val="24"/>
              </w:rPr>
              <w:t>c</w:t>
            </w:r>
            <w:r w:rsidRPr="002E7A51">
              <w:rPr>
                <w:iCs/>
                <w:color w:val="2F5496" w:themeColor="accent1" w:themeShade="BF"/>
                <w:sz w:val="20"/>
                <w:szCs w:val="24"/>
              </w:rPr>
              <w:t xml:space="preserve">ommission and retired project manager. The chair will conduct weekly check-ins with the planning consultant and provide monthly updates to the </w:t>
            </w:r>
            <w:r w:rsidR="00ED6899" w:rsidRPr="002E7A51">
              <w:rPr>
                <w:iCs/>
                <w:color w:val="2F5496" w:themeColor="accent1" w:themeShade="BF"/>
                <w:sz w:val="20"/>
                <w:szCs w:val="24"/>
              </w:rPr>
              <w:t>s</w:t>
            </w:r>
            <w:r w:rsidRPr="002E7A51">
              <w:rPr>
                <w:iCs/>
                <w:color w:val="2F5496" w:themeColor="accent1" w:themeShade="BF"/>
                <w:sz w:val="20"/>
                <w:szCs w:val="24"/>
              </w:rPr>
              <w:t xml:space="preserve">electboard </w:t>
            </w:r>
            <w:r w:rsidR="00ED6899" w:rsidRPr="002E7A51">
              <w:rPr>
                <w:iCs/>
                <w:color w:val="2F5496" w:themeColor="accent1" w:themeShade="BF"/>
                <w:sz w:val="20"/>
                <w:szCs w:val="24"/>
              </w:rPr>
              <w:t>c</w:t>
            </w:r>
            <w:r w:rsidRPr="002E7A51">
              <w:rPr>
                <w:iCs/>
                <w:color w:val="2F5496" w:themeColor="accent1" w:themeShade="BF"/>
                <w:sz w:val="20"/>
                <w:szCs w:val="24"/>
              </w:rPr>
              <w:t xml:space="preserve">hair and </w:t>
            </w:r>
            <w:r w:rsidR="00ED6899" w:rsidRPr="002E7A51">
              <w:rPr>
                <w:iCs/>
                <w:color w:val="2F5496" w:themeColor="accent1" w:themeShade="BF"/>
                <w:sz w:val="20"/>
                <w:szCs w:val="24"/>
              </w:rPr>
              <w:t>t</w:t>
            </w:r>
            <w:r w:rsidRPr="002E7A51">
              <w:rPr>
                <w:iCs/>
                <w:color w:val="2F5496" w:themeColor="accent1" w:themeShade="BF"/>
                <w:sz w:val="20"/>
                <w:szCs w:val="24"/>
              </w:rPr>
              <w:t xml:space="preserve">own </w:t>
            </w:r>
            <w:r w:rsidR="00ED6899" w:rsidRPr="002E7A51">
              <w:rPr>
                <w:iCs/>
                <w:color w:val="2F5496" w:themeColor="accent1" w:themeShade="BF"/>
                <w:sz w:val="20"/>
                <w:szCs w:val="24"/>
              </w:rPr>
              <w:t>c</w:t>
            </w:r>
            <w:r w:rsidRPr="002E7A51">
              <w:rPr>
                <w:iCs/>
                <w:color w:val="2F5496" w:themeColor="accent1" w:themeShade="BF"/>
                <w:sz w:val="20"/>
                <w:szCs w:val="24"/>
              </w:rPr>
              <w:t xml:space="preserve">lerk.  The task force will meet twice a month. The chair will work with a local volunteer to maintain the project webpage and online shared drive – and ensure that consultant materials are made available, reviewed, and commented upon by task force members prior to each meeting to meet deadlines. The final product will be presented to the </w:t>
            </w:r>
            <w:r w:rsidR="00ED6899" w:rsidRPr="002E7A51">
              <w:rPr>
                <w:iCs/>
                <w:color w:val="2F5496" w:themeColor="accent1" w:themeShade="BF"/>
                <w:sz w:val="20"/>
                <w:szCs w:val="24"/>
              </w:rPr>
              <w:t>p</w:t>
            </w:r>
            <w:r w:rsidRPr="002E7A51">
              <w:rPr>
                <w:iCs/>
                <w:color w:val="2F5496" w:themeColor="accent1" w:themeShade="BF"/>
                <w:sz w:val="20"/>
                <w:szCs w:val="24"/>
              </w:rPr>
              <w:t xml:space="preserve">lanning </w:t>
            </w:r>
            <w:r w:rsidR="00ED6899" w:rsidRPr="002E7A51">
              <w:rPr>
                <w:iCs/>
                <w:color w:val="2F5496" w:themeColor="accent1" w:themeShade="BF"/>
                <w:sz w:val="20"/>
                <w:szCs w:val="24"/>
              </w:rPr>
              <w:t>c</w:t>
            </w:r>
            <w:r w:rsidRPr="002E7A51">
              <w:rPr>
                <w:iCs/>
                <w:color w:val="2F5496" w:themeColor="accent1" w:themeShade="BF"/>
                <w:sz w:val="20"/>
                <w:szCs w:val="24"/>
              </w:rPr>
              <w:t xml:space="preserve">ommission and </w:t>
            </w:r>
            <w:r w:rsidR="00ED6899" w:rsidRPr="002E7A51">
              <w:rPr>
                <w:iCs/>
                <w:color w:val="2F5496" w:themeColor="accent1" w:themeShade="BF"/>
                <w:sz w:val="20"/>
                <w:szCs w:val="24"/>
              </w:rPr>
              <w:t>s</w:t>
            </w:r>
            <w:r w:rsidRPr="002E7A51">
              <w:rPr>
                <w:iCs/>
                <w:color w:val="2F5496" w:themeColor="accent1" w:themeShade="BF"/>
                <w:sz w:val="20"/>
                <w:szCs w:val="24"/>
              </w:rPr>
              <w:t>electboard for review and approval.</w:t>
            </w:r>
          </w:p>
        </w:tc>
      </w:tr>
      <w:tr w:rsidR="00821A0C" w:rsidRPr="00B1317D" w14:paraId="7DF5CBA8" w14:textId="77777777" w:rsidTr="00EE665C">
        <w:tc>
          <w:tcPr>
            <w:tcW w:w="14488" w:type="dxa"/>
            <w:gridSpan w:val="11"/>
            <w:tcBorders>
              <w:top w:val="single" w:sz="24" w:space="0" w:color="2F5496" w:themeColor="accent1" w:themeShade="BF"/>
              <w:bottom w:val="single" w:sz="4" w:space="0" w:color="A6A6A6" w:themeColor="background1" w:themeShade="A6"/>
            </w:tcBorders>
            <w:shd w:val="clear" w:color="auto" w:fill="F7CAAC" w:themeFill="accent2" w:themeFillTint="66"/>
          </w:tcPr>
          <w:p w14:paraId="3B3511B9" w14:textId="3D13C76A" w:rsidR="00821A0C" w:rsidRPr="002E7A51" w:rsidRDefault="00821A0C" w:rsidP="00821A0C">
            <w:pPr>
              <w:jc w:val="center"/>
              <w:rPr>
                <w:b/>
                <w:bCs/>
                <w:color w:val="2F5496" w:themeColor="accent1" w:themeShade="BF"/>
                <w:sz w:val="28"/>
                <w:szCs w:val="24"/>
              </w:rPr>
            </w:pPr>
            <w:r w:rsidRPr="002E7A51">
              <w:rPr>
                <w:b/>
                <w:bCs/>
                <w:color w:val="2F5496" w:themeColor="accent1" w:themeShade="BF"/>
                <w:sz w:val="32"/>
                <w:szCs w:val="24"/>
              </w:rPr>
              <w:t xml:space="preserve">Section 5: </w:t>
            </w:r>
            <w:r w:rsidR="00C11D9A" w:rsidRPr="002E7A51">
              <w:rPr>
                <w:b/>
                <w:bCs/>
                <w:color w:val="2F5496" w:themeColor="accent1" w:themeShade="BF"/>
                <w:sz w:val="32"/>
                <w:szCs w:val="24"/>
              </w:rPr>
              <w:t>PUBLIC OUTREACH &amp; PROJECT PARTNERSHIP</w:t>
            </w:r>
          </w:p>
        </w:tc>
      </w:tr>
      <w:tr w:rsidR="00821A0C" w:rsidRPr="00B1317D" w14:paraId="589A6DB8" w14:textId="77777777" w:rsidTr="00DF29EF">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1" w:themeFillShade="BF"/>
          </w:tcPr>
          <w:p w14:paraId="76B57853" w14:textId="77777777" w:rsidR="00821A0C" w:rsidRPr="002E7A51" w:rsidRDefault="00821A0C" w:rsidP="00821A0C">
            <w:pPr>
              <w:rPr>
                <w:b/>
                <w:bCs/>
                <w:color w:val="2F5496" w:themeColor="accent1" w:themeShade="BF"/>
                <w:sz w:val="26"/>
                <w:szCs w:val="26"/>
              </w:rPr>
            </w:pPr>
            <w:r w:rsidRPr="002E7A51">
              <w:rPr>
                <w:b/>
                <w:color w:val="2F5496" w:themeColor="accent1" w:themeShade="BF"/>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1" w:themeFillShade="BF"/>
          </w:tcPr>
          <w:p w14:paraId="2AD5FEEA" w14:textId="77777777" w:rsidR="00821A0C" w:rsidRPr="00BF48DC" w:rsidRDefault="00821A0C" w:rsidP="00821A0C">
            <w:pPr>
              <w:rPr>
                <w:iCs/>
                <w:color w:val="FFFFFF" w:themeColor="background1"/>
                <w:sz w:val="20"/>
                <w:szCs w:val="20"/>
              </w:rPr>
            </w:pPr>
            <w:r w:rsidRPr="00BF48DC">
              <w:rPr>
                <w:b/>
                <w:color w:val="FFFFFF" w:themeColor="background1"/>
                <w:sz w:val="24"/>
                <w:szCs w:val="24"/>
              </w:rPr>
              <w:t>Guidance to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1" w:themeFillShade="BF"/>
          </w:tcPr>
          <w:p w14:paraId="6EA12D19" w14:textId="77777777" w:rsidR="00821A0C" w:rsidRPr="00BF48DC" w:rsidRDefault="00821A0C" w:rsidP="00821A0C">
            <w:pPr>
              <w:rPr>
                <w:iCs/>
                <w:color w:val="FFFFFF" w:themeColor="background1"/>
                <w:szCs w:val="24"/>
              </w:rPr>
            </w:pPr>
            <w:r w:rsidRPr="00BF48DC">
              <w:rPr>
                <w:b/>
                <w:color w:val="FFFFFF" w:themeColor="background1"/>
                <w:sz w:val="24"/>
                <w:szCs w:val="24"/>
              </w:rPr>
              <w:t>DHCD 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F5496" w:themeFill="accent1" w:themeFillShade="BF"/>
          </w:tcPr>
          <w:p w14:paraId="384C0CF9" w14:textId="77777777" w:rsidR="00821A0C" w:rsidRPr="00BF48DC" w:rsidRDefault="00821A0C" w:rsidP="00821A0C">
            <w:pPr>
              <w:rPr>
                <w:b/>
                <w:i/>
                <w:iCs/>
                <w:color w:val="FFFFFF" w:themeColor="background1"/>
                <w:szCs w:val="24"/>
              </w:rPr>
            </w:pPr>
            <w:r w:rsidRPr="00BF48DC">
              <w:rPr>
                <w:b/>
                <w:bCs/>
                <w:color w:val="FFFFFF" w:themeColor="background1"/>
                <w:sz w:val="24"/>
                <w:szCs w:val="24"/>
              </w:rPr>
              <w:t>Scoring</w:t>
            </w:r>
          </w:p>
        </w:tc>
      </w:tr>
      <w:tr w:rsidR="0002616F" w:rsidRPr="00593D17" w14:paraId="0DB4E2A0" w14:textId="77777777" w:rsidTr="00BC369E">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2FA945C4" w14:textId="432694C2" w:rsidR="0002616F" w:rsidRPr="00855D43" w:rsidRDefault="0002616F" w:rsidP="00E030D6">
            <w:pPr>
              <w:rPr>
                <w:i/>
                <w:iCs/>
                <w:color w:val="000000" w:themeColor="text1"/>
                <w:sz w:val="24"/>
              </w:rPr>
            </w:pPr>
            <w:r w:rsidRPr="00276F9D">
              <w:rPr>
                <w:b/>
                <w:bCs/>
                <w:color w:val="C45911" w:themeColor="accent2" w:themeShade="BF"/>
                <w:sz w:val="26"/>
                <w:szCs w:val="26"/>
              </w:rPr>
              <w:t>5.</w:t>
            </w:r>
            <w:r w:rsidR="00F518AC" w:rsidRPr="00276F9D">
              <w:rPr>
                <w:b/>
                <w:bCs/>
                <w:color w:val="C45911" w:themeColor="accent2" w:themeShade="BF"/>
                <w:sz w:val="26"/>
                <w:szCs w:val="26"/>
              </w:rPr>
              <w:t>1</w:t>
            </w:r>
            <w:r w:rsidRPr="00276F9D">
              <w:rPr>
                <w:b/>
                <w:bCs/>
                <w:color w:val="C45911" w:themeColor="accent2" w:themeShade="BF"/>
                <w:sz w:val="26"/>
                <w:szCs w:val="26"/>
              </w:rPr>
              <w:t xml:space="preserve"> Public</w:t>
            </w:r>
            <w:r w:rsidR="006C03CC" w:rsidRPr="00276F9D">
              <w:rPr>
                <w:b/>
                <w:bCs/>
                <w:color w:val="C45911" w:themeColor="accent2" w:themeShade="BF"/>
                <w:sz w:val="26"/>
                <w:szCs w:val="26"/>
              </w:rPr>
              <w:t xml:space="preserve"> </w:t>
            </w:r>
            <w:r w:rsidR="00F518AC" w:rsidRPr="00276F9D">
              <w:rPr>
                <w:b/>
                <w:bCs/>
                <w:color w:val="C45911" w:themeColor="accent2" w:themeShade="BF"/>
                <w:sz w:val="26"/>
                <w:szCs w:val="26"/>
              </w:rPr>
              <w:t>Outreach</w:t>
            </w:r>
            <w:r w:rsidRPr="00276F9D">
              <w:rPr>
                <w:color w:val="C45911" w:themeColor="accent2" w:themeShade="BF"/>
                <w:sz w:val="26"/>
                <w:szCs w:val="26"/>
              </w:rPr>
              <w:t>.</w:t>
            </w:r>
            <w:r w:rsidRPr="00276F9D">
              <w:rPr>
                <w:color w:val="C45911" w:themeColor="accent2" w:themeShade="BF"/>
                <w:sz w:val="24"/>
                <w:szCs w:val="24"/>
              </w:rPr>
              <w:t xml:space="preserve"> </w:t>
            </w:r>
            <w:r w:rsidRPr="00276F9D">
              <w:rPr>
                <w:b/>
                <w:bCs/>
                <w:color w:val="2F5496" w:themeColor="accent1" w:themeShade="BF"/>
                <w:sz w:val="24"/>
              </w:rPr>
              <w:t xml:space="preserve">What </w:t>
            </w:r>
            <w:r w:rsidR="00F518AC" w:rsidRPr="00276F9D">
              <w:rPr>
                <w:b/>
                <w:bCs/>
                <w:color w:val="2F5496" w:themeColor="accent1" w:themeShade="BF"/>
                <w:sz w:val="24"/>
              </w:rPr>
              <w:t xml:space="preserve">public participation </w:t>
            </w:r>
            <w:r w:rsidRPr="00276F9D">
              <w:rPr>
                <w:b/>
                <w:bCs/>
                <w:color w:val="2F5496" w:themeColor="accent1" w:themeShade="BF"/>
                <w:sz w:val="24"/>
              </w:rPr>
              <w:t xml:space="preserve">methods will the project use to engage the participation of the broader public, </w:t>
            </w:r>
            <w:r w:rsidRPr="00715CA4">
              <w:rPr>
                <w:b/>
                <w:bCs/>
                <w:i/>
                <w:iCs/>
                <w:color w:val="2F5496" w:themeColor="accent1" w:themeShade="BF"/>
                <w:sz w:val="24"/>
              </w:rPr>
              <w:t>especially commonly under-served and under-represented populations in the community</w:t>
            </w:r>
            <w:r w:rsidRPr="00276F9D">
              <w:rPr>
                <w:b/>
                <w:bCs/>
                <w:color w:val="2F5496" w:themeColor="accent1" w:themeShade="BF"/>
                <w:sz w:val="24"/>
              </w:rPr>
              <w:t>?</w:t>
            </w:r>
            <w:r w:rsidRPr="00276F9D">
              <w:rPr>
                <w:i/>
                <w:iCs/>
                <w:color w:val="2F5496" w:themeColor="accent1" w:themeShade="BF"/>
                <w:sz w:val="24"/>
              </w:rPr>
              <w:t xml:space="preserve"> </w:t>
            </w:r>
          </w:p>
          <w:p w14:paraId="0BE63750" w14:textId="77777777" w:rsidR="0002616F" w:rsidRPr="002179B1" w:rsidRDefault="0002616F" w:rsidP="00E030D6">
            <w:pPr>
              <w:rPr>
                <w:i/>
                <w:iCs/>
                <w:color w:val="000000" w:themeColor="text1"/>
                <w:szCs w:val="24"/>
              </w:rPr>
            </w:pPr>
          </w:p>
        </w:tc>
        <w:tc>
          <w:tcPr>
            <w:tcW w:w="3711"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733FA91" w14:textId="01312DBB" w:rsidR="00F518AC" w:rsidRDefault="00F518AC" w:rsidP="00E030D6">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bookmarkStart w:id="1" w:name="_Hlk38278066"/>
            <w:r>
              <w:rPr>
                <w:iCs/>
                <w:color w:val="525252" w:themeColor="accent3" w:themeShade="80"/>
                <w:sz w:val="20"/>
                <w:szCs w:val="20"/>
              </w:rPr>
              <w:t>Planning projects are more successful when there is sustained public outreach throughout a project.</w:t>
            </w:r>
            <w:bookmarkEnd w:id="1"/>
          </w:p>
          <w:p w14:paraId="19E4BA01" w14:textId="532CC73F" w:rsidR="0002616F" w:rsidRPr="00B14B45" w:rsidRDefault="0002616F" w:rsidP="00E030D6">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Engagement needs and timing differ by project and appropriate levels of participation vary. DHCD offers engagement pointers</w:t>
            </w:r>
            <w:hyperlink r:id="rId23" w:history="1">
              <w:r w:rsidRPr="00275CD1">
                <w:rPr>
                  <w:rStyle w:val="Hyperlink"/>
                </w:rPr>
                <w:t xml:space="preserve"> </w:t>
              </w:r>
              <w:r w:rsidRPr="00275CD1">
                <w:rPr>
                  <w:rStyle w:val="Hyperlink"/>
                  <w:iCs/>
                  <w:sz w:val="20"/>
                  <w:szCs w:val="20"/>
                </w:rPr>
                <w:t>here</w:t>
              </w:r>
            </w:hyperlink>
            <w:r w:rsidRPr="00604ADB">
              <w:rPr>
                <w:iCs/>
                <w:color w:val="525252" w:themeColor="accent3" w:themeShade="80"/>
                <w:sz w:val="20"/>
                <w:szCs w:val="20"/>
              </w:rPr>
              <w:t>.</w:t>
            </w:r>
          </w:p>
          <w:p w14:paraId="76C065D7" w14:textId="77777777" w:rsidR="0002616F" w:rsidRPr="00B14B45" w:rsidRDefault="0002616F" w:rsidP="00E030D6">
            <w:pPr>
              <w:rPr>
                <w:iCs/>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Pr>
                <w:iCs/>
                <w:color w:val="525252" w:themeColor="accent3" w:themeShade="80"/>
                <w:sz w:val="20"/>
                <w:szCs w:val="20"/>
              </w:rPr>
              <w:t>Indicate</w:t>
            </w:r>
            <w:r w:rsidRPr="00B14B45">
              <w:rPr>
                <w:iCs/>
                <w:color w:val="525252" w:themeColor="accent3" w:themeShade="80"/>
                <w:sz w:val="20"/>
                <w:szCs w:val="20"/>
              </w:rPr>
              <w:t xml:space="preserve"> how many people you expect to engage in the project.</w:t>
            </w:r>
          </w:p>
          <w:p w14:paraId="4E0FF31F" w14:textId="77777777" w:rsidR="0002616F" w:rsidRPr="00B14B45" w:rsidRDefault="0002616F" w:rsidP="00E030D6">
            <w:pPr>
              <w:rPr>
                <w:color w:val="525252" w:themeColor="accent3" w:themeShade="80"/>
                <w:sz w:val="20"/>
                <w:szCs w:val="20"/>
              </w:rPr>
            </w:pPr>
            <w:r w:rsidRPr="00B14B45">
              <w:rPr>
                <w:iCs/>
                <w:color w:val="525252" w:themeColor="accent3" w:themeShade="80"/>
                <w:sz w:val="20"/>
                <w:szCs w:val="20"/>
              </w:rPr>
              <w:lastRenderedPageBreak/>
              <w:sym w:font="Wingdings" w:char="F0A7"/>
            </w:r>
            <w:r w:rsidRPr="00B14B45">
              <w:rPr>
                <w:b/>
                <w:iCs/>
                <w:color w:val="525252" w:themeColor="accent3" w:themeShade="80"/>
                <w:sz w:val="20"/>
                <w:szCs w:val="20"/>
              </w:rPr>
              <w:t xml:space="preserve"> Example Techniques</w:t>
            </w:r>
            <w:r w:rsidRPr="00B14B45">
              <w:rPr>
                <w:iCs/>
                <w:color w:val="525252" w:themeColor="accent3" w:themeShade="80"/>
                <w:sz w:val="20"/>
                <w:szCs w:val="20"/>
              </w:rPr>
              <w:t xml:space="preserve">: </w:t>
            </w:r>
            <w:r w:rsidRPr="00B14B45">
              <w:rPr>
                <w:i/>
                <w:iCs/>
                <w:color w:val="525252" w:themeColor="accent3" w:themeShade="80"/>
                <w:sz w:val="20"/>
                <w:szCs w:val="20"/>
              </w:rPr>
              <w:t xml:space="preserve">demonstration projects, </w:t>
            </w:r>
            <w:hyperlink r:id="rId24" w:history="1">
              <w:r w:rsidRPr="00B14B45">
                <w:rPr>
                  <w:rStyle w:val="Hyperlink"/>
                  <w:i/>
                  <w:iCs/>
                  <w:color w:val="525252" w:themeColor="accent3" w:themeShade="80"/>
                  <w:sz w:val="20"/>
                  <w:szCs w:val="20"/>
                </w:rPr>
                <w:t>charettes</w:t>
              </w:r>
            </w:hyperlink>
            <w:r w:rsidRPr="00B14B45">
              <w:rPr>
                <w:i/>
                <w:iCs/>
                <w:color w:val="525252" w:themeColor="accent3" w:themeShade="80"/>
                <w:sz w:val="20"/>
                <w:szCs w:val="20"/>
              </w:rPr>
              <w:t>, design workshops, engaging people at existing community events, project website, and social media</w:t>
            </w:r>
          </w:p>
        </w:tc>
        <w:tc>
          <w:tcPr>
            <w:tcW w:w="4230"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4EEDC94" w14:textId="42872B60" w:rsidR="0002616F" w:rsidRPr="00EA01BA" w:rsidRDefault="007220C5" w:rsidP="00E030D6">
            <w:pPr>
              <w:rPr>
                <w:color w:val="C45911" w:themeColor="accent2" w:themeShade="BF"/>
                <w:sz w:val="20"/>
                <w:szCs w:val="20"/>
              </w:rPr>
            </w:pPr>
            <w:r w:rsidRPr="00EA01BA">
              <w:rPr>
                <w:iCs/>
                <w:color w:val="C45911" w:themeColor="accent2" w:themeShade="BF"/>
                <w:sz w:val="20"/>
                <w:szCs w:val="20"/>
              </w:rPr>
              <w:lastRenderedPageBreak/>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response identify any under-served</w:t>
            </w:r>
            <w:r>
              <w:rPr>
                <w:color w:val="C45911" w:themeColor="accent2" w:themeShade="BF"/>
                <w:sz w:val="20"/>
                <w:szCs w:val="20"/>
              </w:rPr>
              <w:t xml:space="preserve">, historically </w:t>
            </w:r>
            <w:r w:rsidR="00BE4C57">
              <w:rPr>
                <w:color w:val="C45911" w:themeColor="accent2" w:themeShade="BF"/>
                <w:sz w:val="20"/>
                <w:szCs w:val="20"/>
              </w:rPr>
              <w:t xml:space="preserve">discriminated, </w:t>
            </w:r>
            <w:r>
              <w:rPr>
                <w:color w:val="C45911" w:themeColor="accent2" w:themeShade="BF"/>
                <w:sz w:val="20"/>
                <w:szCs w:val="20"/>
              </w:rPr>
              <w:t>or</w:t>
            </w:r>
            <w:r w:rsidRPr="00EA01BA">
              <w:rPr>
                <w:color w:val="C45911" w:themeColor="accent2" w:themeShade="BF"/>
                <w:sz w:val="20"/>
                <w:szCs w:val="20"/>
              </w:rPr>
              <w:t xml:space="preserve"> under-represented </w:t>
            </w:r>
            <w:r w:rsidR="00BE4C57">
              <w:rPr>
                <w:color w:val="C45911" w:themeColor="accent2" w:themeShade="BF"/>
                <w:sz w:val="20"/>
                <w:szCs w:val="20"/>
              </w:rPr>
              <w:t>populations</w:t>
            </w:r>
            <w:r w:rsidRPr="00EA01BA">
              <w:rPr>
                <w:color w:val="C45911" w:themeColor="accent2" w:themeShade="BF"/>
                <w:sz w:val="20"/>
                <w:szCs w:val="20"/>
              </w:rPr>
              <w:t xml:space="preserve"> in the community and propose effective ways to </w:t>
            </w:r>
            <w:r w:rsidR="00783496">
              <w:rPr>
                <w:color w:val="C45911" w:themeColor="accent2" w:themeShade="BF"/>
                <w:sz w:val="20"/>
                <w:szCs w:val="20"/>
              </w:rPr>
              <w:t>meet the needs of</w:t>
            </w:r>
            <w:r w:rsidRPr="00EA01BA">
              <w:rPr>
                <w:color w:val="C45911" w:themeColor="accent2" w:themeShade="BF"/>
                <w:sz w:val="20"/>
                <w:szCs w:val="20"/>
              </w:rPr>
              <w:t xml:space="preserve"> harder-to-reach </w:t>
            </w:r>
            <w:r>
              <w:rPr>
                <w:color w:val="C45911" w:themeColor="accent2" w:themeShade="BF"/>
                <w:sz w:val="20"/>
                <w:szCs w:val="20"/>
              </w:rPr>
              <w:t>stakeholders</w:t>
            </w:r>
            <w:r w:rsidRPr="00EA01BA">
              <w:rPr>
                <w:color w:val="C45911" w:themeColor="accent2" w:themeShade="BF"/>
                <w:sz w:val="20"/>
                <w:szCs w:val="20"/>
              </w:rPr>
              <w:t>?</w:t>
            </w:r>
            <w:r>
              <w:rPr>
                <w:color w:val="C45911" w:themeColor="accent2" w:themeShade="BF"/>
                <w:sz w:val="20"/>
                <w:szCs w:val="20"/>
              </w:rPr>
              <w:br/>
            </w:r>
            <w:r w:rsidR="0002616F" w:rsidRPr="00EA01BA">
              <w:rPr>
                <w:iCs/>
                <w:color w:val="C45911" w:themeColor="accent2" w:themeShade="BF"/>
                <w:sz w:val="20"/>
                <w:szCs w:val="20"/>
              </w:rPr>
              <w:sym w:font="Wingdings 2" w:char="F02A"/>
            </w:r>
            <w:r w:rsidR="0002616F" w:rsidRPr="00EA01BA">
              <w:rPr>
                <w:iCs/>
                <w:color w:val="C45911" w:themeColor="accent2" w:themeShade="BF"/>
                <w:sz w:val="20"/>
                <w:szCs w:val="20"/>
              </w:rPr>
              <w:t xml:space="preserve"> </w:t>
            </w:r>
            <w:r w:rsidR="0002616F" w:rsidRPr="00EA01BA">
              <w:rPr>
                <w:color w:val="C45911" w:themeColor="accent2" w:themeShade="BF"/>
                <w:sz w:val="20"/>
                <w:szCs w:val="20"/>
              </w:rPr>
              <w:t xml:space="preserve">Are the </w:t>
            </w:r>
            <w:r w:rsidR="00F518AC" w:rsidRPr="00EA01BA">
              <w:rPr>
                <w:color w:val="C45911" w:themeColor="accent2" w:themeShade="BF"/>
                <w:sz w:val="20"/>
                <w:szCs w:val="20"/>
              </w:rPr>
              <w:t xml:space="preserve">outreach </w:t>
            </w:r>
            <w:r w:rsidR="0002616F" w:rsidRPr="00EA01BA">
              <w:rPr>
                <w:color w:val="C45911" w:themeColor="accent2" w:themeShade="BF"/>
                <w:sz w:val="20"/>
                <w:szCs w:val="20"/>
              </w:rPr>
              <w:t>activities described here included in the work plan and</w:t>
            </w:r>
            <w:r w:rsidR="00C24779">
              <w:rPr>
                <w:color w:val="C45911" w:themeColor="accent2" w:themeShade="BF"/>
                <w:sz w:val="20"/>
                <w:szCs w:val="20"/>
              </w:rPr>
              <w:t xml:space="preserve"> sufficiently</w:t>
            </w:r>
            <w:r w:rsidR="0002616F" w:rsidRPr="00EA01BA">
              <w:rPr>
                <w:color w:val="C45911" w:themeColor="accent2" w:themeShade="BF"/>
                <w:sz w:val="20"/>
                <w:szCs w:val="20"/>
              </w:rPr>
              <w:t xml:space="preserve"> budget</w:t>
            </w:r>
            <w:r w:rsidR="00C24779">
              <w:rPr>
                <w:color w:val="C45911" w:themeColor="accent2" w:themeShade="BF"/>
                <w:sz w:val="20"/>
                <w:szCs w:val="20"/>
              </w:rPr>
              <w:t>ed</w:t>
            </w:r>
            <w:r w:rsidR="0002616F" w:rsidRPr="00EA01BA">
              <w:rPr>
                <w:color w:val="C45911" w:themeColor="accent2" w:themeShade="BF"/>
                <w:sz w:val="20"/>
                <w:szCs w:val="20"/>
              </w:rPr>
              <w:t xml:space="preserve"> below?</w:t>
            </w:r>
            <w:r w:rsidR="0002616F" w:rsidRPr="00EA01BA">
              <w:rPr>
                <w:color w:val="C45911" w:themeColor="accent2" w:themeShade="BF"/>
                <w:sz w:val="20"/>
                <w:szCs w:val="20"/>
              </w:rPr>
              <w:br/>
            </w:r>
            <w:r w:rsidR="0002616F" w:rsidRPr="00EA01BA">
              <w:rPr>
                <w:iCs/>
                <w:color w:val="C45911" w:themeColor="accent2" w:themeShade="BF"/>
                <w:sz w:val="20"/>
                <w:szCs w:val="20"/>
              </w:rPr>
              <w:sym w:font="Wingdings 2" w:char="F02A"/>
            </w:r>
            <w:r w:rsidR="0002616F" w:rsidRPr="00EA01BA">
              <w:rPr>
                <w:iCs/>
                <w:color w:val="C45911" w:themeColor="accent2" w:themeShade="BF"/>
                <w:sz w:val="20"/>
                <w:szCs w:val="20"/>
              </w:rPr>
              <w:t xml:space="preserve"> </w:t>
            </w:r>
            <w:r w:rsidR="0002616F" w:rsidRPr="00EA01BA">
              <w:rPr>
                <w:color w:val="C45911" w:themeColor="accent2" w:themeShade="BF"/>
                <w:sz w:val="20"/>
                <w:szCs w:val="20"/>
              </w:rPr>
              <w:t xml:space="preserve">Are the activities aligned with the community </w:t>
            </w:r>
            <w:r w:rsidR="0002616F" w:rsidRPr="00EA01BA">
              <w:rPr>
                <w:color w:val="C45911" w:themeColor="accent2" w:themeShade="BF"/>
                <w:sz w:val="20"/>
                <w:szCs w:val="20"/>
              </w:rPr>
              <w:lastRenderedPageBreak/>
              <w:t>and project: relevant, well-timed, meaningful, and multi-venue?</w:t>
            </w:r>
          </w:p>
          <w:p w14:paraId="6A90FE51" w14:textId="77777777" w:rsidR="0002616F" w:rsidRPr="00EA01BA" w:rsidRDefault="0002616F" w:rsidP="00E030D6">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Does the response say how many people will be engaged?</w:t>
            </w:r>
          </w:p>
          <w:p w14:paraId="5779607C" w14:textId="77777777" w:rsidR="0002616F" w:rsidRPr="00B14B45" w:rsidRDefault="0002616F" w:rsidP="00E030D6">
            <w:pPr>
              <w:rPr>
                <w:color w:val="525252" w:themeColor="accent3" w:themeShade="80"/>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project include any innovative methods or explain why the methods selected will be effective?</w:t>
            </w:r>
          </w:p>
        </w:tc>
        <w:tc>
          <w:tcPr>
            <w:tcW w:w="983" w:type="dxa"/>
            <w:tcBorders>
              <w:top w:val="single" w:sz="4" w:space="0" w:color="A6A6A6" w:themeColor="background1" w:themeShade="A6"/>
              <w:bottom w:val="single" w:sz="4" w:space="0" w:color="A6A6A6" w:themeColor="background1" w:themeShade="A6"/>
            </w:tcBorders>
            <w:shd w:val="clear" w:color="auto" w:fill="FBE4D5" w:themeFill="accent2" w:themeFillTint="33"/>
          </w:tcPr>
          <w:p w14:paraId="2CF6396F" w14:textId="77777777" w:rsidR="00075ED3" w:rsidRPr="00BC369E" w:rsidRDefault="00075ED3" w:rsidP="00E030D6">
            <w:pPr>
              <w:jc w:val="center"/>
              <w:rPr>
                <w:b/>
                <w:bCs/>
                <w:color w:val="000000" w:themeColor="text1"/>
                <w:sz w:val="26"/>
                <w:szCs w:val="26"/>
              </w:rPr>
            </w:pPr>
            <w:r w:rsidRPr="00BC369E">
              <w:rPr>
                <w:b/>
                <w:bCs/>
                <w:color w:val="000000" w:themeColor="text1"/>
                <w:sz w:val="26"/>
                <w:szCs w:val="26"/>
              </w:rPr>
              <w:lastRenderedPageBreak/>
              <w:t>10</w:t>
            </w:r>
          </w:p>
          <w:p w14:paraId="667766F0" w14:textId="38BC5ADA" w:rsidR="0002616F" w:rsidRPr="00593D17" w:rsidRDefault="0002616F" w:rsidP="00E030D6">
            <w:pPr>
              <w:jc w:val="center"/>
              <w:rPr>
                <w:b/>
                <w:bCs/>
                <w:color w:val="000000" w:themeColor="text1"/>
                <w:sz w:val="26"/>
                <w:szCs w:val="26"/>
              </w:rPr>
            </w:pPr>
            <w:r w:rsidRPr="00BC369E">
              <w:rPr>
                <w:b/>
                <w:bCs/>
                <w:color w:val="000000" w:themeColor="text1"/>
                <w:sz w:val="26"/>
                <w:szCs w:val="26"/>
              </w:rPr>
              <w:t>points</w:t>
            </w:r>
          </w:p>
        </w:tc>
      </w:tr>
      <w:tr w:rsidR="0002616F" w:rsidRPr="00DF29EF" w14:paraId="40CC87E3" w14:textId="77777777" w:rsidTr="002E7A51">
        <w:tc>
          <w:tcPr>
            <w:tcW w:w="9275" w:type="dxa"/>
            <w:gridSpan w:val="6"/>
            <w:tcBorders>
              <w:bottom w:val="single" w:sz="4" w:space="0" w:color="A6A6A6" w:themeColor="background1" w:themeShade="A6"/>
            </w:tcBorders>
            <w:shd w:val="clear" w:color="auto" w:fill="auto"/>
          </w:tcPr>
          <w:p w14:paraId="6F66DB01" w14:textId="79967630" w:rsidR="0002616F" w:rsidRPr="002179B1" w:rsidRDefault="0002616F" w:rsidP="00E030D6">
            <w:pPr>
              <w:rPr>
                <w:b/>
                <w:bCs/>
                <w:color w:val="000000" w:themeColor="text1"/>
              </w:rPr>
            </w:pPr>
            <w:r w:rsidRPr="00276F9D">
              <w:rPr>
                <w:b/>
                <w:bCs/>
                <w:color w:val="2F5496" w:themeColor="accent1" w:themeShade="BF"/>
              </w:rPr>
              <w:t>Response:</w:t>
            </w:r>
            <w:r w:rsidRPr="00276F9D">
              <w:rPr>
                <w:rFonts w:eastAsia="Times New Roman"/>
                <w:color w:val="2F5496" w:themeColor="accent1" w:themeShade="BF"/>
                <w:sz w:val="20"/>
                <w:szCs w:val="20"/>
              </w:rPr>
              <w:t xml:space="preserve"> </w:t>
            </w:r>
            <w:r w:rsidRPr="00B87A15">
              <w:rPr>
                <w:rFonts w:eastAsia="Times New Roman"/>
                <w:b/>
                <w:color w:val="2F5496" w:themeColor="accent1" w:themeShade="BF"/>
                <w:szCs w:val="20"/>
                <w:highlight w:val="yellow"/>
              </w:rPr>
              <w:t>[enter draft response here]</w:t>
            </w:r>
            <w:r w:rsidRPr="00B87A15">
              <w:rPr>
                <w:rFonts w:eastAsia="Times New Roman"/>
                <w:b/>
                <w:color w:val="2F5496" w:themeColor="accent1" w:themeShade="BF"/>
                <w:szCs w:val="20"/>
              </w:rPr>
              <w:t xml:space="preserve"> </w:t>
            </w:r>
            <w:r w:rsidRPr="00B87A15">
              <w:rPr>
                <w:rFonts w:eastAsia="Times New Roman"/>
                <w:color w:val="000000" w:themeColor="text1"/>
                <w:sz w:val="20"/>
                <w:szCs w:val="20"/>
              </w:rPr>
              <w:t>(2000</w:t>
            </w:r>
            <w:r w:rsidRPr="787F495A">
              <w:rPr>
                <w:rFonts w:eastAsia="Times New Roman"/>
                <w:color w:val="000000" w:themeColor="text1"/>
                <w:sz w:val="20"/>
                <w:szCs w:val="20"/>
              </w:rPr>
              <w:t xml:space="preserve"> space character limit)</w:t>
            </w:r>
          </w:p>
        </w:tc>
        <w:tc>
          <w:tcPr>
            <w:tcW w:w="5213" w:type="dxa"/>
            <w:gridSpan w:val="5"/>
            <w:tcBorders>
              <w:bottom w:val="single" w:sz="4" w:space="0" w:color="A6A6A6" w:themeColor="background1" w:themeShade="A6"/>
            </w:tcBorders>
            <w:shd w:val="clear" w:color="auto" w:fill="FFFFFF" w:themeFill="background1"/>
          </w:tcPr>
          <w:p w14:paraId="57ECAF1F" w14:textId="77777777" w:rsidR="0002616F" w:rsidRPr="002E7A51" w:rsidRDefault="0002616F" w:rsidP="00E030D6">
            <w:pPr>
              <w:rPr>
                <w:color w:val="2F5496" w:themeColor="accent1" w:themeShade="BF"/>
                <w:sz w:val="20"/>
                <w:szCs w:val="20"/>
              </w:rPr>
            </w:pPr>
            <w:r w:rsidRPr="002E7A51">
              <w:rPr>
                <w:b/>
                <w:color w:val="2F5496" w:themeColor="accent1" w:themeShade="BF"/>
                <w:szCs w:val="24"/>
              </w:rPr>
              <w:t xml:space="preserve">Sample Response:  </w:t>
            </w:r>
            <w:r w:rsidRPr="002E7A51">
              <w:rPr>
                <w:color w:val="2F5496" w:themeColor="accent1" w:themeShade="BF"/>
                <w:sz w:val="20"/>
                <w:szCs w:val="20"/>
              </w:rPr>
              <w:t xml:space="preserve">This project will feature a rapid planning (charette) process to design gateway improvements and public art concepts for key village focal points and gateways.  </w:t>
            </w:r>
            <w:hyperlink r:id="rId25" w:history="1">
              <w:r w:rsidRPr="00715CA4">
                <w:rPr>
                  <w:rStyle w:val="Hyperlink"/>
                  <w:color w:val="2E74B5" w:themeColor="accent5" w:themeShade="BF"/>
                  <w:sz w:val="20"/>
                  <w:szCs w:val="20"/>
                </w:rPr>
                <w:t>Charettes</w:t>
              </w:r>
            </w:hyperlink>
            <w:r w:rsidRPr="002E7A51">
              <w:rPr>
                <w:color w:val="2F5496" w:themeColor="accent1" w:themeShade="BF"/>
                <w:sz w:val="20"/>
                <w:szCs w:val="20"/>
              </w:rPr>
              <w:t xml:space="preserve"> are an intensive way to educate and involve the public in the design process.  Building up to the charette, partners will issue a press release, area residents will receive a mailer.  The event will be supported by the Town, School District, historic society, and artists guild – and be run by a planner, landscape architect, and artist skilled at preparing quick visual renderings for use in a follow-up web survey that identifies the community’s </w:t>
            </w:r>
            <w:hyperlink r:id="rId26" w:history="1">
              <w:r w:rsidRPr="00715CA4">
                <w:rPr>
                  <w:rStyle w:val="Hyperlink"/>
                  <w:color w:val="2E74B5" w:themeColor="accent5" w:themeShade="BF"/>
                  <w:sz w:val="20"/>
                  <w:szCs w:val="20"/>
                </w:rPr>
                <w:t>visual preferences</w:t>
              </w:r>
            </w:hyperlink>
            <w:r w:rsidRPr="002E7A51">
              <w:rPr>
                <w:color w:val="2F5496" w:themeColor="accent1" w:themeShade="BF"/>
                <w:sz w:val="20"/>
                <w:szCs w:val="20"/>
              </w:rPr>
              <w:t xml:space="preserve">.  </w:t>
            </w:r>
          </w:p>
          <w:p w14:paraId="2E07188C" w14:textId="77777777" w:rsidR="0002616F" w:rsidRPr="002E7A51" w:rsidRDefault="0002616F" w:rsidP="00E030D6">
            <w:pPr>
              <w:rPr>
                <w:color w:val="2F5496" w:themeColor="accent1" w:themeShade="BF"/>
                <w:sz w:val="20"/>
                <w:szCs w:val="20"/>
              </w:rPr>
            </w:pPr>
          </w:p>
          <w:p w14:paraId="614575FE" w14:textId="4D831C60" w:rsidR="0002616F" w:rsidRPr="00DF29EF" w:rsidRDefault="0002616F" w:rsidP="00E030D6">
            <w:pPr>
              <w:rPr>
                <w:color w:val="FFFFFF" w:themeColor="background1"/>
                <w:sz w:val="20"/>
                <w:szCs w:val="20"/>
              </w:rPr>
            </w:pPr>
            <w:r w:rsidRPr="002E7A51">
              <w:rPr>
                <w:color w:val="2F5496" w:themeColor="accent1" w:themeShade="BF"/>
                <w:sz w:val="20"/>
                <w:szCs w:val="20"/>
              </w:rPr>
              <w:t xml:space="preserve">The two-day charette will be held in tandem with the </w:t>
            </w:r>
            <w:proofErr w:type="gramStart"/>
            <w:r w:rsidRPr="002E7A51">
              <w:rPr>
                <w:color w:val="2F5496" w:themeColor="accent1" w:themeShade="BF"/>
                <w:sz w:val="20"/>
                <w:szCs w:val="20"/>
              </w:rPr>
              <w:t>School’s</w:t>
            </w:r>
            <w:proofErr w:type="gramEnd"/>
            <w:r w:rsidRPr="002E7A51">
              <w:rPr>
                <w:color w:val="2F5496" w:themeColor="accent1" w:themeShade="BF"/>
                <w:sz w:val="20"/>
                <w:szCs w:val="20"/>
              </w:rPr>
              <w:t xml:space="preserve"> annual art fair, attended by approximately 450 people.  Past efforts have shown that involving youth at a complimentary event is an effective way to engage under-represented stakeholders in local community planning, including working parents. We expect this engagement will grow community support and publicity for a </w:t>
            </w:r>
            <w:hyperlink r:id="rId27" w:history="1">
              <w:r w:rsidR="00604ADB" w:rsidRPr="00275CD1">
                <w:rPr>
                  <w:rStyle w:val="Hyperlink"/>
                  <w:sz w:val="20"/>
                  <w:szCs w:val="20"/>
                </w:rPr>
                <w:t>Better Places Grant</w:t>
              </w:r>
            </w:hyperlink>
            <w:r w:rsidR="00604ADB" w:rsidRPr="00275CD1">
              <w:rPr>
                <w:sz w:val="20"/>
                <w:szCs w:val="20"/>
              </w:rPr>
              <w:t xml:space="preserve"> </w:t>
            </w:r>
            <w:r w:rsidRPr="00604ADB">
              <w:rPr>
                <w:color w:val="2F5496" w:themeColor="accent1" w:themeShade="BF"/>
                <w:sz w:val="20"/>
                <w:szCs w:val="20"/>
              </w:rPr>
              <w:t>t</w:t>
            </w:r>
            <w:r w:rsidRPr="002E7A51">
              <w:rPr>
                <w:color w:val="2F5496" w:themeColor="accent1" w:themeShade="BF"/>
                <w:sz w:val="20"/>
                <w:szCs w:val="20"/>
              </w:rPr>
              <w:t xml:space="preserve"> to implement the most popular ideas, including an application to the </w:t>
            </w:r>
            <w:hyperlink r:id="rId28" w:history="1">
              <w:r w:rsidRPr="00715CA4">
                <w:rPr>
                  <w:rStyle w:val="Hyperlink"/>
                  <w:color w:val="2E74B5" w:themeColor="accent5" w:themeShade="BF"/>
                  <w:sz w:val="20"/>
                  <w:szCs w:val="20"/>
                </w:rPr>
                <w:t>Vermont Arts Council Animating Infrastructure Grant Program</w:t>
              </w:r>
            </w:hyperlink>
            <w:r w:rsidRPr="002E7A51">
              <w:rPr>
                <w:color w:val="2F5496" w:themeColor="accent1" w:themeShade="BF"/>
                <w:sz w:val="20"/>
                <w:szCs w:val="20"/>
              </w:rPr>
              <w:t>.</w:t>
            </w:r>
          </w:p>
        </w:tc>
      </w:tr>
      <w:tr w:rsidR="00821A0C" w:rsidRPr="00B1317D" w14:paraId="0749B8E2" w14:textId="77777777" w:rsidTr="00BC369E">
        <w:tc>
          <w:tcPr>
            <w:tcW w:w="5564" w:type="dxa"/>
            <w:gridSpan w:val="2"/>
            <w:tcBorders>
              <w:bottom w:val="single" w:sz="4" w:space="0" w:color="A6A6A6" w:themeColor="background1" w:themeShade="A6"/>
            </w:tcBorders>
            <w:shd w:val="clear" w:color="auto" w:fill="FBE4D5" w:themeFill="accent2" w:themeFillTint="33"/>
          </w:tcPr>
          <w:p w14:paraId="5992E9FC" w14:textId="4AF0A2BC" w:rsidR="00821A0C" w:rsidRPr="002179B1" w:rsidRDefault="00821A0C" w:rsidP="00821A0C">
            <w:pPr>
              <w:rPr>
                <w:color w:val="000000" w:themeColor="text1"/>
                <w:szCs w:val="24"/>
              </w:rPr>
            </w:pPr>
            <w:r w:rsidRPr="00276F9D">
              <w:rPr>
                <w:b/>
                <w:bCs/>
                <w:color w:val="C45911" w:themeColor="accent2" w:themeShade="BF"/>
                <w:sz w:val="26"/>
                <w:szCs w:val="26"/>
              </w:rPr>
              <w:t>5.</w:t>
            </w:r>
            <w:r w:rsidR="00F518AC" w:rsidRPr="00276F9D">
              <w:rPr>
                <w:b/>
                <w:bCs/>
                <w:color w:val="C45911" w:themeColor="accent2" w:themeShade="BF"/>
                <w:sz w:val="26"/>
                <w:szCs w:val="26"/>
              </w:rPr>
              <w:t>2</w:t>
            </w:r>
            <w:r w:rsidRPr="00276F9D">
              <w:rPr>
                <w:b/>
                <w:bCs/>
                <w:color w:val="C45911" w:themeColor="accent2" w:themeShade="BF"/>
                <w:sz w:val="26"/>
                <w:szCs w:val="26"/>
              </w:rPr>
              <w:t xml:space="preserve"> </w:t>
            </w:r>
            <w:r w:rsidR="00F518AC" w:rsidRPr="00276F9D">
              <w:rPr>
                <w:b/>
                <w:bCs/>
                <w:color w:val="C45911" w:themeColor="accent2" w:themeShade="BF"/>
                <w:sz w:val="26"/>
                <w:szCs w:val="26"/>
              </w:rPr>
              <w:t xml:space="preserve">Project </w:t>
            </w:r>
            <w:r w:rsidRPr="00276F9D">
              <w:rPr>
                <w:b/>
                <w:bCs/>
                <w:color w:val="C45911" w:themeColor="accent2" w:themeShade="BF"/>
                <w:sz w:val="26"/>
                <w:szCs w:val="26"/>
              </w:rPr>
              <w:t>Partnership &amp; Support.</w:t>
            </w:r>
            <w:r w:rsidRPr="00276F9D">
              <w:rPr>
                <w:color w:val="C45911" w:themeColor="accent2" w:themeShade="BF"/>
                <w:sz w:val="24"/>
                <w:szCs w:val="24"/>
              </w:rPr>
              <w:t xml:space="preserve"> </w:t>
            </w:r>
            <w:r w:rsidRPr="00276F9D">
              <w:rPr>
                <w:b/>
                <w:color w:val="2F5496" w:themeColor="accent1" w:themeShade="BF"/>
                <w:sz w:val="24"/>
                <w:szCs w:val="24"/>
              </w:rPr>
              <w:t xml:space="preserve">In addition to the Selectboard and Planning Commission’s resolution of support, please explain and provide evidence </w:t>
            </w:r>
            <w:r w:rsidR="007A2BE6" w:rsidRPr="00276F9D">
              <w:rPr>
                <w:b/>
                <w:color w:val="2F5496" w:themeColor="accent1" w:themeShade="BF"/>
                <w:sz w:val="24"/>
                <w:szCs w:val="24"/>
              </w:rPr>
              <w:t>of organizational</w:t>
            </w:r>
            <w:r w:rsidR="00F518AC" w:rsidRPr="00276F9D">
              <w:rPr>
                <w:b/>
                <w:color w:val="2F5496" w:themeColor="accent1" w:themeShade="BF"/>
                <w:sz w:val="24"/>
                <w:szCs w:val="24"/>
              </w:rPr>
              <w:t xml:space="preserve"> partnership </w:t>
            </w:r>
            <w:r w:rsidR="007A2BE6" w:rsidRPr="00276F9D">
              <w:rPr>
                <w:b/>
                <w:color w:val="2F5496" w:themeColor="accent1" w:themeShade="BF"/>
                <w:sz w:val="24"/>
                <w:szCs w:val="24"/>
              </w:rPr>
              <w:t xml:space="preserve">and </w:t>
            </w:r>
            <w:r w:rsidRPr="00276F9D">
              <w:rPr>
                <w:b/>
                <w:color w:val="2F5496" w:themeColor="accent1" w:themeShade="BF"/>
                <w:sz w:val="24"/>
                <w:szCs w:val="24"/>
              </w:rPr>
              <w:t>community support for the project.</w:t>
            </w:r>
            <w:r w:rsidRPr="00276F9D">
              <w:rPr>
                <w:color w:val="2F5496" w:themeColor="accent1" w:themeShade="BF"/>
                <w:sz w:val="24"/>
                <w:szCs w:val="24"/>
              </w:rPr>
              <w:t xml:space="preserve"> </w:t>
            </w:r>
            <w:r w:rsidRPr="00276F9D">
              <w:rPr>
                <w:color w:val="2F5496" w:themeColor="accent1" w:themeShade="BF"/>
                <w:sz w:val="24"/>
                <w:szCs w:val="24"/>
              </w:rPr>
              <w:br/>
            </w:r>
          </w:p>
        </w:tc>
        <w:tc>
          <w:tcPr>
            <w:tcW w:w="3711" w:type="dxa"/>
            <w:gridSpan w:val="4"/>
            <w:tcBorders>
              <w:bottom w:val="single" w:sz="4" w:space="0" w:color="A6A6A6" w:themeColor="background1" w:themeShade="A6"/>
            </w:tcBorders>
            <w:shd w:val="clear" w:color="auto" w:fill="F2F2F2" w:themeFill="background1" w:themeFillShade="F2"/>
          </w:tcPr>
          <w:p w14:paraId="74274F6C" w14:textId="3650870D" w:rsidR="00821A0C" w:rsidRPr="00B14B45" w:rsidRDefault="00821A0C" w:rsidP="00821A0C">
            <w:pPr>
              <w:rPr>
                <w:iCs/>
                <w:color w:val="525252" w:themeColor="accent3" w:themeShade="80"/>
                <w:sz w:val="20"/>
                <w:szCs w:val="20"/>
              </w:rPr>
            </w:pPr>
            <w:bookmarkStart w:id="2" w:name="_Hlk38278098"/>
            <w:r w:rsidRPr="00B14B45">
              <w:rPr>
                <w:iCs/>
                <w:color w:val="525252" w:themeColor="accent3" w:themeShade="80"/>
                <w:sz w:val="20"/>
                <w:szCs w:val="20"/>
              </w:rPr>
              <w:sym w:font="Wingdings" w:char="F0A7"/>
            </w:r>
            <w:r w:rsidRPr="00B14B45">
              <w:rPr>
                <w:iCs/>
                <w:color w:val="525252" w:themeColor="accent3" w:themeShade="80"/>
                <w:sz w:val="20"/>
                <w:szCs w:val="20"/>
              </w:rPr>
              <w:t xml:space="preserve"> Planning projects are more successful when </w:t>
            </w:r>
            <w:r w:rsidR="007E2BBE">
              <w:rPr>
                <w:iCs/>
                <w:color w:val="525252" w:themeColor="accent3" w:themeShade="80"/>
                <w:sz w:val="20"/>
                <w:szCs w:val="20"/>
              </w:rPr>
              <w:t xml:space="preserve">they begin with community support and are </w:t>
            </w:r>
            <w:r w:rsidR="007A2BE6">
              <w:rPr>
                <w:iCs/>
                <w:color w:val="525252" w:themeColor="accent3" w:themeShade="80"/>
                <w:sz w:val="20"/>
                <w:szCs w:val="20"/>
              </w:rPr>
              <w:t>done in</w:t>
            </w:r>
            <w:r w:rsidRPr="00B14B45">
              <w:rPr>
                <w:iCs/>
                <w:color w:val="525252" w:themeColor="accent3" w:themeShade="80"/>
                <w:sz w:val="20"/>
                <w:szCs w:val="20"/>
              </w:rPr>
              <w:t xml:space="preserve"> </w:t>
            </w:r>
            <w:r w:rsidR="00F518AC">
              <w:rPr>
                <w:iCs/>
                <w:color w:val="525252" w:themeColor="accent3" w:themeShade="80"/>
                <w:sz w:val="20"/>
                <w:szCs w:val="20"/>
              </w:rPr>
              <w:t>partnership with organizations</w:t>
            </w:r>
            <w:r w:rsidR="007A2BE6">
              <w:rPr>
                <w:iCs/>
                <w:color w:val="525252" w:themeColor="accent3" w:themeShade="80"/>
                <w:sz w:val="20"/>
                <w:szCs w:val="20"/>
              </w:rPr>
              <w:t xml:space="preserve"> </w:t>
            </w:r>
            <w:r w:rsidR="007E2BBE">
              <w:rPr>
                <w:iCs/>
                <w:color w:val="525252" w:themeColor="accent3" w:themeShade="80"/>
                <w:sz w:val="20"/>
                <w:szCs w:val="20"/>
              </w:rPr>
              <w:t>outside the municipality</w:t>
            </w:r>
            <w:r w:rsidR="007A2BE6">
              <w:rPr>
                <w:iCs/>
                <w:color w:val="525252" w:themeColor="accent3" w:themeShade="80"/>
                <w:sz w:val="20"/>
                <w:szCs w:val="20"/>
              </w:rPr>
              <w:t>.</w:t>
            </w:r>
          </w:p>
          <w:bookmarkEnd w:id="2"/>
          <w:p w14:paraId="3F7502E9" w14:textId="2E678C39" w:rsidR="00ED6899" w:rsidRPr="00ED6899" w:rsidRDefault="00ED6899" w:rsidP="00821A0C">
            <w:pPr>
              <w:rPr>
                <w:rFonts w:cstheme="minorHAnsi"/>
                <w:iCs/>
                <w:color w:val="525252" w:themeColor="accent3" w:themeShade="80"/>
                <w:sz w:val="20"/>
                <w:szCs w:val="20"/>
              </w:rPr>
            </w:pPr>
            <w:r w:rsidRPr="00165695">
              <w:rPr>
                <w:rFonts w:cstheme="minorHAnsi"/>
                <w:iCs/>
                <w:color w:val="525252" w:themeColor="accent3" w:themeShade="80"/>
                <w:sz w:val="20"/>
                <w:szCs w:val="20"/>
              </w:rPr>
              <w:sym w:font="Wingdings" w:char="F0A7"/>
            </w:r>
            <w:r w:rsidRPr="00165695">
              <w:rPr>
                <w:rFonts w:cstheme="minorHAnsi"/>
                <w:iCs/>
                <w:color w:val="525252" w:themeColor="accent3" w:themeShade="80"/>
                <w:sz w:val="20"/>
                <w:szCs w:val="20"/>
              </w:rPr>
              <w:t xml:space="preserve"> </w:t>
            </w:r>
            <w:r w:rsidRPr="00165695">
              <w:rPr>
                <w:rFonts w:cstheme="minorHAnsi"/>
                <w:bCs/>
                <w:color w:val="525252" w:themeColor="accent3" w:themeShade="80"/>
                <w:sz w:val="20"/>
                <w:szCs w:val="20"/>
              </w:rPr>
              <w:t>Projects t</w:t>
            </w:r>
            <w:r w:rsidR="007A2BE6" w:rsidRPr="00165695">
              <w:rPr>
                <w:rFonts w:cstheme="minorHAnsi"/>
                <w:bCs/>
                <w:color w:val="525252" w:themeColor="accent3" w:themeShade="80"/>
                <w:sz w:val="20"/>
                <w:szCs w:val="20"/>
              </w:rPr>
              <w:t>hat involve regulatory oversight by State agencies (such as the Agency of Transportation) must identify those agencies as partners for coordination.</w:t>
            </w:r>
          </w:p>
          <w:p w14:paraId="231ECB23" w14:textId="7B2E6F69" w:rsidR="00821A0C" w:rsidRPr="00B14B45" w:rsidRDefault="00821A0C"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Applicants may</w:t>
            </w:r>
            <w:r w:rsidRPr="00B14B45">
              <w:rPr>
                <w:color w:val="525252" w:themeColor="accent3" w:themeShade="80"/>
                <w:sz w:val="20"/>
                <w:szCs w:val="20"/>
              </w:rPr>
              <w:t xml:space="preserve"> </w:t>
            </w:r>
            <w:r w:rsidRPr="008C4EE7">
              <w:rPr>
                <w:b/>
                <w:iCs/>
                <w:color w:val="C45911" w:themeColor="accent2" w:themeShade="BF"/>
                <w:sz w:val="20"/>
                <w:szCs w:val="20"/>
              </w:rPr>
              <w:t>ATTACH</w:t>
            </w:r>
            <w:r w:rsidRPr="00B14B45">
              <w:rPr>
                <w:iCs/>
                <w:color w:val="525252" w:themeColor="accent3" w:themeShade="80"/>
                <w:sz w:val="20"/>
                <w:szCs w:val="20"/>
              </w:rPr>
              <w:t xml:space="preserve"> up five pages as a single document in the online </w:t>
            </w:r>
            <w:r w:rsidRPr="00B14B45">
              <w:rPr>
                <w:i/>
                <w:iCs/>
                <w:color w:val="525252" w:themeColor="accent3" w:themeShade="80"/>
                <w:sz w:val="20"/>
                <w:szCs w:val="20"/>
              </w:rPr>
              <w:t>Attachments Form,</w:t>
            </w:r>
            <w:r w:rsidRPr="00B14B45">
              <w:rPr>
                <w:iCs/>
                <w:color w:val="525252" w:themeColor="accent3" w:themeShade="80"/>
                <w:sz w:val="20"/>
                <w:szCs w:val="20"/>
              </w:rPr>
              <w:t xml:space="preserve"> including: letters of support, meeting minutes, or other </w:t>
            </w:r>
            <w:r w:rsidRPr="00B14B45">
              <w:rPr>
                <w:iCs/>
                <w:color w:val="525252" w:themeColor="accent3" w:themeShade="80"/>
                <w:sz w:val="20"/>
                <w:szCs w:val="20"/>
              </w:rPr>
              <w:lastRenderedPageBreak/>
              <w:t>documents showing community support for the project.</w:t>
            </w:r>
          </w:p>
        </w:tc>
        <w:tc>
          <w:tcPr>
            <w:tcW w:w="4230" w:type="dxa"/>
            <w:gridSpan w:val="4"/>
            <w:tcBorders>
              <w:bottom w:val="single" w:sz="4" w:space="0" w:color="A6A6A6" w:themeColor="background1" w:themeShade="A6"/>
            </w:tcBorders>
            <w:shd w:val="clear" w:color="auto" w:fill="F2F2F2" w:themeFill="background1" w:themeFillShade="F2"/>
          </w:tcPr>
          <w:p w14:paraId="4DA3E8E8" w14:textId="563C7811" w:rsidR="00821A0C" w:rsidRPr="00EA01BA" w:rsidRDefault="00821A0C" w:rsidP="00821A0C">
            <w:pPr>
              <w:rPr>
                <w:color w:val="C45911" w:themeColor="accent2" w:themeShade="BF"/>
                <w:sz w:val="20"/>
                <w:szCs w:val="20"/>
              </w:rPr>
            </w:pPr>
            <w:r w:rsidRPr="00EA01BA">
              <w:rPr>
                <w:iCs/>
                <w:color w:val="C45911" w:themeColor="accent2" w:themeShade="BF"/>
                <w:sz w:val="20"/>
                <w:szCs w:val="20"/>
              </w:rPr>
              <w:lastRenderedPageBreak/>
              <w:sym w:font="Wingdings 2" w:char="F02A"/>
            </w:r>
            <w:r w:rsidRPr="00EA01BA">
              <w:rPr>
                <w:iCs/>
                <w:color w:val="C45911" w:themeColor="accent2" w:themeShade="BF"/>
                <w:sz w:val="20"/>
                <w:szCs w:val="20"/>
              </w:rPr>
              <w:t xml:space="preserve"> </w:t>
            </w:r>
            <w:r w:rsidRPr="00EA01BA">
              <w:rPr>
                <w:color w:val="C45911" w:themeColor="accent2" w:themeShade="BF"/>
                <w:sz w:val="20"/>
                <w:szCs w:val="20"/>
              </w:rPr>
              <w:t xml:space="preserve">Does the project have documented support </w:t>
            </w:r>
            <w:r w:rsidR="00F518AC" w:rsidRPr="00EA01BA">
              <w:rPr>
                <w:color w:val="C45911" w:themeColor="accent2" w:themeShade="BF"/>
                <w:sz w:val="20"/>
                <w:szCs w:val="20"/>
              </w:rPr>
              <w:t xml:space="preserve">and/or partnership </w:t>
            </w:r>
            <w:r w:rsidRPr="00EA01BA">
              <w:rPr>
                <w:color w:val="C45911" w:themeColor="accent2" w:themeShade="BF"/>
                <w:sz w:val="20"/>
                <w:szCs w:val="20"/>
              </w:rPr>
              <w:t>from relevant stakeholders and partners ready to help it succeed, such as the conservation commission, the business community, local schools, regional organizations, a local non-profit, or other key leaders in the community?</w:t>
            </w:r>
          </w:p>
          <w:p w14:paraId="0CBAC61E" w14:textId="77777777" w:rsidR="00F518AC" w:rsidRPr="00EA01BA" w:rsidRDefault="00F518AC" w:rsidP="00821A0C">
            <w:pPr>
              <w:rPr>
                <w:iCs/>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Are identified partners included in the work plan or invested in the local match?</w:t>
            </w:r>
          </w:p>
          <w:p w14:paraId="6F63BC94" w14:textId="391CE503" w:rsidR="007A2BE6" w:rsidRPr="00B14B45" w:rsidRDefault="007A2BE6" w:rsidP="00821A0C">
            <w:pPr>
              <w:rPr>
                <w:color w:val="525252" w:themeColor="accent3" w:themeShade="80"/>
                <w:sz w:val="20"/>
                <w:szCs w:val="20"/>
              </w:rPr>
            </w:pPr>
            <w:r w:rsidRPr="00165695">
              <w:rPr>
                <w:iCs/>
                <w:color w:val="C45911" w:themeColor="accent2" w:themeShade="BF"/>
                <w:sz w:val="20"/>
                <w:szCs w:val="20"/>
              </w:rPr>
              <w:sym w:font="Wingdings 2" w:char="F02A"/>
            </w:r>
            <w:r w:rsidRPr="00165695">
              <w:rPr>
                <w:iCs/>
                <w:color w:val="C45911" w:themeColor="accent2" w:themeShade="BF"/>
                <w:sz w:val="20"/>
                <w:szCs w:val="20"/>
              </w:rPr>
              <w:t xml:space="preserve">  Is there evidence of coordination and partnership with </w:t>
            </w:r>
            <w:r w:rsidR="00783496">
              <w:rPr>
                <w:iCs/>
                <w:color w:val="C45911" w:themeColor="accent2" w:themeShade="BF"/>
                <w:sz w:val="20"/>
                <w:szCs w:val="20"/>
              </w:rPr>
              <w:t>s</w:t>
            </w:r>
            <w:r w:rsidRPr="00165695">
              <w:rPr>
                <w:iCs/>
                <w:color w:val="C45911" w:themeColor="accent2" w:themeShade="BF"/>
                <w:sz w:val="20"/>
                <w:szCs w:val="20"/>
              </w:rPr>
              <w:t>tate agencies likely to have regulatory oversight?</w:t>
            </w:r>
          </w:p>
        </w:tc>
        <w:tc>
          <w:tcPr>
            <w:tcW w:w="983" w:type="dxa"/>
            <w:tcBorders>
              <w:bottom w:val="single" w:sz="4" w:space="0" w:color="A6A6A6" w:themeColor="background1" w:themeShade="A6"/>
            </w:tcBorders>
            <w:shd w:val="clear" w:color="auto" w:fill="FBE4D5" w:themeFill="accent2" w:themeFillTint="33"/>
          </w:tcPr>
          <w:p w14:paraId="604662D0" w14:textId="18B7544E" w:rsidR="00821A0C" w:rsidRPr="00593D17" w:rsidRDefault="00821A0C" w:rsidP="00AF2777">
            <w:pPr>
              <w:jc w:val="center"/>
              <w:rPr>
                <w:b/>
                <w:bCs/>
                <w:color w:val="C45911" w:themeColor="accent2" w:themeShade="BF"/>
                <w:sz w:val="26"/>
                <w:szCs w:val="26"/>
              </w:rPr>
            </w:pPr>
            <w:r w:rsidRPr="00BC369E">
              <w:rPr>
                <w:b/>
                <w:bCs/>
                <w:color w:val="000000" w:themeColor="text1"/>
                <w:sz w:val="26"/>
                <w:szCs w:val="26"/>
              </w:rPr>
              <w:t>10 points</w:t>
            </w:r>
          </w:p>
        </w:tc>
      </w:tr>
      <w:tr w:rsidR="00821A0C" w:rsidRPr="00B1317D" w14:paraId="1DEB61CD" w14:textId="77777777" w:rsidTr="00EA01BA">
        <w:tc>
          <w:tcPr>
            <w:tcW w:w="9275" w:type="dxa"/>
            <w:gridSpan w:val="6"/>
            <w:tcBorders>
              <w:bottom w:val="single" w:sz="24" w:space="0" w:color="2F5496" w:themeColor="accent1" w:themeShade="BF"/>
            </w:tcBorders>
            <w:shd w:val="clear" w:color="auto" w:fill="auto"/>
          </w:tcPr>
          <w:p w14:paraId="29B57469" w14:textId="2A0F96D5" w:rsidR="00821A0C" w:rsidRPr="002179B1" w:rsidRDefault="00821A0C" w:rsidP="00821A0C">
            <w:pPr>
              <w:rPr>
                <w:b/>
                <w:bCs/>
                <w:color w:val="000000" w:themeColor="text1"/>
              </w:rPr>
            </w:pPr>
            <w:r w:rsidRPr="00276F9D">
              <w:rPr>
                <w:b/>
                <w:bCs/>
                <w:color w:val="2F5496" w:themeColor="accent1" w:themeShade="BF"/>
              </w:rPr>
              <w:t>Response:</w:t>
            </w:r>
            <w:r w:rsidRPr="00276F9D">
              <w:rPr>
                <w:rFonts w:eastAsia="Times New Roman"/>
                <w:color w:val="2F5496" w:themeColor="accent1" w:themeShade="BF"/>
                <w:sz w:val="20"/>
                <w:szCs w:val="20"/>
              </w:rPr>
              <w:t xml:space="preserve"> </w:t>
            </w:r>
            <w:r w:rsidRPr="00B87A15">
              <w:rPr>
                <w:rFonts w:eastAsia="Times New Roman"/>
                <w:b/>
                <w:color w:val="2F5496" w:themeColor="accent1" w:themeShade="BF"/>
                <w:szCs w:val="20"/>
                <w:highlight w:val="yellow"/>
              </w:rPr>
              <w:t>[enter draft response here]</w:t>
            </w:r>
            <w:r w:rsidRPr="00276F9D">
              <w:rPr>
                <w:rFonts w:eastAsia="Times New Roman"/>
                <w:color w:val="2F5496" w:themeColor="accent1" w:themeShade="BF"/>
                <w:szCs w:val="20"/>
              </w:rPr>
              <w:t xml:space="preserve"> </w:t>
            </w:r>
            <w:r w:rsidRPr="787F495A">
              <w:rPr>
                <w:rFonts w:eastAsia="Times New Roman"/>
                <w:color w:val="000000" w:themeColor="text1"/>
                <w:sz w:val="20"/>
                <w:szCs w:val="20"/>
              </w:rPr>
              <w:t>(2000 space character limit)</w:t>
            </w:r>
          </w:p>
        </w:tc>
        <w:tc>
          <w:tcPr>
            <w:tcW w:w="5213" w:type="dxa"/>
            <w:gridSpan w:val="5"/>
            <w:tcBorders>
              <w:bottom w:val="single" w:sz="24" w:space="0" w:color="2F5496" w:themeColor="accent1" w:themeShade="BF"/>
            </w:tcBorders>
            <w:shd w:val="clear" w:color="auto" w:fill="FFFFFF" w:themeFill="background1"/>
          </w:tcPr>
          <w:p w14:paraId="25969C00" w14:textId="475386F8" w:rsidR="00821A0C" w:rsidRPr="002E7A51" w:rsidRDefault="00821A0C" w:rsidP="00821A0C">
            <w:pPr>
              <w:rPr>
                <w:color w:val="2F5496" w:themeColor="accent1" w:themeShade="BF"/>
                <w:sz w:val="20"/>
                <w:szCs w:val="20"/>
              </w:rPr>
            </w:pPr>
            <w:r w:rsidRPr="002E7A51">
              <w:rPr>
                <w:b/>
                <w:color w:val="2F5496" w:themeColor="accent1" w:themeShade="BF"/>
              </w:rPr>
              <w:t xml:space="preserve">Sample Response:  </w:t>
            </w:r>
            <w:r w:rsidRPr="002E7A51">
              <w:rPr>
                <w:iCs/>
                <w:color w:val="2F5496" w:themeColor="accent1" w:themeShade="BF"/>
                <w:sz w:val="20"/>
                <w:szCs w:val="20"/>
              </w:rPr>
              <w:t>River Town’s</w:t>
            </w:r>
            <w:r w:rsidRPr="002E7A51">
              <w:rPr>
                <w:b/>
                <w:bCs/>
                <w:color w:val="2F5496" w:themeColor="accent1" w:themeShade="BF"/>
              </w:rPr>
              <w:t xml:space="preserve"> </w:t>
            </w:r>
            <w:r w:rsidRPr="002E7A51">
              <w:rPr>
                <w:iCs/>
                <w:color w:val="2F5496" w:themeColor="accent1" w:themeShade="BF"/>
                <w:sz w:val="20"/>
                <w:szCs w:val="20"/>
              </w:rPr>
              <w:t>community leaders have been</w:t>
            </w:r>
            <w:r w:rsidRPr="002E7A51">
              <w:rPr>
                <w:iCs/>
                <w:color w:val="2F5496" w:themeColor="accent1" w:themeShade="BF"/>
                <w:sz w:val="18"/>
                <w:szCs w:val="18"/>
              </w:rPr>
              <w:t xml:space="preserve"> </w:t>
            </w:r>
            <w:r w:rsidRPr="002E7A51">
              <w:rPr>
                <w:iCs/>
                <w:color w:val="2F5496" w:themeColor="accent1" w:themeShade="BF"/>
                <w:sz w:val="20"/>
                <w:szCs w:val="20"/>
              </w:rPr>
              <w:t xml:space="preserve">impressed by nearby Lake City’s revitalization, spurred by capital investments envisioned through </w:t>
            </w:r>
            <w:r w:rsidR="007E2BBE" w:rsidRPr="002E7A51">
              <w:rPr>
                <w:iCs/>
                <w:color w:val="2F5496" w:themeColor="accent1" w:themeShade="BF"/>
                <w:sz w:val="20"/>
                <w:szCs w:val="20"/>
              </w:rPr>
              <w:t>a downtown</w:t>
            </w:r>
            <w:r w:rsidRPr="002E7A51">
              <w:rPr>
                <w:iCs/>
                <w:color w:val="2F5496" w:themeColor="accent1" w:themeShade="BF"/>
                <w:sz w:val="20"/>
                <w:szCs w:val="20"/>
              </w:rPr>
              <w:t xml:space="preserve"> master plan. River City’s local chamber of commerce, rails-to-trails </w:t>
            </w:r>
            <w:r w:rsidR="0095208D" w:rsidRPr="002E7A51">
              <w:rPr>
                <w:iCs/>
                <w:color w:val="2F5496" w:themeColor="accent1" w:themeShade="BF"/>
                <w:sz w:val="20"/>
                <w:szCs w:val="20"/>
              </w:rPr>
              <w:t>group</w:t>
            </w:r>
            <w:r w:rsidRPr="002E7A51">
              <w:rPr>
                <w:iCs/>
                <w:color w:val="2F5496" w:themeColor="accent1" w:themeShade="BF"/>
                <w:sz w:val="20"/>
                <w:szCs w:val="20"/>
              </w:rPr>
              <w:t>, artist guild, and historic society approached the Town to partner on a prepar</w:t>
            </w:r>
            <w:r w:rsidR="007E2BBE" w:rsidRPr="002E7A51">
              <w:rPr>
                <w:iCs/>
                <w:color w:val="2F5496" w:themeColor="accent1" w:themeShade="BF"/>
                <w:sz w:val="20"/>
                <w:szCs w:val="20"/>
              </w:rPr>
              <w:t>ing</w:t>
            </w:r>
            <w:r w:rsidRPr="002E7A51">
              <w:rPr>
                <w:iCs/>
                <w:color w:val="2F5496" w:themeColor="accent1" w:themeShade="BF"/>
                <w:sz w:val="20"/>
                <w:szCs w:val="20"/>
              </w:rPr>
              <w:t xml:space="preserve"> a streetscape improvement plan that integrates the Project for Public Spaces “</w:t>
            </w:r>
            <w:hyperlink r:id="rId29">
              <w:r w:rsidRPr="00715CA4">
                <w:rPr>
                  <w:rStyle w:val="Hyperlink"/>
                  <w:iCs/>
                  <w:color w:val="2E74B5" w:themeColor="accent5" w:themeShade="BF"/>
                  <w:sz w:val="20"/>
                  <w:szCs w:val="20"/>
                </w:rPr>
                <w:t>Power of 10</w:t>
              </w:r>
            </w:hyperlink>
            <w:r w:rsidRPr="002E7A51">
              <w:rPr>
                <w:iCs/>
                <w:color w:val="2F5496" w:themeColor="accent1" w:themeShade="BF"/>
                <w:sz w:val="20"/>
                <w:szCs w:val="20"/>
              </w:rPr>
              <w:t>”, an approach we learned about at the recent Vermont Downtown Conference.  River Town’s plan of action will promote civic pride, playful programming, and create a “destination” sense of place that attracts new economic development opportunities, including the Town’s first use of crowdsourced funding for a project. These four organizations enthusiastically endorse this project (see attached letters) and have each committed $250 to the local match. Their directors have also volunteered to serve on a project steering committee.</w:t>
            </w:r>
          </w:p>
        </w:tc>
      </w:tr>
      <w:tr w:rsidR="00821A0C" w:rsidRPr="00B1317D" w14:paraId="6D8BC891" w14:textId="77777777" w:rsidTr="00EE665C">
        <w:tc>
          <w:tcPr>
            <w:tcW w:w="14488" w:type="dxa"/>
            <w:gridSpan w:val="11"/>
            <w:tcBorders>
              <w:top w:val="single" w:sz="24" w:space="0" w:color="2F5496" w:themeColor="accent1" w:themeShade="BF"/>
              <w:bottom w:val="single" w:sz="4" w:space="0" w:color="A6A6A6" w:themeColor="background1" w:themeShade="A6"/>
            </w:tcBorders>
            <w:shd w:val="clear" w:color="auto" w:fill="F7CAAC" w:themeFill="accent2" w:themeFillTint="66"/>
          </w:tcPr>
          <w:p w14:paraId="036C51D3" w14:textId="7184E0F8" w:rsidR="00821A0C" w:rsidRPr="0056605F" w:rsidRDefault="00821A0C" w:rsidP="00821A0C">
            <w:pPr>
              <w:jc w:val="center"/>
              <w:rPr>
                <w:b/>
                <w:color w:val="C45911" w:themeColor="accent2" w:themeShade="BF"/>
                <w:szCs w:val="24"/>
              </w:rPr>
            </w:pPr>
            <w:r w:rsidRPr="002E7A51">
              <w:rPr>
                <w:b/>
                <w:color w:val="2F5496" w:themeColor="accent1" w:themeShade="BF"/>
                <w:sz w:val="32"/>
                <w:szCs w:val="24"/>
              </w:rPr>
              <w:t>Section 6: STATEWIDE PRIORITIES</w:t>
            </w:r>
          </w:p>
        </w:tc>
      </w:tr>
      <w:tr w:rsidR="00821A0C" w:rsidRPr="00BF48DC" w14:paraId="3BA3B758" w14:textId="77777777" w:rsidTr="00BC369E">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2A3FD737" w14:textId="77777777" w:rsidR="00821A0C" w:rsidRPr="00BC369E" w:rsidRDefault="00821A0C" w:rsidP="00821A0C">
            <w:pPr>
              <w:rPr>
                <w:b/>
                <w:bCs/>
                <w:color w:val="000000" w:themeColor="text1"/>
                <w:sz w:val="26"/>
                <w:szCs w:val="26"/>
              </w:rPr>
            </w:pPr>
            <w:r w:rsidRPr="00BC369E">
              <w:rPr>
                <w:b/>
                <w:color w:val="000000" w:themeColor="text1"/>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E3031FE" w14:textId="77777777" w:rsidR="00821A0C" w:rsidRPr="00BC369E" w:rsidRDefault="00821A0C" w:rsidP="00821A0C">
            <w:pPr>
              <w:rPr>
                <w:iCs/>
                <w:color w:val="000000" w:themeColor="text1"/>
                <w:sz w:val="20"/>
                <w:szCs w:val="20"/>
              </w:rPr>
            </w:pPr>
            <w:r w:rsidRPr="00BC369E">
              <w:rPr>
                <w:b/>
                <w:color w:val="000000" w:themeColor="text1"/>
                <w:sz w:val="24"/>
                <w:szCs w:val="24"/>
              </w:rPr>
              <w:t>Guidance to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49FAD562" w14:textId="77777777" w:rsidR="00821A0C" w:rsidRPr="00BC369E" w:rsidRDefault="00821A0C" w:rsidP="00821A0C">
            <w:pPr>
              <w:rPr>
                <w:iCs/>
                <w:color w:val="000000" w:themeColor="text1"/>
                <w:szCs w:val="24"/>
              </w:rPr>
            </w:pPr>
            <w:r w:rsidRPr="00BC369E">
              <w:rPr>
                <w:b/>
                <w:color w:val="000000" w:themeColor="text1"/>
                <w:sz w:val="24"/>
                <w:szCs w:val="24"/>
              </w:rPr>
              <w:t>DHCD 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36D8F109" w14:textId="77777777" w:rsidR="00821A0C" w:rsidRPr="00BC369E" w:rsidRDefault="00821A0C" w:rsidP="00821A0C">
            <w:pPr>
              <w:rPr>
                <w:b/>
                <w:i/>
                <w:iCs/>
                <w:color w:val="000000" w:themeColor="text1"/>
                <w:szCs w:val="24"/>
              </w:rPr>
            </w:pPr>
            <w:r w:rsidRPr="00BC369E">
              <w:rPr>
                <w:b/>
                <w:bCs/>
                <w:color w:val="000000" w:themeColor="text1"/>
                <w:sz w:val="24"/>
                <w:szCs w:val="24"/>
              </w:rPr>
              <w:t>Scoring</w:t>
            </w:r>
          </w:p>
        </w:tc>
      </w:tr>
      <w:tr w:rsidR="00821A0C" w:rsidRPr="00B1317D" w14:paraId="161F15EF" w14:textId="77777777" w:rsidTr="00BC369E">
        <w:tc>
          <w:tcPr>
            <w:tcW w:w="5564" w:type="dxa"/>
            <w:gridSpan w:val="2"/>
            <w:shd w:val="clear" w:color="auto" w:fill="FBE4D5" w:themeFill="accent2" w:themeFillTint="33"/>
          </w:tcPr>
          <w:p w14:paraId="269A565E" w14:textId="0C9FE65C" w:rsidR="00821A0C" w:rsidRPr="00276F9D" w:rsidRDefault="00821A0C" w:rsidP="00821A0C">
            <w:pPr>
              <w:rPr>
                <w:i/>
                <w:iCs/>
                <w:color w:val="2F5496" w:themeColor="accent1" w:themeShade="BF"/>
                <w:szCs w:val="24"/>
              </w:rPr>
            </w:pPr>
            <w:bookmarkStart w:id="3" w:name="_Hlk8724447"/>
            <w:r w:rsidRPr="00276F9D">
              <w:rPr>
                <w:b/>
                <w:bCs/>
                <w:color w:val="C45911" w:themeColor="accent2" w:themeShade="BF"/>
                <w:sz w:val="26"/>
                <w:szCs w:val="26"/>
              </w:rPr>
              <w:t>6.1 Project Outcomes &amp; Goals.</w:t>
            </w:r>
            <w:r w:rsidRPr="00276F9D">
              <w:rPr>
                <w:color w:val="C45911" w:themeColor="accent2" w:themeShade="BF"/>
                <w:sz w:val="28"/>
                <w:szCs w:val="24"/>
              </w:rPr>
              <w:t xml:space="preserve"> </w:t>
            </w:r>
            <w:r w:rsidRPr="00276F9D">
              <w:rPr>
                <w:b/>
                <w:color w:val="2F5496" w:themeColor="accent1" w:themeShade="BF"/>
                <w:sz w:val="24"/>
                <w:szCs w:val="24"/>
              </w:rPr>
              <w:t>Beyond the project itself, what long-term outcomes would demonstrate the success of the project</w:t>
            </w:r>
            <w:r w:rsidR="002566C4" w:rsidRPr="00276F9D">
              <w:rPr>
                <w:b/>
                <w:color w:val="2F5496" w:themeColor="accent1" w:themeShade="BF"/>
                <w:sz w:val="24"/>
                <w:szCs w:val="24"/>
              </w:rPr>
              <w:t xml:space="preserve"> and further statewide planning goals</w:t>
            </w:r>
            <w:r w:rsidRPr="00276F9D">
              <w:rPr>
                <w:b/>
                <w:color w:val="2F5496" w:themeColor="accent1" w:themeShade="BF"/>
                <w:sz w:val="24"/>
                <w:szCs w:val="24"/>
              </w:rPr>
              <w:t>?</w:t>
            </w:r>
            <w:r w:rsidRPr="00276F9D">
              <w:rPr>
                <w:color w:val="2F5496" w:themeColor="accent1" w:themeShade="BF"/>
                <w:sz w:val="24"/>
                <w:szCs w:val="24"/>
              </w:rPr>
              <w:t xml:space="preserve"> </w:t>
            </w:r>
          </w:p>
          <w:p w14:paraId="09F01903" w14:textId="7F38FEA5" w:rsidR="00821A0C" w:rsidRPr="002179B1" w:rsidRDefault="00821A0C" w:rsidP="00821A0C">
            <w:pPr>
              <w:rPr>
                <w:color w:val="000000" w:themeColor="text1"/>
                <w:szCs w:val="24"/>
              </w:rPr>
            </w:pPr>
          </w:p>
        </w:tc>
        <w:tc>
          <w:tcPr>
            <w:tcW w:w="3711" w:type="dxa"/>
            <w:gridSpan w:val="4"/>
            <w:shd w:val="clear" w:color="auto" w:fill="F2F2F2" w:themeFill="background1" w:themeFillShade="F2"/>
          </w:tcPr>
          <w:p w14:paraId="596B2318" w14:textId="6A6DAA37" w:rsidR="00A40D9A" w:rsidRDefault="00B96DEC" w:rsidP="00821A0C">
            <w:pPr>
              <w:rPr>
                <w:iCs/>
                <w:color w:val="525252" w:themeColor="accent3" w:themeShade="80"/>
                <w:sz w:val="20"/>
                <w:szCs w:val="20"/>
              </w:rPr>
            </w:pPr>
            <w:r w:rsidRPr="00B14B45">
              <w:rPr>
                <w:iCs/>
                <w:color w:val="525252" w:themeColor="accent3" w:themeShade="80"/>
                <w:sz w:val="20"/>
                <w:szCs w:val="20"/>
              </w:rPr>
              <w:sym w:font="Wingdings" w:char="F0A7"/>
            </w:r>
            <w:r w:rsidR="00AD3EC5">
              <w:rPr>
                <w:iCs/>
                <w:color w:val="525252" w:themeColor="accent3" w:themeShade="80"/>
                <w:sz w:val="20"/>
                <w:szCs w:val="20"/>
              </w:rPr>
              <w:t>You have</w:t>
            </w:r>
            <w:r>
              <w:rPr>
                <w:iCs/>
                <w:color w:val="525252" w:themeColor="accent3" w:themeShade="80"/>
                <w:sz w:val="20"/>
                <w:szCs w:val="20"/>
              </w:rPr>
              <w:t xml:space="preserve"> explained the issues</w:t>
            </w:r>
            <w:r w:rsidR="00DA0F0C">
              <w:rPr>
                <w:iCs/>
                <w:color w:val="525252" w:themeColor="accent3" w:themeShade="80"/>
                <w:sz w:val="20"/>
                <w:szCs w:val="20"/>
              </w:rPr>
              <w:t xml:space="preserve"> </w:t>
            </w:r>
            <w:r w:rsidR="007220C5">
              <w:rPr>
                <w:iCs/>
                <w:color w:val="525252" w:themeColor="accent3" w:themeShade="80"/>
                <w:sz w:val="20"/>
                <w:szCs w:val="20"/>
              </w:rPr>
              <w:t>you are</w:t>
            </w:r>
            <w:r w:rsidR="00DA0F0C">
              <w:rPr>
                <w:iCs/>
                <w:color w:val="525252" w:themeColor="accent3" w:themeShade="80"/>
                <w:sz w:val="20"/>
                <w:szCs w:val="20"/>
              </w:rPr>
              <w:t xml:space="preserve"> working to solve</w:t>
            </w:r>
            <w:r>
              <w:rPr>
                <w:iCs/>
                <w:color w:val="525252" w:themeColor="accent3" w:themeShade="80"/>
                <w:sz w:val="20"/>
                <w:szCs w:val="20"/>
              </w:rPr>
              <w:t xml:space="preserve"> above</w:t>
            </w:r>
            <w:r w:rsidR="00593BD0">
              <w:rPr>
                <w:iCs/>
                <w:color w:val="525252" w:themeColor="accent3" w:themeShade="80"/>
                <w:sz w:val="20"/>
                <w:szCs w:val="20"/>
              </w:rPr>
              <w:t>,</w:t>
            </w:r>
            <w:r w:rsidR="00A40D9A">
              <w:rPr>
                <w:iCs/>
                <w:color w:val="525252" w:themeColor="accent3" w:themeShade="80"/>
                <w:sz w:val="20"/>
                <w:szCs w:val="20"/>
              </w:rPr>
              <w:t xml:space="preserve"> and</w:t>
            </w:r>
            <w:r>
              <w:rPr>
                <w:iCs/>
                <w:color w:val="525252" w:themeColor="accent3" w:themeShade="80"/>
                <w:sz w:val="20"/>
                <w:szCs w:val="20"/>
              </w:rPr>
              <w:t xml:space="preserve"> you</w:t>
            </w:r>
            <w:r w:rsidR="00AD3EC5">
              <w:rPr>
                <w:iCs/>
                <w:color w:val="525252" w:themeColor="accent3" w:themeShade="80"/>
                <w:sz w:val="20"/>
                <w:szCs w:val="20"/>
              </w:rPr>
              <w:t xml:space="preserve"> will </w:t>
            </w:r>
            <w:r>
              <w:rPr>
                <w:iCs/>
                <w:color w:val="525252" w:themeColor="accent3" w:themeShade="80"/>
                <w:sz w:val="20"/>
                <w:szCs w:val="20"/>
              </w:rPr>
              <w:t xml:space="preserve">explain </w:t>
            </w:r>
            <w:r w:rsidR="0052015F">
              <w:rPr>
                <w:iCs/>
                <w:color w:val="525252" w:themeColor="accent3" w:themeShade="80"/>
                <w:sz w:val="20"/>
                <w:szCs w:val="20"/>
              </w:rPr>
              <w:t>what you</w:t>
            </w:r>
            <w:r w:rsidR="00AD3EC5">
              <w:rPr>
                <w:iCs/>
                <w:color w:val="525252" w:themeColor="accent3" w:themeShade="80"/>
                <w:sz w:val="20"/>
                <w:szCs w:val="20"/>
              </w:rPr>
              <w:t xml:space="preserve"> are</w:t>
            </w:r>
            <w:r w:rsidR="0052015F">
              <w:rPr>
                <w:iCs/>
                <w:color w:val="525252" w:themeColor="accent3" w:themeShade="80"/>
                <w:sz w:val="20"/>
                <w:szCs w:val="20"/>
              </w:rPr>
              <w:t xml:space="preserve"> going to do below in the work plan</w:t>
            </w:r>
            <w:r w:rsidR="00A40D9A">
              <w:rPr>
                <w:iCs/>
                <w:color w:val="525252" w:themeColor="accent3" w:themeShade="80"/>
                <w:sz w:val="20"/>
                <w:szCs w:val="20"/>
              </w:rPr>
              <w:t xml:space="preserve">, explain the long-term value </w:t>
            </w:r>
            <w:r w:rsidR="00593BD0">
              <w:rPr>
                <w:iCs/>
                <w:color w:val="525252" w:themeColor="accent3" w:themeShade="80"/>
                <w:sz w:val="20"/>
                <w:szCs w:val="20"/>
              </w:rPr>
              <w:t>you</w:t>
            </w:r>
            <w:r w:rsidR="00CF75C9">
              <w:rPr>
                <w:iCs/>
                <w:color w:val="525252" w:themeColor="accent3" w:themeShade="80"/>
                <w:sz w:val="20"/>
                <w:szCs w:val="20"/>
              </w:rPr>
              <w:t xml:space="preserve"> hope</w:t>
            </w:r>
            <w:r w:rsidR="00AD3EC5">
              <w:rPr>
                <w:iCs/>
                <w:color w:val="525252" w:themeColor="accent3" w:themeShade="80"/>
                <w:sz w:val="20"/>
                <w:szCs w:val="20"/>
              </w:rPr>
              <w:t xml:space="preserve"> the</w:t>
            </w:r>
            <w:r w:rsidR="00593BD0">
              <w:rPr>
                <w:iCs/>
                <w:color w:val="525252" w:themeColor="accent3" w:themeShade="80"/>
                <w:sz w:val="20"/>
                <w:szCs w:val="20"/>
              </w:rPr>
              <w:t xml:space="preserve"> project will deliver here.</w:t>
            </w:r>
          </w:p>
          <w:p w14:paraId="5AFC38CB" w14:textId="33302794" w:rsidR="00821A0C" w:rsidRPr="00B14B45" w:rsidRDefault="00821A0C" w:rsidP="00821A0C">
            <w:pPr>
              <w:rPr>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Emphasize outcomes consistent with </w:t>
            </w:r>
            <w:r w:rsidR="00B96DEC">
              <w:rPr>
                <w:iCs/>
                <w:color w:val="525252" w:themeColor="accent3" w:themeShade="80"/>
                <w:sz w:val="20"/>
                <w:szCs w:val="20"/>
              </w:rPr>
              <w:t xml:space="preserve">any </w:t>
            </w:r>
            <w:r w:rsidRPr="00B14B45">
              <w:rPr>
                <w:iCs/>
                <w:color w:val="525252" w:themeColor="accent3" w:themeShade="80"/>
                <w:sz w:val="20"/>
                <w:szCs w:val="20"/>
              </w:rPr>
              <w:t>relevant provision of the Regional Plan, Vermont’s planning goals (</w:t>
            </w:r>
            <w:hyperlink r:id="rId30" w:history="1">
              <w:r w:rsidRPr="00B14B45">
                <w:rPr>
                  <w:rStyle w:val="Hyperlink"/>
                  <w:iCs/>
                  <w:color w:val="525252" w:themeColor="accent3" w:themeShade="80"/>
                  <w:sz w:val="20"/>
                  <w:szCs w:val="20"/>
                </w:rPr>
                <w:t>24 V.S.A. 4302</w:t>
              </w:r>
            </w:hyperlink>
            <w:r w:rsidRPr="00B14B45">
              <w:rPr>
                <w:iCs/>
                <w:color w:val="525252" w:themeColor="accent3" w:themeShade="80"/>
                <w:sz w:val="20"/>
                <w:szCs w:val="20"/>
              </w:rPr>
              <w:t>), smart growth principles (</w:t>
            </w:r>
            <w:hyperlink r:id="rId31" w:history="1">
              <w:r w:rsidRPr="00B14B45">
                <w:rPr>
                  <w:rStyle w:val="Hyperlink"/>
                  <w:iCs/>
                  <w:color w:val="525252" w:themeColor="accent3" w:themeShade="80"/>
                  <w:sz w:val="20"/>
                  <w:szCs w:val="20"/>
                </w:rPr>
                <w:t>24 V.S.A 2791(13)</w:t>
              </w:r>
            </w:hyperlink>
            <w:r w:rsidRPr="00B14B45">
              <w:rPr>
                <w:iCs/>
                <w:color w:val="525252" w:themeColor="accent3" w:themeShade="80"/>
                <w:sz w:val="20"/>
                <w:szCs w:val="20"/>
              </w:rPr>
              <w:t>), and other statute.</w:t>
            </w:r>
          </w:p>
        </w:tc>
        <w:tc>
          <w:tcPr>
            <w:tcW w:w="4230" w:type="dxa"/>
            <w:gridSpan w:val="4"/>
            <w:shd w:val="clear" w:color="auto" w:fill="F2F2F2" w:themeFill="background1" w:themeFillShade="F2"/>
          </w:tcPr>
          <w:p w14:paraId="33BD90DB" w14:textId="32B46681" w:rsidR="00B6414C" w:rsidRPr="00EA01BA" w:rsidRDefault="00B6414C" w:rsidP="00821A0C">
            <w:pPr>
              <w:rPr>
                <w:iCs/>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Does the response </w:t>
            </w:r>
            <w:r w:rsidR="00EB6DDC" w:rsidRPr="00EA01BA">
              <w:rPr>
                <w:iCs/>
                <w:color w:val="C45911" w:themeColor="accent2" w:themeShade="BF"/>
                <w:sz w:val="20"/>
                <w:szCs w:val="20"/>
              </w:rPr>
              <w:t>communicate a clear policy direction long-term result?</w:t>
            </w:r>
          </w:p>
          <w:p w14:paraId="191BA023" w14:textId="14D11273" w:rsidR="00821A0C" w:rsidRPr="00EA01BA" w:rsidRDefault="00821A0C" w:rsidP="00821A0C">
            <w:pPr>
              <w:rPr>
                <w:b/>
                <w:bCs/>
                <w:i/>
                <w:iCs/>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Will the outcomes resolve the community needs identified in a way that is consistent with the regional plan(s), Vermont planning goals, smart growth principles and other relevant law?</w:t>
            </w:r>
          </w:p>
        </w:tc>
        <w:tc>
          <w:tcPr>
            <w:tcW w:w="983" w:type="dxa"/>
            <w:shd w:val="clear" w:color="auto" w:fill="FBE4D5" w:themeFill="accent2" w:themeFillTint="33"/>
          </w:tcPr>
          <w:p w14:paraId="53DB10C4" w14:textId="77777777" w:rsidR="00821A0C" w:rsidRPr="00593D17" w:rsidRDefault="00821A0C" w:rsidP="00AF2777">
            <w:pPr>
              <w:jc w:val="center"/>
              <w:rPr>
                <w:b/>
                <w:bCs/>
                <w:iCs/>
                <w:color w:val="000000" w:themeColor="text1"/>
                <w:sz w:val="26"/>
                <w:szCs w:val="26"/>
              </w:rPr>
            </w:pPr>
            <w:r w:rsidRPr="00BC369E">
              <w:rPr>
                <w:b/>
                <w:bCs/>
                <w:iCs/>
                <w:color w:val="000000" w:themeColor="text1"/>
                <w:sz w:val="26"/>
                <w:szCs w:val="26"/>
              </w:rPr>
              <w:t>5 points</w:t>
            </w:r>
          </w:p>
        </w:tc>
      </w:tr>
      <w:bookmarkEnd w:id="3"/>
      <w:tr w:rsidR="00821A0C" w:rsidRPr="00B1317D" w14:paraId="0803962E" w14:textId="77777777" w:rsidTr="002E7A51">
        <w:tc>
          <w:tcPr>
            <w:tcW w:w="9275" w:type="dxa"/>
            <w:gridSpan w:val="6"/>
            <w:tcBorders>
              <w:bottom w:val="single" w:sz="4" w:space="0" w:color="A6A6A6" w:themeColor="background1" w:themeShade="A6"/>
            </w:tcBorders>
            <w:shd w:val="clear" w:color="auto" w:fill="auto"/>
          </w:tcPr>
          <w:p w14:paraId="5664A709" w14:textId="3147C2FE" w:rsidR="00821A0C" w:rsidRPr="002179B1" w:rsidRDefault="00821A0C" w:rsidP="00821A0C">
            <w:pPr>
              <w:rPr>
                <w:b/>
                <w:bCs/>
                <w:color w:val="000000" w:themeColor="text1"/>
              </w:rPr>
            </w:pPr>
            <w:r w:rsidRPr="00276F9D">
              <w:rPr>
                <w:b/>
                <w:bCs/>
                <w:color w:val="2F5496" w:themeColor="accent1" w:themeShade="BF"/>
              </w:rPr>
              <w:t xml:space="preserve">Response: </w:t>
            </w:r>
            <w:r w:rsidRPr="00B87A15">
              <w:rPr>
                <w:rFonts w:eastAsia="Times New Roman"/>
                <w:b/>
                <w:color w:val="2F5496" w:themeColor="accent1" w:themeShade="BF"/>
                <w:szCs w:val="20"/>
                <w:highlight w:val="yellow"/>
              </w:rPr>
              <w:t>[enter draft response here]</w:t>
            </w:r>
            <w:r w:rsidRPr="00276F9D">
              <w:rPr>
                <w:rFonts w:eastAsia="Times New Roman"/>
                <w:color w:val="2F5496" w:themeColor="accent1" w:themeShade="BF"/>
                <w:szCs w:val="20"/>
              </w:rPr>
              <w:t xml:space="preserve"> </w:t>
            </w:r>
            <w:r w:rsidRPr="787F495A">
              <w:rPr>
                <w:rFonts w:eastAsia="Times New Roman"/>
                <w:color w:val="000000" w:themeColor="text1"/>
                <w:sz w:val="20"/>
                <w:szCs w:val="20"/>
              </w:rPr>
              <w:t>(2,000 space character limit)</w:t>
            </w:r>
          </w:p>
        </w:tc>
        <w:tc>
          <w:tcPr>
            <w:tcW w:w="5213" w:type="dxa"/>
            <w:gridSpan w:val="5"/>
            <w:tcBorders>
              <w:bottom w:val="single" w:sz="4" w:space="0" w:color="A6A6A6" w:themeColor="background1" w:themeShade="A6"/>
            </w:tcBorders>
            <w:shd w:val="clear" w:color="auto" w:fill="FFFFFF" w:themeFill="background1"/>
          </w:tcPr>
          <w:p w14:paraId="14BF3FE9" w14:textId="0219F793" w:rsidR="00821A0C" w:rsidRPr="00F8240D" w:rsidRDefault="002E7A51" w:rsidP="00821A0C">
            <w:pPr>
              <w:rPr>
                <w:b/>
                <w:color w:val="FBE4D5" w:themeColor="accent2" w:themeTint="33"/>
                <w:szCs w:val="24"/>
                <w:shd w:val="clear" w:color="auto" w:fill="2F5496" w:themeFill="accent1" w:themeFillShade="BF"/>
              </w:rPr>
            </w:pPr>
            <w:r w:rsidRPr="00F8240D">
              <w:rPr>
                <w:b/>
                <w:bCs/>
                <w:iCs/>
                <w:color w:val="2F5496" w:themeColor="accent1" w:themeShade="BF"/>
                <w:sz w:val="20"/>
                <w:szCs w:val="20"/>
              </w:rPr>
              <w:t xml:space="preserve">Sample </w:t>
            </w:r>
            <w:r w:rsidR="00F8240D" w:rsidRPr="00F8240D">
              <w:rPr>
                <w:b/>
                <w:bCs/>
                <w:iCs/>
                <w:color w:val="2F5496" w:themeColor="accent1" w:themeShade="BF"/>
                <w:sz w:val="20"/>
                <w:szCs w:val="20"/>
              </w:rPr>
              <w:t>Response:</w:t>
            </w:r>
            <w:r w:rsidR="00F8240D">
              <w:rPr>
                <w:iCs/>
                <w:color w:val="2F5496" w:themeColor="accent1" w:themeShade="BF"/>
                <w:sz w:val="20"/>
                <w:szCs w:val="20"/>
              </w:rPr>
              <w:t xml:space="preserve"> Long-term</w:t>
            </w:r>
            <w:r>
              <w:rPr>
                <w:iCs/>
                <w:color w:val="2F5496" w:themeColor="accent1" w:themeShade="BF"/>
                <w:sz w:val="20"/>
                <w:szCs w:val="20"/>
              </w:rPr>
              <w:t xml:space="preserve"> outcomes that would demonstrate the success of Pond Village’s “empowering small-scale makers project” include infill and redevelopment of a vacant brownfield site for multi-tenant</w:t>
            </w:r>
            <w:r w:rsidR="007220C5">
              <w:rPr>
                <w:iCs/>
                <w:color w:val="2F5496" w:themeColor="accent1" w:themeShade="BF"/>
                <w:sz w:val="20"/>
                <w:szCs w:val="20"/>
              </w:rPr>
              <w:t xml:space="preserve"> and</w:t>
            </w:r>
            <w:r>
              <w:rPr>
                <w:iCs/>
                <w:color w:val="2F5496" w:themeColor="accent1" w:themeShade="BF"/>
                <w:sz w:val="20"/>
                <w:szCs w:val="20"/>
              </w:rPr>
              <w:t xml:space="preserve"> low-impact production, processing, and repair uses. These project outcomes are consistent </w:t>
            </w:r>
            <w:r w:rsidR="00F8240D">
              <w:rPr>
                <w:iCs/>
                <w:color w:val="2F5496" w:themeColor="accent1" w:themeShade="BF"/>
                <w:sz w:val="20"/>
                <w:szCs w:val="20"/>
              </w:rPr>
              <w:t>with the regional plan and Vermont’s statewide emphasis on development and re-development in and around centers.</w:t>
            </w:r>
          </w:p>
        </w:tc>
      </w:tr>
      <w:tr w:rsidR="00AD3EC5" w:rsidRPr="00B1317D" w14:paraId="754E7F14" w14:textId="77777777" w:rsidTr="00CD52C8">
        <w:trPr>
          <w:trHeight w:val="855"/>
        </w:trPr>
        <w:tc>
          <w:tcPr>
            <w:tcW w:w="5564" w:type="dxa"/>
            <w:gridSpan w:val="2"/>
            <w:tcBorders>
              <w:top w:val="single" w:sz="4" w:space="0" w:color="A6A6A6" w:themeColor="background1" w:themeShade="A6"/>
            </w:tcBorders>
            <w:shd w:val="clear" w:color="auto" w:fill="FBE4D5" w:themeFill="accent2" w:themeFillTint="33"/>
          </w:tcPr>
          <w:p w14:paraId="2B63EAB5" w14:textId="141B6203" w:rsidR="00AD3EC5" w:rsidRPr="002179B1" w:rsidRDefault="00AD3EC5" w:rsidP="00006417">
            <w:pPr>
              <w:rPr>
                <w:color w:val="000000" w:themeColor="text1"/>
              </w:rPr>
            </w:pPr>
            <w:r w:rsidRPr="00276F9D">
              <w:rPr>
                <w:b/>
                <w:bCs/>
                <w:color w:val="C45911" w:themeColor="accent2" w:themeShade="BF"/>
                <w:sz w:val="26"/>
                <w:szCs w:val="26"/>
              </w:rPr>
              <w:lastRenderedPageBreak/>
              <w:t>6.2 Priority Project Categories.</w:t>
            </w:r>
            <w:r w:rsidRPr="00276F9D">
              <w:rPr>
                <w:color w:val="C45911" w:themeColor="accent2" w:themeShade="BF"/>
                <w:sz w:val="24"/>
                <w:szCs w:val="24"/>
              </w:rPr>
              <w:t xml:space="preserve"> </w:t>
            </w:r>
            <w:r w:rsidRPr="00276F9D">
              <w:rPr>
                <w:b/>
                <w:bCs/>
                <w:color w:val="2F5496" w:themeColor="accent1" w:themeShade="BF"/>
                <w:sz w:val="24"/>
              </w:rPr>
              <w:t xml:space="preserve">Which of the following statewide priorities does this project address? </w:t>
            </w:r>
          </w:p>
        </w:tc>
        <w:tc>
          <w:tcPr>
            <w:tcW w:w="7941" w:type="dxa"/>
            <w:gridSpan w:val="8"/>
            <w:vMerge w:val="restart"/>
            <w:tcBorders>
              <w:top w:val="single" w:sz="4" w:space="0" w:color="A6A6A6" w:themeColor="background1" w:themeShade="A6"/>
            </w:tcBorders>
            <w:shd w:val="clear" w:color="auto" w:fill="F2F2F2" w:themeFill="background1" w:themeFillShade="F2"/>
          </w:tcPr>
          <w:p w14:paraId="0EFC4F59" w14:textId="77777777" w:rsidR="00AD3EC5" w:rsidRDefault="00AD3EC5" w:rsidP="00821A0C">
            <w:pPr>
              <w:rPr>
                <w:iCs/>
                <w:color w:val="525252" w:themeColor="accent3" w:themeShade="80"/>
                <w:sz w:val="20"/>
                <w:szCs w:val="24"/>
              </w:rPr>
            </w:pPr>
            <w:r w:rsidRPr="00B14B45">
              <w:rPr>
                <w:iCs/>
                <w:color w:val="525252" w:themeColor="accent3" w:themeShade="80"/>
                <w:sz w:val="20"/>
                <w:szCs w:val="24"/>
              </w:rPr>
              <w:sym w:font="Wingdings" w:char="F0A7"/>
            </w:r>
            <w:r>
              <w:rPr>
                <w:iCs/>
                <w:color w:val="525252" w:themeColor="accent3" w:themeShade="80"/>
                <w:sz w:val="20"/>
                <w:szCs w:val="24"/>
              </w:rPr>
              <w:t xml:space="preserve"> Each year the projects recognizes projects that meet statewide priorities.</w:t>
            </w:r>
          </w:p>
          <w:p w14:paraId="007CB40C" w14:textId="06E0787F" w:rsidR="00AD3EC5" w:rsidRPr="00B14B45" w:rsidRDefault="00AD3EC5" w:rsidP="007436F8">
            <w:pPr>
              <w:rPr>
                <w:color w:val="525252" w:themeColor="accent3" w:themeShade="80"/>
                <w:sz w:val="20"/>
                <w:szCs w:val="20"/>
              </w:rPr>
            </w:pPr>
            <w:r>
              <w:rPr>
                <w:color w:val="525252" w:themeColor="accent3" w:themeShade="80"/>
                <w:sz w:val="20"/>
                <w:szCs w:val="20"/>
              </w:rPr>
              <w:t>.</w:t>
            </w:r>
          </w:p>
          <w:p w14:paraId="4B13D200" w14:textId="77777777" w:rsidR="00AD3EC5" w:rsidRDefault="00AD3EC5" w:rsidP="007436F8">
            <w:pPr>
              <w:rPr>
                <w:color w:val="525252" w:themeColor="accent3" w:themeShade="80"/>
                <w:sz w:val="20"/>
                <w:szCs w:val="20"/>
              </w:rPr>
            </w:pPr>
            <w:r w:rsidRPr="00276F9D">
              <w:sym w:font="Wingdings" w:char="F0A7"/>
            </w:r>
            <w:r w:rsidRPr="00B14B45">
              <w:rPr>
                <w:color w:val="525252" w:themeColor="accent3" w:themeShade="80"/>
                <w:sz w:val="20"/>
                <w:szCs w:val="20"/>
              </w:rPr>
              <w:t xml:space="preserve"> Projects meeting more than one priority will score higher</w:t>
            </w:r>
            <w:r>
              <w:rPr>
                <w:color w:val="525252" w:themeColor="accent3" w:themeShade="80"/>
                <w:sz w:val="20"/>
                <w:szCs w:val="20"/>
              </w:rPr>
              <w:t xml:space="preserve"> than projects meeting only one priority.</w:t>
            </w:r>
          </w:p>
          <w:p w14:paraId="526C3932" w14:textId="77777777" w:rsidR="00AD3EC5" w:rsidRDefault="00AD3EC5" w:rsidP="007436F8">
            <w:pPr>
              <w:rPr>
                <w:color w:val="525252" w:themeColor="accent3" w:themeShade="80"/>
                <w:sz w:val="20"/>
                <w:szCs w:val="20"/>
              </w:rPr>
            </w:pPr>
            <w:r w:rsidRPr="00B14B45">
              <w:rPr>
                <w:iCs/>
                <w:color w:val="525252" w:themeColor="accent3" w:themeShade="80"/>
                <w:sz w:val="20"/>
                <w:szCs w:val="24"/>
              </w:rPr>
              <w:sym w:font="Wingdings" w:char="F0A7"/>
            </w:r>
            <w:r w:rsidRPr="00B14B45">
              <w:rPr>
                <w:color w:val="525252" w:themeColor="accent3" w:themeShade="80"/>
                <w:sz w:val="20"/>
                <w:szCs w:val="20"/>
              </w:rPr>
              <w:t xml:space="preserve"> Unsure if your project qualifies</w:t>
            </w:r>
            <w:r>
              <w:rPr>
                <w:color w:val="525252" w:themeColor="accent3" w:themeShade="80"/>
                <w:sz w:val="20"/>
                <w:szCs w:val="20"/>
              </w:rPr>
              <w:t>?</w:t>
            </w:r>
            <w:r w:rsidRPr="00B14B45">
              <w:rPr>
                <w:color w:val="525252" w:themeColor="accent3" w:themeShade="80"/>
                <w:sz w:val="20"/>
                <w:szCs w:val="20"/>
              </w:rPr>
              <w:t xml:space="preserve"> </w:t>
            </w:r>
            <w:r>
              <w:rPr>
                <w:color w:val="525252" w:themeColor="accent3" w:themeShade="80"/>
                <w:sz w:val="20"/>
                <w:szCs w:val="20"/>
              </w:rPr>
              <w:t>C</w:t>
            </w:r>
            <w:r w:rsidRPr="00B14B45">
              <w:rPr>
                <w:color w:val="525252" w:themeColor="accent3" w:themeShade="80"/>
                <w:sz w:val="20"/>
                <w:szCs w:val="20"/>
              </w:rPr>
              <w:t xml:space="preserve">ontact </w:t>
            </w:r>
            <w:r>
              <w:rPr>
                <w:color w:val="525252" w:themeColor="accent3" w:themeShade="80"/>
                <w:sz w:val="20"/>
                <w:szCs w:val="20"/>
              </w:rPr>
              <w:t>program staff.</w:t>
            </w:r>
          </w:p>
          <w:p w14:paraId="37EA5C19" w14:textId="1EB14D9F" w:rsidR="00AD3EC5" w:rsidRPr="00A34452" w:rsidRDefault="00AD3EC5" w:rsidP="00821A0C">
            <w:pPr>
              <w:rPr>
                <w:iCs/>
                <w:color w:val="595959" w:themeColor="text1" w:themeTint="A6"/>
                <w:sz w:val="20"/>
                <w:szCs w:val="24"/>
              </w:rPr>
            </w:pPr>
          </w:p>
        </w:tc>
        <w:tc>
          <w:tcPr>
            <w:tcW w:w="983" w:type="dxa"/>
            <w:vMerge w:val="restart"/>
            <w:tcBorders>
              <w:top w:val="single" w:sz="4" w:space="0" w:color="A6A6A6" w:themeColor="background1" w:themeShade="A6"/>
            </w:tcBorders>
            <w:shd w:val="clear" w:color="auto" w:fill="F2F2F2" w:themeFill="background1" w:themeFillShade="F2"/>
            <w:vAlign w:val="center"/>
          </w:tcPr>
          <w:p w14:paraId="34DBF4E3" w14:textId="139F1293" w:rsidR="00AD3EC5" w:rsidRPr="00593D17" w:rsidRDefault="00AD3EC5" w:rsidP="00821A0C">
            <w:pPr>
              <w:jc w:val="center"/>
              <w:rPr>
                <w:b/>
                <w:color w:val="000000" w:themeColor="text1"/>
                <w:sz w:val="26"/>
                <w:szCs w:val="26"/>
              </w:rPr>
            </w:pPr>
          </w:p>
        </w:tc>
      </w:tr>
      <w:tr w:rsidR="00AD3EC5" w:rsidRPr="00B1317D" w14:paraId="2A16C733" w14:textId="77777777" w:rsidTr="00CD52C8">
        <w:trPr>
          <w:trHeight w:val="855"/>
        </w:trPr>
        <w:tc>
          <w:tcPr>
            <w:tcW w:w="5564" w:type="dxa"/>
            <w:gridSpan w:val="2"/>
            <w:tcBorders>
              <w:top w:val="single" w:sz="4" w:space="0" w:color="A6A6A6" w:themeColor="background1" w:themeShade="A6"/>
            </w:tcBorders>
            <w:shd w:val="clear" w:color="auto" w:fill="auto"/>
          </w:tcPr>
          <w:p w14:paraId="084ECF65" w14:textId="41A9B6D5" w:rsidR="00AD3EC5" w:rsidRPr="007436F8" w:rsidRDefault="00AD3EC5" w:rsidP="00006417">
            <w:pPr>
              <w:rPr>
                <w:b/>
                <w:bCs/>
                <w:color w:val="2F5496" w:themeColor="accent1" w:themeShade="BF"/>
                <w:sz w:val="20"/>
                <w:szCs w:val="20"/>
              </w:rPr>
            </w:pPr>
            <w:r w:rsidRPr="007436F8">
              <w:rPr>
                <w:b/>
                <w:bCs/>
                <w:color w:val="2F5496" w:themeColor="accent1" w:themeShade="BF"/>
                <w:szCs w:val="20"/>
                <w:highlight w:val="yellow"/>
              </w:rPr>
              <w:t>(</w:t>
            </w:r>
            <w:proofErr w:type="gramStart"/>
            <w:r w:rsidRPr="007436F8">
              <w:rPr>
                <w:b/>
                <w:bCs/>
                <w:color w:val="2F5496" w:themeColor="accent1" w:themeShade="BF"/>
                <w:szCs w:val="20"/>
                <w:highlight w:val="yellow"/>
              </w:rPr>
              <w:t>select</w:t>
            </w:r>
            <w:proofErr w:type="gramEnd"/>
            <w:r w:rsidRPr="007436F8">
              <w:rPr>
                <w:b/>
                <w:bCs/>
                <w:color w:val="2F5496" w:themeColor="accent1" w:themeShade="BF"/>
                <w:szCs w:val="20"/>
                <w:highlight w:val="yellow"/>
              </w:rPr>
              <w:t xml:space="preserve"> all that apply)</w:t>
            </w:r>
          </w:p>
          <w:p w14:paraId="0B626FDF" w14:textId="77777777" w:rsidR="00AD3EC5" w:rsidRDefault="009A640C" w:rsidP="007436F8">
            <w:pPr>
              <w:rPr>
                <w:i/>
                <w:iCs/>
                <w:color w:val="2F5496" w:themeColor="accent1" w:themeShade="BF"/>
              </w:rPr>
            </w:pPr>
            <w:sdt>
              <w:sdtPr>
                <w:rPr>
                  <w:b/>
                  <w:color w:val="2F5496" w:themeColor="accent1" w:themeShade="BF"/>
                  <w:szCs w:val="24"/>
                  <w:highlight w:val="yellow"/>
                </w:rPr>
                <w:id w:val="-422024677"/>
                <w14:checkbox>
                  <w14:checked w14:val="0"/>
                  <w14:checkedState w14:val="2612" w14:font="MS Gothic"/>
                  <w14:uncheckedState w14:val="2610" w14:font="MS Gothic"/>
                </w14:checkbox>
              </w:sdtPr>
              <w:sdtEndPr/>
              <w:sdtContent>
                <w:r w:rsidR="00AD3EC5">
                  <w:rPr>
                    <w:rFonts w:ascii="MS Gothic" w:eastAsia="MS Gothic" w:hAnsi="MS Gothic" w:hint="eastAsia"/>
                    <w:b/>
                    <w:color w:val="2F5496" w:themeColor="accent1" w:themeShade="BF"/>
                    <w:szCs w:val="24"/>
                    <w:highlight w:val="yellow"/>
                  </w:rPr>
                  <w:t>☐</w:t>
                </w:r>
              </w:sdtContent>
            </w:sdt>
            <w:r w:rsidR="00AD3EC5" w:rsidRPr="00276F9D">
              <w:rPr>
                <w:b/>
                <w:color w:val="2F5496" w:themeColor="accent1" w:themeShade="BF"/>
                <w:szCs w:val="24"/>
              </w:rPr>
              <w:t xml:space="preserve"> </w:t>
            </w:r>
            <w:r w:rsidR="00AD3EC5" w:rsidRPr="00276F9D">
              <w:rPr>
                <w:b/>
                <w:bCs/>
                <w:iCs/>
                <w:color w:val="2F5496" w:themeColor="accent1" w:themeShade="BF"/>
              </w:rPr>
              <w:t xml:space="preserve">not applicable </w:t>
            </w:r>
            <w:r w:rsidR="00AD3EC5" w:rsidRPr="00276F9D">
              <w:rPr>
                <w:i/>
                <w:iCs/>
                <w:color w:val="2F5496" w:themeColor="accent1" w:themeShade="BF"/>
              </w:rPr>
              <w:t>(project</w:t>
            </w:r>
            <w:r w:rsidR="00AD3EC5">
              <w:rPr>
                <w:i/>
                <w:iCs/>
                <w:color w:val="2F5496" w:themeColor="accent1" w:themeShade="BF"/>
              </w:rPr>
              <w:t xml:space="preserve"> is a local priority)</w:t>
            </w:r>
          </w:p>
          <w:p w14:paraId="02B9C6A5" w14:textId="77777777" w:rsidR="00AD3EC5" w:rsidRPr="00BB40EF" w:rsidRDefault="00AD3EC5" w:rsidP="00821A0C">
            <w:pPr>
              <w:rPr>
                <w:b/>
                <w:bCs/>
                <w:color w:val="2F5496" w:themeColor="accent1" w:themeShade="BF"/>
                <w:sz w:val="26"/>
                <w:szCs w:val="26"/>
              </w:rPr>
            </w:pPr>
          </w:p>
        </w:tc>
        <w:tc>
          <w:tcPr>
            <w:tcW w:w="7941" w:type="dxa"/>
            <w:gridSpan w:val="8"/>
            <w:vMerge/>
            <w:shd w:val="clear" w:color="auto" w:fill="F2F2F2" w:themeFill="background1" w:themeFillShade="F2"/>
          </w:tcPr>
          <w:p w14:paraId="0A2A7258" w14:textId="77777777" w:rsidR="00AD3EC5" w:rsidRPr="00A34452" w:rsidRDefault="00AD3EC5" w:rsidP="00821A0C">
            <w:pPr>
              <w:rPr>
                <w:iCs/>
                <w:color w:val="595959" w:themeColor="text1" w:themeTint="A6"/>
                <w:sz w:val="20"/>
                <w:szCs w:val="24"/>
              </w:rPr>
            </w:pPr>
          </w:p>
        </w:tc>
        <w:tc>
          <w:tcPr>
            <w:tcW w:w="983" w:type="dxa"/>
            <w:vMerge/>
            <w:shd w:val="clear" w:color="auto" w:fill="F2F2F2" w:themeFill="background1" w:themeFillShade="F2"/>
            <w:vAlign w:val="center"/>
          </w:tcPr>
          <w:p w14:paraId="19714953" w14:textId="77777777" w:rsidR="00AD3EC5" w:rsidRPr="00593D17" w:rsidRDefault="00AD3EC5" w:rsidP="00821A0C">
            <w:pPr>
              <w:jc w:val="center"/>
              <w:rPr>
                <w:b/>
                <w:color w:val="000000" w:themeColor="text1"/>
                <w:sz w:val="26"/>
                <w:szCs w:val="26"/>
              </w:rPr>
            </w:pPr>
          </w:p>
        </w:tc>
      </w:tr>
      <w:tr w:rsidR="004D1182" w:rsidRPr="00B1317D" w14:paraId="2C797F1A" w14:textId="77777777" w:rsidTr="007436F8">
        <w:trPr>
          <w:trHeight w:val="1727"/>
        </w:trPr>
        <w:tc>
          <w:tcPr>
            <w:tcW w:w="5564" w:type="dxa"/>
            <w:gridSpan w:val="2"/>
            <w:shd w:val="clear" w:color="auto" w:fill="auto"/>
          </w:tcPr>
          <w:p w14:paraId="487DD916" w14:textId="15594671" w:rsidR="004D1182" w:rsidRDefault="009A640C" w:rsidP="004D1182">
            <w:pPr>
              <w:rPr>
                <w:noProof/>
              </w:rPr>
            </w:pPr>
            <w:sdt>
              <w:sdtPr>
                <w:rPr>
                  <w:b/>
                  <w:color w:val="2F5496" w:themeColor="accent1" w:themeShade="BF"/>
                  <w:szCs w:val="24"/>
                  <w:highlight w:val="yellow"/>
                </w:rPr>
                <w:id w:val="700824939"/>
                <w14:checkbox>
                  <w14:checked w14:val="0"/>
                  <w14:checkedState w14:val="2612" w14:font="MS Gothic"/>
                  <w14:uncheckedState w14:val="2610" w14:font="MS Gothic"/>
                </w14:checkbox>
              </w:sdtPr>
              <w:sdtEndPr/>
              <w:sdtContent>
                <w:r w:rsidR="004D1182" w:rsidRPr="00E8419A">
                  <w:rPr>
                    <w:rFonts w:ascii="MS Gothic" w:eastAsia="MS Gothic" w:hAnsi="MS Gothic" w:hint="eastAsia"/>
                    <w:b/>
                    <w:color w:val="2F5496" w:themeColor="accent1" w:themeShade="BF"/>
                    <w:szCs w:val="24"/>
                    <w:highlight w:val="yellow"/>
                  </w:rPr>
                  <w:t>☐</w:t>
                </w:r>
              </w:sdtContent>
            </w:sdt>
            <w:r w:rsidR="004D1182" w:rsidRPr="00276F9D">
              <w:rPr>
                <w:b/>
                <w:color w:val="2F5496" w:themeColor="accent1" w:themeShade="BF"/>
                <w:szCs w:val="24"/>
              </w:rPr>
              <w:t xml:space="preserve"> </w:t>
            </w:r>
            <w:bookmarkStart w:id="4" w:name="_Hlk109390077"/>
            <w:bookmarkStart w:id="5" w:name="_Hlk38278581"/>
            <w:r w:rsidR="009A1141">
              <w:rPr>
                <w:b/>
                <w:color w:val="2F5496" w:themeColor="accent1" w:themeShade="BF"/>
                <w:szCs w:val="24"/>
              </w:rPr>
              <w:t>Equity-oriented projects</w:t>
            </w:r>
            <w:r w:rsidR="00317B7A">
              <w:rPr>
                <w:b/>
                <w:color w:val="2F5496" w:themeColor="accent1" w:themeShade="BF"/>
                <w:szCs w:val="24"/>
              </w:rPr>
              <w:t xml:space="preserve"> focused on </w:t>
            </w:r>
            <w:r w:rsidR="009A1141">
              <w:rPr>
                <w:b/>
                <w:color w:val="2F5496" w:themeColor="accent1" w:themeShade="BF"/>
                <w:szCs w:val="24"/>
              </w:rPr>
              <w:t>reducing</w:t>
            </w:r>
            <w:r w:rsidR="005B0627">
              <w:rPr>
                <w:b/>
                <w:color w:val="2F5496" w:themeColor="accent1" w:themeShade="BF"/>
                <w:szCs w:val="24"/>
              </w:rPr>
              <w:t xml:space="preserve"> </w:t>
            </w:r>
            <w:r w:rsidR="009A1141">
              <w:rPr>
                <w:b/>
                <w:color w:val="2F5496" w:themeColor="accent1" w:themeShade="BF"/>
                <w:szCs w:val="24"/>
              </w:rPr>
              <w:t>unfair impacts to lower-resourced, under-served, and historically excluded communities, people and/or businesses,</w:t>
            </w:r>
            <w:r w:rsidR="005B0627">
              <w:rPr>
                <w:b/>
                <w:color w:val="2F5496" w:themeColor="accent1" w:themeShade="BF"/>
                <w:szCs w:val="24"/>
              </w:rPr>
              <w:t xml:space="preserve"> which may</w:t>
            </w:r>
            <w:r w:rsidR="009A1141">
              <w:rPr>
                <w:b/>
                <w:color w:val="2F5496" w:themeColor="accent1" w:themeShade="BF"/>
                <w:szCs w:val="24"/>
              </w:rPr>
              <w:t xml:space="preserve"> integrat</w:t>
            </w:r>
            <w:r w:rsidR="005B0627">
              <w:rPr>
                <w:b/>
                <w:color w:val="2F5496" w:themeColor="accent1" w:themeShade="BF"/>
                <w:szCs w:val="24"/>
              </w:rPr>
              <w:t>e</w:t>
            </w:r>
            <w:r w:rsidR="009A1141">
              <w:rPr>
                <w:b/>
                <w:color w:val="2F5496" w:themeColor="accent1" w:themeShade="BF"/>
                <w:szCs w:val="24"/>
              </w:rPr>
              <w:t xml:space="preserve"> an equity impact assessment</w:t>
            </w:r>
            <w:bookmarkEnd w:id="4"/>
            <w:bookmarkEnd w:id="5"/>
          </w:p>
        </w:tc>
        <w:tc>
          <w:tcPr>
            <w:tcW w:w="7941" w:type="dxa"/>
            <w:gridSpan w:val="8"/>
            <w:shd w:val="clear" w:color="auto" w:fill="F2F2F2" w:themeFill="background1" w:themeFillShade="F2"/>
          </w:tcPr>
          <w:p w14:paraId="3AD71B63" w14:textId="77777777" w:rsidR="004D1182" w:rsidRPr="00BF48DC" w:rsidRDefault="004D1182" w:rsidP="004D1182">
            <w:pPr>
              <w:rPr>
                <w:color w:val="2F5496" w:themeColor="accent1" w:themeShade="BF"/>
                <w:sz w:val="20"/>
                <w:szCs w:val="20"/>
              </w:rPr>
            </w:pPr>
            <w:r w:rsidRPr="787F495A">
              <w:rPr>
                <w:b/>
                <w:bCs/>
                <w:color w:val="2F5496" w:themeColor="accent1" w:themeShade="BF"/>
                <w:sz w:val="20"/>
                <w:szCs w:val="20"/>
              </w:rPr>
              <w:t>Example Projects</w:t>
            </w:r>
            <w:r w:rsidRPr="787F495A">
              <w:rPr>
                <w:color w:val="2F5496" w:themeColor="accent1" w:themeShade="BF"/>
                <w:sz w:val="20"/>
                <w:szCs w:val="20"/>
              </w:rPr>
              <w:t xml:space="preserve">: </w:t>
            </w:r>
          </w:p>
          <w:p w14:paraId="23B05A9D" w14:textId="285269B2" w:rsidR="005B0627" w:rsidRDefault="004D1182" w:rsidP="005B0627">
            <w:pPr>
              <w:contextualSpacing/>
              <w:rPr>
                <w:i/>
                <w:color w:val="525252" w:themeColor="accent3" w:themeShade="80"/>
                <w:sz w:val="20"/>
                <w:szCs w:val="20"/>
              </w:rPr>
            </w:pPr>
            <w:r w:rsidRPr="00A6694C">
              <w:rPr>
                <w:iCs/>
                <w:color w:val="525252" w:themeColor="accent3" w:themeShade="80"/>
                <w:sz w:val="20"/>
                <w:szCs w:val="20"/>
              </w:rPr>
              <w:sym w:font="Wingdings" w:char="F0A7"/>
            </w:r>
            <w:r w:rsidRPr="00276F9D">
              <w:rPr>
                <w:i/>
                <w:color w:val="525252" w:themeColor="accent3" w:themeShade="80"/>
                <w:sz w:val="20"/>
                <w:szCs w:val="20"/>
              </w:rPr>
              <w:t xml:space="preserve"> </w:t>
            </w:r>
            <w:r w:rsidR="005B0627">
              <w:rPr>
                <w:i/>
                <w:color w:val="525252" w:themeColor="accent3" w:themeShade="80"/>
                <w:sz w:val="20"/>
                <w:szCs w:val="20"/>
              </w:rPr>
              <w:t>An equity impact assessment of municipal plan policies on households living in poverty.</w:t>
            </w:r>
          </w:p>
          <w:p w14:paraId="1A4CA8D1" w14:textId="0985F243" w:rsidR="005B0627" w:rsidRDefault="005B0627" w:rsidP="005B0627">
            <w:pPr>
              <w:contextualSpacing/>
              <w:rPr>
                <w:i/>
                <w:color w:val="525252" w:themeColor="accent3" w:themeShade="80"/>
                <w:sz w:val="20"/>
                <w:szCs w:val="20"/>
              </w:rPr>
            </w:pPr>
            <w:r w:rsidRPr="00A6694C">
              <w:rPr>
                <w:iCs/>
                <w:color w:val="525252" w:themeColor="accent3" w:themeShade="80"/>
                <w:sz w:val="20"/>
                <w:szCs w:val="20"/>
              </w:rPr>
              <w:sym w:font="Wingdings" w:char="F0A7"/>
            </w:r>
            <w:r>
              <w:rPr>
                <w:i/>
                <w:color w:val="525252" w:themeColor="accent3" w:themeShade="80"/>
                <w:sz w:val="20"/>
                <w:szCs w:val="20"/>
              </w:rPr>
              <w:t>Capital planning for private-public infrastructure investments in a manufactured home community.</w:t>
            </w:r>
          </w:p>
          <w:p w14:paraId="53305BDE" w14:textId="35EE46D9" w:rsidR="005B0627" w:rsidRDefault="005B0627" w:rsidP="005B0627">
            <w:pPr>
              <w:contextualSpacing/>
              <w:rPr>
                <w:iCs/>
                <w:color w:val="525252" w:themeColor="accent3" w:themeShade="80"/>
                <w:sz w:val="20"/>
                <w:szCs w:val="20"/>
              </w:rPr>
            </w:pPr>
            <w:r w:rsidRPr="00A6694C">
              <w:rPr>
                <w:iCs/>
                <w:color w:val="525252" w:themeColor="accent3" w:themeShade="80"/>
                <w:sz w:val="20"/>
                <w:szCs w:val="20"/>
              </w:rPr>
              <w:sym w:font="Wingdings" w:char="F0A7"/>
            </w:r>
            <w:r w:rsidR="00AA3799">
              <w:rPr>
                <w:iCs/>
                <w:color w:val="525252" w:themeColor="accent3" w:themeShade="80"/>
                <w:sz w:val="20"/>
                <w:szCs w:val="20"/>
              </w:rPr>
              <w:t xml:space="preserve"> Transportation, housing, and economic needs assessment for service industry workers in resort communities throughout the region.</w:t>
            </w:r>
          </w:p>
          <w:p w14:paraId="1120B898" w14:textId="086417B5" w:rsidR="00AA3799" w:rsidRPr="00275CD1" w:rsidRDefault="00AA3799" w:rsidP="005B0627">
            <w:pPr>
              <w:contextualSpacing/>
              <w:rPr>
                <w:iCs/>
                <w:color w:val="525252" w:themeColor="accent3" w:themeShade="80"/>
                <w:sz w:val="20"/>
                <w:szCs w:val="20"/>
              </w:rPr>
            </w:pPr>
            <w:r w:rsidRPr="00A6694C">
              <w:rPr>
                <w:iCs/>
                <w:color w:val="525252" w:themeColor="accent3" w:themeShade="80"/>
                <w:sz w:val="20"/>
                <w:szCs w:val="20"/>
              </w:rPr>
              <w:sym w:font="Wingdings" w:char="F0A7"/>
            </w:r>
            <w:r>
              <w:rPr>
                <w:iCs/>
                <w:color w:val="525252" w:themeColor="accent3" w:themeShade="80"/>
                <w:sz w:val="20"/>
                <w:szCs w:val="20"/>
              </w:rPr>
              <w:t xml:space="preserve"> Public outreach catered to new Americans</w:t>
            </w:r>
          </w:p>
          <w:p w14:paraId="1EFDFEF4" w14:textId="21413D50" w:rsidR="004D1182" w:rsidRPr="00A6694C" w:rsidRDefault="004D1182" w:rsidP="005B0627">
            <w:pPr>
              <w:contextualSpacing/>
              <w:rPr>
                <w:i/>
                <w:color w:val="525252" w:themeColor="accent3" w:themeShade="80"/>
                <w:sz w:val="20"/>
                <w:szCs w:val="20"/>
              </w:rPr>
            </w:pPr>
          </w:p>
        </w:tc>
        <w:tc>
          <w:tcPr>
            <w:tcW w:w="983" w:type="dxa"/>
            <w:shd w:val="clear" w:color="auto" w:fill="F2F2F2" w:themeFill="background1" w:themeFillShade="F2"/>
          </w:tcPr>
          <w:p w14:paraId="112AA7F1" w14:textId="0443043A" w:rsidR="004D1182" w:rsidRPr="00B1317D" w:rsidRDefault="006B2983" w:rsidP="009578D3">
            <w:pPr>
              <w:rPr>
                <w:b/>
                <w:i/>
                <w:iCs/>
                <w:color w:val="000000" w:themeColor="text1"/>
                <w:szCs w:val="24"/>
              </w:rPr>
            </w:pPr>
            <w:r>
              <w:rPr>
                <w:b/>
                <w:i/>
                <w:iCs/>
                <w:color w:val="000000" w:themeColor="text1"/>
                <w:szCs w:val="24"/>
              </w:rPr>
              <w:t xml:space="preserve">   </w:t>
            </w:r>
          </w:p>
        </w:tc>
      </w:tr>
      <w:tr w:rsidR="007436F8" w:rsidRPr="00B1317D" w14:paraId="33CA920E" w14:textId="77777777" w:rsidTr="0099225E">
        <w:trPr>
          <w:trHeight w:val="1882"/>
        </w:trPr>
        <w:tc>
          <w:tcPr>
            <w:tcW w:w="5564" w:type="dxa"/>
            <w:gridSpan w:val="2"/>
            <w:shd w:val="clear" w:color="auto" w:fill="auto"/>
          </w:tcPr>
          <w:p w14:paraId="58380C66" w14:textId="73811E77" w:rsidR="0087736E" w:rsidRDefault="009A640C" w:rsidP="004D1182">
            <w:pPr>
              <w:rPr>
                <w:b/>
                <w:bCs/>
                <w:i/>
                <w:iCs/>
                <w:color w:val="2F5496" w:themeColor="accent1" w:themeShade="BF"/>
              </w:rPr>
            </w:pPr>
            <w:sdt>
              <w:sdtPr>
                <w:rPr>
                  <w:b/>
                  <w:color w:val="2F5496" w:themeColor="accent1" w:themeShade="BF"/>
                  <w:szCs w:val="24"/>
                  <w:highlight w:val="yellow"/>
                </w:rPr>
                <w:id w:val="1480183571"/>
                <w14:checkbox>
                  <w14:checked w14:val="0"/>
                  <w14:checkedState w14:val="2612" w14:font="MS Gothic"/>
                  <w14:uncheckedState w14:val="2610" w14:font="MS Gothic"/>
                </w14:checkbox>
              </w:sdtPr>
              <w:sdtEndPr/>
              <w:sdtContent>
                <w:r w:rsidR="004D1182" w:rsidRPr="00E8419A">
                  <w:rPr>
                    <w:rFonts w:ascii="MS Gothic" w:eastAsia="MS Gothic" w:hAnsi="MS Gothic" w:hint="eastAsia"/>
                    <w:b/>
                    <w:color w:val="2F5496" w:themeColor="accent1" w:themeShade="BF"/>
                    <w:szCs w:val="24"/>
                    <w:highlight w:val="yellow"/>
                  </w:rPr>
                  <w:t>☐</w:t>
                </w:r>
              </w:sdtContent>
            </w:sdt>
            <w:r w:rsidR="004D1182" w:rsidRPr="00276F9D">
              <w:rPr>
                <w:b/>
                <w:color w:val="2F5496" w:themeColor="accent1" w:themeShade="BF"/>
                <w:szCs w:val="24"/>
              </w:rPr>
              <w:t xml:space="preserve"> </w:t>
            </w:r>
            <w:bookmarkStart w:id="6" w:name="_Hlk109390094"/>
            <w:bookmarkStart w:id="7" w:name="_Hlk38278592"/>
            <w:r w:rsidR="009A1141">
              <w:rPr>
                <w:b/>
                <w:bCs/>
                <w:color w:val="2F5496" w:themeColor="accent1" w:themeShade="BF"/>
              </w:rPr>
              <w:t xml:space="preserve">Housing-related projects (not eligible for funding from </w:t>
            </w:r>
            <w:proofErr w:type="gramStart"/>
            <w:r w:rsidR="009A1141">
              <w:rPr>
                <w:b/>
                <w:bCs/>
                <w:color w:val="2F5496" w:themeColor="accent1" w:themeShade="BF"/>
              </w:rPr>
              <w:t>the  Bylaw</w:t>
            </w:r>
            <w:proofErr w:type="gramEnd"/>
            <w:r w:rsidR="009A1141">
              <w:rPr>
                <w:b/>
                <w:bCs/>
                <w:color w:val="2F5496" w:themeColor="accent1" w:themeShade="BF"/>
              </w:rPr>
              <w:t xml:space="preserve"> Modernization Grant Program)</w:t>
            </w:r>
            <w:bookmarkEnd w:id="6"/>
            <w:bookmarkEnd w:id="7"/>
          </w:p>
          <w:p w14:paraId="2D55BECA" w14:textId="2E937192" w:rsidR="004D1182" w:rsidRPr="004C00D2" w:rsidRDefault="004D1182" w:rsidP="004D1182">
            <w:pPr>
              <w:rPr>
                <w:b/>
                <w:bCs/>
                <w:color w:val="C45911" w:themeColor="accent2" w:themeShade="BF"/>
              </w:rPr>
            </w:pPr>
          </w:p>
          <w:p w14:paraId="1E0A6118" w14:textId="77777777" w:rsidR="007436F8" w:rsidRDefault="007436F8" w:rsidP="0099225E">
            <w:pPr>
              <w:rPr>
                <w:noProof/>
              </w:rPr>
            </w:pPr>
          </w:p>
        </w:tc>
        <w:tc>
          <w:tcPr>
            <w:tcW w:w="7941" w:type="dxa"/>
            <w:gridSpan w:val="8"/>
            <w:shd w:val="clear" w:color="auto" w:fill="F2F2F2" w:themeFill="background1" w:themeFillShade="F2"/>
          </w:tcPr>
          <w:p w14:paraId="2E015551" w14:textId="77777777" w:rsidR="007436F8" w:rsidRPr="00BF48DC" w:rsidRDefault="007436F8" w:rsidP="007436F8">
            <w:pPr>
              <w:rPr>
                <w:iCs/>
                <w:color w:val="2F5496" w:themeColor="accent1" w:themeShade="BF"/>
                <w:sz w:val="20"/>
                <w:szCs w:val="20"/>
              </w:rPr>
            </w:pPr>
            <w:r w:rsidRPr="00BF48DC">
              <w:rPr>
                <w:b/>
                <w:iCs/>
                <w:color w:val="2F5496" w:themeColor="accent1" w:themeShade="BF"/>
                <w:sz w:val="20"/>
                <w:szCs w:val="20"/>
              </w:rPr>
              <w:t>Example Projects</w:t>
            </w:r>
            <w:r w:rsidRPr="00BF48DC">
              <w:rPr>
                <w:iCs/>
                <w:color w:val="2F5496" w:themeColor="accent1" w:themeShade="BF"/>
                <w:sz w:val="20"/>
                <w:szCs w:val="20"/>
              </w:rPr>
              <w:t xml:space="preserve">: </w:t>
            </w:r>
          </w:p>
          <w:p w14:paraId="0432C5FE" w14:textId="2393C50C" w:rsidR="007436F8" w:rsidRPr="00B14B45" w:rsidRDefault="007436F8" w:rsidP="007436F8">
            <w:pPr>
              <w:rPr>
                <w:i/>
                <w:color w:val="525252" w:themeColor="accent3" w:themeShade="80"/>
                <w:sz w:val="20"/>
                <w:szCs w:val="20"/>
              </w:rPr>
            </w:pPr>
            <w:r w:rsidRPr="00B14B45">
              <w:rPr>
                <w:iCs/>
                <w:color w:val="525252" w:themeColor="accent3" w:themeShade="80"/>
                <w:sz w:val="20"/>
                <w:szCs w:val="20"/>
              </w:rPr>
              <w:sym w:font="Wingdings" w:char="F0A7"/>
            </w:r>
            <w:r w:rsidRPr="00B14B45">
              <w:rPr>
                <w:iCs/>
                <w:color w:val="525252" w:themeColor="accent3" w:themeShade="80"/>
                <w:sz w:val="20"/>
                <w:szCs w:val="20"/>
              </w:rPr>
              <w:t xml:space="preserve"> </w:t>
            </w:r>
            <w:r w:rsidRPr="00B14B45">
              <w:rPr>
                <w:i/>
                <w:color w:val="525252" w:themeColor="accent3" w:themeShade="80"/>
                <w:sz w:val="20"/>
                <w:szCs w:val="20"/>
              </w:rPr>
              <w:t xml:space="preserve">Housing-focused municipal </w:t>
            </w:r>
            <w:proofErr w:type="gramStart"/>
            <w:r w:rsidRPr="00B14B45">
              <w:rPr>
                <w:i/>
                <w:color w:val="525252" w:themeColor="accent3" w:themeShade="80"/>
                <w:sz w:val="20"/>
                <w:szCs w:val="20"/>
              </w:rPr>
              <w:t>plan  amendment</w:t>
            </w:r>
            <w:r>
              <w:rPr>
                <w:i/>
                <w:color w:val="525252" w:themeColor="accent3" w:themeShade="80"/>
                <w:sz w:val="20"/>
                <w:szCs w:val="20"/>
              </w:rPr>
              <w:t>s</w:t>
            </w:r>
            <w:proofErr w:type="gramEnd"/>
          </w:p>
          <w:p w14:paraId="2AE25247" w14:textId="76FB33AC" w:rsidR="007436F8" w:rsidRPr="00B14B45" w:rsidRDefault="007436F8" w:rsidP="007436F8">
            <w:pPr>
              <w:rPr>
                <w:i/>
                <w:color w:val="525252" w:themeColor="accent3" w:themeShade="80"/>
                <w:sz w:val="20"/>
                <w:szCs w:val="20"/>
              </w:rPr>
            </w:pPr>
            <w:r w:rsidRPr="00B14B45">
              <w:rPr>
                <w:iCs/>
                <w:color w:val="525252" w:themeColor="accent3" w:themeShade="80"/>
                <w:sz w:val="20"/>
                <w:szCs w:val="20"/>
              </w:rPr>
              <w:sym w:font="Wingdings" w:char="F0A7"/>
            </w:r>
            <w:r w:rsidRPr="00B14B45">
              <w:rPr>
                <w:i/>
                <w:iCs/>
                <w:color w:val="525252" w:themeColor="accent3" w:themeShade="80"/>
                <w:sz w:val="20"/>
                <w:szCs w:val="20"/>
              </w:rPr>
              <w:t xml:space="preserve"> Strategic a</w:t>
            </w:r>
            <w:r w:rsidRPr="00B14B45">
              <w:rPr>
                <w:i/>
                <w:color w:val="525252" w:themeColor="accent3" w:themeShade="80"/>
                <w:sz w:val="20"/>
                <w:szCs w:val="20"/>
              </w:rPr>
              <w:t xml:space="preserve">ction plan to develop housing </w:t>
            </w:r>
            <w:r>
              <w:rPr>
                <w:i/>
                <w:color w:val="525252" w:themeColor="accent3" w:themeShade="80"/>
                <w:sz w:val="20"/>
                <w:szCs w:val="20"/>
              </w:rPr>
              <w:t xml:space="preserve">in and around </w:t>
            </w:r>
            <w:r w:rsidR="00B90F96">
              <w:rPr>
                <w:i/>
                <w:color w:val="525252" w:themeColor="accent3" w:themeShade="80"/>
                <w:sz w:val="20"/>
                <w:szCs w:val="20"/>
              </w:rPr>
              <w:t xml:space="preserve">a </w:t>
            </w:r>
            <w:r>
              <w:rPr>
                <w:i/>
                <w:color w:val="525252" w:themeColor="accent3" w:themeShade="80"/>
                <w:sz w:val="20"/>
                <w:szCs w:val="20"/>
              </w:rPr>
              <w:t>village center</w:t>
            </w:r>
          </w:p>
          <w:p w14:paraId="0F3B85D3" w14:textId="49339F18" w:rsidR="00A6694C" w:rsidRPr="00A6694C" w:rsidRDefault="00A6694C" w:rsidP="007436F8">
            <w:pPr>
              <w:rPr>
                <w:b/>
                <w:i/>
                <w:color w:val="2F5496" w:themeColor="accent1" w:themeShade="BF"/>
                <w:sz w:val="20"/>
                <w:szCs w:val="20"/>
              </w:rPr>
            </w:pPr>
            <w:r w:rsidRPr="00A6694C">
              <w:rPr>
                <w:i/>
                <w:color w:val="525252" w:themeColor="accent3" w:themeShade="80"/>
                <w:sz w:val="20"/>
                <w:szCs w:val="20"/>
              </w:rPr>
              <w:sym w:font="Wingdings" w:char="F0A7"/>
            </w:r>
            <w:r w:rsidRPr="00A6694C">
              <w:rPr>
                <w:i/>
                <w:color w:val="525252" w:themeColor="accent3" w:themeShade="80"/>
                <w:sz w:val="20"/>
                <w:szCs w:val="20"/>
              </w:rPr>
              <w:t xml:space="preserve"> Creation of a guide to help residents visualize infill opportunities and housing types in existing neighborhoods to </w:t>
            </w:r>
            <w:r>
              <w:rPr>
                <w:i/>
                <w:color w:val="525252" w:themeColor="accent3" w:themeShade="80"/>
                <w:sz w:val="20"/>
                <w:szCs w:val="20"/>
              </w:rPr>
              <w:t xml:space="preserve">encourage compatible development and </w:t>
            </w:r>
            <w:r w:rsidRPr="00A6694C">
              <w:rPr>
                <w:i/>
                <w:color w:val="525252" w:themeColor="accent3" w:themeShade="80"/>
                <w:sz w:val="20"/>
                <w:szCs w:val="20"/>
              </w:rPr>
              <w:t>maximize existing infrastructure.</w:t>
            </w:r>
          </w:p>
        </w:tc>
        <w:tc>
          <w:tcPr>
            <w:tcW w:w="983" w:type="dxa"/>
            <w:shd w:val="clear" w:color="auto" w:fill="F2F2F2" w:themeFill="background1" w:themeFillShade="F2"/>
          </w:tcPr>
          <w:p w14:paraId="7989BAA7" w14:textId="77777777" w:rsidR="007436F8" w:rsidRPr="00B1317D" w:rsidRDefault="007436F8" w:rsidP="009578D3">
            <w:pPr>
              <w:rPr>
                <w:b/>
                <w:i/>
                <w:iCs/>
                <w:color w:val="000000" w:themeColor="text1"/>
                <w:szCs w:val="24"/>
              </w:rPr>
            </w:pPr>
          </w:p>
        </w:tc>
      </w:tr>
      <w:tr w:rsidR="00821A0C" w:rsidRPr="00B1317D" w14:paraId="0A9ABC29" w14:textId="77777777" w:rsidTr="0071684D">
        <w:tc>
          <w:tcPr>
            <w:tcW w:w="5564" w:type="dxa"/>
            <w:gridSpan w:val="2"/>
            <w:shd w:val="clear" w:color="auto" w:fill="auto"/>
          </w:tcPr>
          <w:p w14:paraId="684B7CCA" w14:textId="05C27E0B" w:rsidR="00821A0C" w:rsidRPr="00567B47" w:rsidRDefault="009A640C" w:rsidP="00CC5DDA">
            <w:pPr>
              <w:rPr>
                <w:i/>
                <w:iCs/>
                <w:color w:val="2F5496" w:themeColor="accent1" w:themeShade="BF"/>
              </w:rPr>
            </w:pPr>
            <w:sdt>
              <w:sdtPr>
                <w:rPr>
                  <w:b/>
                  <w:color w:val="2F5496" w:themeColor="accent1" w:themeShade="BF"/>
                  <w:szCs w:val="24"/>
                  <w:highlight w:val="yellow"/>
                </w:rPr>
                <w:id w:val="-1563633644"/>
                <w14:checkbox>
                  <w14:checked w14:val="0"/>
                  <w14:checkedState w14:val="2612" w14:font="MS Gothic"/>
                  <w14:uncheckedState w14:val="2610" w14:font="MS Gothic"/>
                </w14:checkbox>
              </w:sdtPr>
              <w:sdtEndPr/>
              <w:sdtContent>
                <w:r w:rsidR="0039230F" w:rsidRPr="00E8419A">
                  <w:rPr>
                    <w:rFonts w:ascii="MS Gothic" w:eastAsia="MS Gothic" w:hAnsi="MS Gothic" w:hint="eastAsia"/>
                    <w:b/>
                    <w:color w:val="2F5496" w:themeColor="accent1" w:themeShade="BF"/>
                    <w:szCs w:val="24"/>
                    <w:highlight w:val="yellow"/>
                  </w:rPr>
                  <w:t>☐</w:t>
                </w:r>
              </w:sdtContent>
            </w:sdt>
            <w:r w:rsidR="00821A0C" w:rsidRPr="00276F9D">
              <w:rPr>
                <w:b/>
                <w:color w:val="2F5496" w:themeColor="accent1" w:themeShade="BF"/>
                <w:szCs w:val="24"/>
              </w:rPr>
              <w:t xml:space="preserve"> </w:t>
            </w:r>
            <w:bookmarkStart w:id="8" w:name="_Hlk38278622"/>
            <w:bookmarkStart w:id="9" w:name="_Hlk37421160"/>
            <w:r w:rsidR="00670C2C" w:rsidRPr="00276F9D">
              <w:rPr>
                <w:b/>
                <w:bCs/>
                <w:color w:val="2F5496" w:themeColor="accent1" w:themeShade="BF"/>
              </w:rPr>
              <w:t>Plan</w:t>
            </w:r>
            <w:r w:rsidR="009A1141">
              <w:rPr>
                <w:b/>
                <w:bCs/>
                <w:color w:val="2F5496" w:themeColor="accent1" w:themeShade="BF"/>
              </w:rPr>
              <w:t>ning</w:t>
            </w:r>
            <w:r w:rsidR="00670C2C" w:rsidRPr="00276F9D">
              <w:rPr>
                <w:b/>
                <w:bCs/>
                <w:color w:val="2F5496" w:themeColor="accent1" w:themeShade="BF"/>
              </w:rPr>
              <w:t xml:space="preserve"> </w:t>
            </w:r>
            <w:r w:rsidR="00821A0C" w:rsidRPr="00276F9D">
              <w:rPr>
                <w:b/>
                <w:bCs/>
                <w:color w:val="2F5496" w:themeColor="accent1" w:themeShade="BF"/>
              </w:rPr>
              <w:t xml:space="preserve">for a </w:t>
            </w:r>
            <w:r w:rsidR="00821A0C" w:rsidRPr="00276F9D">
              <w:rPr>
                <w:b/>
                <w:bCs/>
                <w:color w:val="2F5496" w:themeColor="accent1" w:themeShade="BF"/>
                <w:u w:val="single"/>
              </w:rPr>
              <w:t>N</w:t>
            </w:r>
            <w:r w:rsidR="001C7069" w:rsidRPr="00276F9D">
              <w:rPr>
                <w:b/>
                <w:bCs/>
                <w:color w:val="2F5496" w:themeColor="accent1" w:themeShade="BF"/>
                <w:u w:val="single"/>
              </w:rPr>
              <w:t xml:space="preserve">EW </w:t>
            </w:r>
            <w:r w:rsidR="00B90F96">
              <w:rPr>
                <w:b/>
                <w:bCs/>
                <w:color w:val="2F5496" w:themeColor="accent1" w:themeShade="BF"/>
              </w:rPr>
              <w:t>d</w:t>
            </w:r>
            <w:r w:rsidR="00821A0C" w:rsidRPr="00276F9D">
              <w:rPr>
                <w:b/>
                <w:bCs/>
                <w:color w:val="2F5496" w:themeColor="accent1" w:themeShade="BF"/>
              </w:rPr>
              <w:t xml:space="preserve">esignated </w:t>
            </w:r>
            <w:r w:rsidR="00B90F96">
              <w:rPr>
                <w:b/>
                <w:bCs/>
                <w:color w:val="2F5496" w:themeColor="accent1" w:themeShade="BF"/>
              </w:rPr>
              <w:t>a</w:t>
            </w:r>
            <w:r w:rsidR="00821A0C" w:rsidRPr="00276F9D">
              <w:rPr>
                <w:b/>
                <w:bCs/>
                <w:color w:val="2F5496" w:themeColor="accent1" w:themeShade="BF"/>
              </w:rPr>
              <w:t xml:space="preserve">rea </w:t>
            </w:r>
            <w:bookmarkEnd w:id="8"/>
            <w:bookmarkEnd w:id="9"/>
          </w:p>
        </w:tc>
        <w:tc>
          <w:tcPr>
            <w:tcW w:w="7941" w:type="dxa"/>
            <w:gridSpan w:val="8"/>
            <w:shd w:val="clear" w:color="auto" w:fill="F2F2F2" w:themeFill="background1" w:themeFillShade="F2"/>
          </w:tcPr>
          <w:p w14:paraId="32FF3736" w14:textId="77777777" w:rsidR="00821A0C" w:rsidRPr="00BF48DC" w:rsidRDefault="00821A0C" w:rsidP="00821A0C">
            <w:pPr>
              <w:rPr>
                <w:iCs/>
                <w:color w:val="2F5496" w:themeColor="accent1" w:themeShade="BF"/>
                <w:sz w:val="20"/>
                <w:szCs w:val="20"/>
              </w:rPr>
            </w:pPr>
            <w:r w:rsidRPr="00BF48DC">
              <w:rPr>
                <w:b/>
                <w:iCs/>
                <w:color w:val="2F5496" w:themeColor="accent1" w:themeShade="BF"/>
                <w:sz w:val="20"/>
                <w:szCs w:val="20"/>
              </w:rPr>
              <w:t>Example Projects</w:t>
            </w:r>
            <w:r w:rsidRPr="00BF48DC">
              <w:rPr>
                <w:iCs/>
                <w:color w:val="2F5496" w:themeColor="accent1" w:themeShade="BF"/>
                <w:sz w:val="20"/>
                <w:szCs w:val="20"/>
              </w:rPr>
              <w:t xml:space="preserve">: </w:t>
            </w:r>
          </w:p>
          <w:p w14:paraId="5F298542" w14:textId="5C6B4537" w:rsidR="00821A0C" w:rsidRDefault="00821A0C" w:rsidP="00821A0C">
            <w:pPr>
              <w:rPr>
                <w:i/>
                <w:iCs/>
                <w:color w:val="525252" w:themeColor="accent3" w:themeShade="80"/>
                <w:sz w:val="20"/>
                <w:szCs w:val="20"/>
              </w:rPr>
            </w:pPr>
            <w:r w:rsidRPr="00DC03F6">
              <w:rPr>
                <w:iCs/>
                <w:color w:val="525252" w:themeColor="accent3" w:themeShade="80"/>
                <w:sz w:val="20"/>
                <w:szCs w:val="20"/>
              </w:rPr>
              <w:sym w:font="Wingdings" w:char="F0A7"/>
            </w:r>
            <w:r w:rsidRPr="00DC03F6">
              <w:rPr>
                <w:i/>
                <w:iCs/>
                <w:color w:val="525252" w:themeColor="accent3" w:themeShade="80"/>
                <w:sz w:val="20"/>
                <w:szCs w:val="20"/>
              </w:rPr>
              <w:t xml:space="preserve"> A bylaw project that prepares a community for a </w:t>
            </w:r>
            <w:hyperlink r:id="rId32" w:history="1">
              <w:r w:rsidRPr="00604ADB">
                <w:rPr>
                  <w:i/>
                  <w:iCs/>
                  <w:color w:val="2E74B5" w:themeColor="accent5" w:themeShade="BF"/>
                  <w:sz w:val="20"/>
                  <w:szCs w:val="20"/>
                  <w:u w:val="single"/>
                </w:rPr>
                <w:t>neighborhood development area</w:t>
              </w:r>
            </w:hyperlink>
            <w:r w:rsidRPr="00CD52C8">
              <w:rPr>
                <w:i/>
                <w:iCs/>
                <w:color w:val="2E74B5" w:themeColor="accent5" w:themeShade="BF"/>
                <w:sz w:val="20"/>
                <w:szCs w:val="20"/>
              </w:rPr>
              <w:t xml:space="preserve"> </w:t>
            </w:r>
            <w:r w:rsidRPr="00DC03F6">
              <w:rPr>
                <w:i/>
                <w:iCs/>
                <w:color w:val="525252" w:themeColor="accent3" w:themeShade="80"/>
                <w:sz w:val="20"/>
                <w:szCs w:val="20"/>
              </w:rPr>
              <w:t xml:space="preserve">or </w:t>
            </w:r>
            <w:hyperlink r:id="rId33" w:history="1">
              <w:r w:rsidRPr="00604ADB">
                <w:rPr>
                  <w:i/>
                  <w:iCs/>
                  <w:color w:val="2E74B5" w:themeColor="accent5" w:themeShade="BF"/>
                  <w:sz w:val="20"/>
                  <w:szCs w:val="20"/>
                  <w:u w:val="single"/>
                </w:rPr>
                <w:t>downtown</w:t>
              </w:r>
            </w:hyperlink>
            <w:r w:rsidRPr="00DC03F6">
              <w:rPr>
                <w:i/>
                <w:iCs/>
                <w:color w:val="525252" w:themeColor="accent3" w:themeShade="80"/>
                <w:sz w:val="20"/>
                <w:szCs w:val="20"/>
              </w:rPr>
              <w:t xml:space="preserve"> designation</w:t>
            </w:r>
          </w:p>
          <w:p w14:paraId="03F5E6B1" w14:textId="12EF2D0E" w:rsidR="00821A0C" w:rsidRPr="00A34452" w:rsidRDefault="00DC03F6" w:rsidP="00821A0C">
            <w:pPr>
              <w:rPr>
                <w:i/>
                <w:iCs/>
                <w:color w:val="595959" w:themeColor="text1" w:themeTint="A6"/>
                <w:sz w:val="20"/>
                <w:szCs w:val="20"/>
              </w:rPr>
            </w:pPr>
            <w:bookmarkStart w:id="10" w:name="_Hlk109390332"/>
            <w:r w:rsidRPr="00DC03F6">
              <w:rPr>
                <w:iCs/>
                <w:color w:val="525252" w:themeColor="accent3" w:themeShade="80"/>
                <w:sz w:val="20"/>
                <w:szCs w:val="20"/>
              </w:rPr>
              <w:sym w:font="Wingdings" w:char="F0A7"/>
            </w:r>
            <w:r>
              <w:rPr>
                <w:i/>
                <w:iCs/>
                <w:color w:val="525252" w:themeColor="accent3" w:themeShade="80"/>
                <w:sz w:val="20"/>
                <w:szCs w:val="20"/>
              </w:rPr>
              <w:t xml:space="preserve"> </w:t>
            </w:r>
            <w:r w:rsidR="001B28F1">
              <w:rPr>
                <w:i/>
                <w:iCs/>
                <w:color w:val="525252" w:themeColor="accent3" w:themeShade="80"/>
                <w:sz w:val="20"/>
                <w:szCs w:val="20"/>
              </w:rPr>
              <w:t xml:space="preserve">NOTE: </w:t>
            </w:r>
            <w:bookmarkStart w:id="11" w:name="_Hlk38281225"/>
            <w:r>
              <w:rPr>
                <w:i/>
                <w:iCs/>
                <w:color w:val="525252" w:themeColor="accent3" w:themeShade="80"/>
                <w:sz w:val="20"/>
                <w:szCs w:val="20"/>
              </w:rPr>
              <w:t>P</w:t>
            </w:r>
            <w:r w:rsidR="00BD66C6">
              <w:rPr>
                <w:i/>
                <w:iCs/>
                <w:color w:val="525252" w:themeColor="accent3" w:themeShade="80"/>
                <w:sz w:val="20"/>
                <w:szCs w:val="20"/>
              </w:rPr>
              <w:t>reparing a</w:t>
            </w:r>
            <w:r w:rsidR="00E31E3F">
              <w:rPr>
                <w:i/>
                <w:iCs/>
                <w:color w:val="525252" w:themeColor="accent3" w:themeShade="80"/>
                <w:sz w:val="20"/>
                <w:szCs w:val="20"/>
              </w:rPr>
              <w:t>n application for a</w:t>
            </w:r>
            <w:r w:rsidR="00BD66C6">
              <w:rPr>
                <w:i/>
                <w:iCs/>
                <w:color w:val="525252" w:themeColor="accent3" w:themeShade="80"/>
                <w:sz w:val="20"/>
                <w:szCs w:val="20"/>
              </w:rPr>
              <w:t xml:space="preserve"> new</w:t>
            </w:r>
            <w:r w:rsidR="00821A0C" w:rsidRPr="00DC03F6">
              <w:rPr>
                <w:i/>
                <w:iCs/>
                <w:color w:val="525252" w:themeColor="accent3" w:themeShade="80"/>
                <w:sz w:val="20"/>
                <w:szCs w:val="20"/>
              </w:rPr>
              <w:t xml:space="preserve"> </w:t>
            </w:r>
            <w:hyperlink r:id="rId34" w:history="1">
              <w:r w:rsidR="00821A0C" w:rsidRPr="00604ADB">
                <w:rPr>
                  <w:rStyle w:val="Hyperlink"/>
                  <w:i/>
                  <w:iCs/>
                  <w:sz w:val="20"/>
                  <w:szCs w:val="20"/>
                </w:rPr>
                <w:t xml:space="preserve">village center </w:t>
              </w:r>
              <w:r w:rsidR="00E31E3F" w:rsidRPr="00604ADB">
                <w:rPr>
                  <w:rStyle w:val="Hyperlink"/>
                  <w:i/>
                  <w:iCs/>
                  <w:sz w:val="20"/>
                  <w:szCs w:val="20"/>
                </w:rPr>
                <w:t>designation</w:t>
              </w:r>
            </w:hyperlink>
            <w:r w:rsidR="00E31E3F">
              <w:rPr>
                <w:i/>
                <w:iCs/>
                <w:color w:val="525252" w:themeColor="accent3" w:themeShade="80"/>
                <w:sz w:val="20"/>
                <w:szCs w:val="20"/>
              </w:rPr>
              <w:t xml:space="preserve"> </w:t>
            </w:r>
            <w:r w:rsidR="00821A0C" w:rsidRPr="00DC03F6">
              <w:rPr>
                <w:i/>
                <w:iCs/>
                <w:color w:val="525252" w:themeColor="accent3" w:themeShade="80"/>
                <w:sz w:val="20"/>
                <w:szCs w:val="20"/>
              </w:rPr>
              <w:t>will not receive priority as a stand-alone project</w:t>
            </w:r>
            <w:r>
              <w:rPr>
                <w:i/>
                <w:iCs/>
                <w:color w:val="525252" w:themeColor="accent3" w:themeShade="80"/>
                <w:sz w:val="20"/>
                <w:szCs w:val="20"/>
              </w:rPr>
              <w:t xml:space="preserve"> </w:t>
            </w:r>
            <w:r w:rsidR="00D079EC">
              <w:rPr>
                <w:i/>
                <w:iCs/>
                <w:color w:val="525252" w:themeColor="accent3" w:themeShade="80"/>
                <w:sz w:val="20"/>
                <w:szCs w:val="20"/>
              </w:rPr>
              <w:t>since</w:t>
            </w:r>
            <w:r w:rsidR="009908CE">
              <w:rPr>
                <w:i/>
                <w:iCs/>
                <w:color w:val="525252" w:themeColor="accent3" w:themeShade="80"/>
                <w:sz w:val="20"/>
                <w:szCs w:val="20"/>
              </w:rPr>
              <w:t xml:space="preserve"> </w:t>
            </w:r>
            <w:r w:rsidR="00694E08">
              <w:rPr>
                <w:i/>
                <w:iCs/>
                <w:color w:val="525252" w:themeColor="accent3" w:themeShade="80"/>
                <w:sz w:val="20"/>
                <w:szCs w:val="20"/>
              </w:rPr>
              <w:t>this designation</w:t>
            </w:r>
            <w:r w:rsidR="00484B40">
              <w:rPr>
                <w:i/>
                <w:iCs/>
                <w:color w:val="525252" w:themeColor="accent3" w:themeShade="80"/>
                <w:sz w:val="20"/>
                <w:szCs w:val="20"/>
              </w:rPr>
              <w:t xml:space="preserve"> process</w:t>
            </w:r>
            <w:r w:rsidR="00694E08">
              <w:rPr>
                <w:i/>
                <w:iCs/>
                <w:color w:val="525252" w:themeColor="accent3" w:themeShade="80"/>
                <w:sz w:val="20"/>
                <w:szCs w:val="20"/>
              </w:rPr>
              <w:t xml:space="preserve"> </w:t>
            </w:r>
            <w:r w:rsidR="00693B71">
              <w:rPr>
                <w:i/>
                <w:iCs/>
                <w:color w:val="525252" w:themeColor="accent3" w:themeShade="80"/>
                <w:sz w:val="20"/>
                <w:szCs w:val="20"/>
              </w:rPr>
              <w:t>is simple and requires no additional funds</w:t>
            </w:r>
            <w:bookmarkEnd w:id="11"/>
            <w:bookmarkEnd w:id="10"/>
          </w:p>
        </w:tc>
        <w:tc>
          <w:tcPr>
            <w:tcW w:w="983" w:type="dxa"/>
            <w:shd w:val="clear" w:color="auto" w:fill="F2F2F2" w:themeFill="background1" w:themeFillShade="F2"/>
          </w:tcPr>
          <w:p w14:paraId="0B9FC023" w14:textId="77777777" w:rsidR="00821A0C" w:rsidRPr="00B1317D" w:rsidRDefault="00821A0C" w:rsidP="00821A0C">
            <w:pPr>
              <w:rPr>
                <w:b/>
                <w:i/>
                <w:iCs/>
                <w:color w:val="000000" w:themeColor="text1"/>
                <w:szCs w:val="24"/>
              </w:rPr>
            </w:pPr>
          </w:p>
        </w:tc>
      </w:tr>
      <w:tr w:rsidR="009A1141" w:rsidRPr="00B1317D" w14:paraId="0DF05CF2" w14:textId="77777777" w:rsidTr="0071684D">
        <w:tc>
          <w:tcPr>
            <w:tcW w:w="5564" w:type="dxa"/>
            <w:gridSpan w:val="2"/>
            <w:shd w:val="clear" w:color="auto" w:fill="auto"/>
          </w:tcPr>
          <w:p w14:paraId="373F1089" w14:textId="5FA4A450" w:rsidR="009A1141" w:rsidRPr="00276F9D" w:rsidRDefault="009A640C" w:rsidP="009A1141">
            <w:pPr>
              <w:rPr>
                <w:b/>
                <w:bCs/>
                <w:color w:val="2F5496" w:themeColor="accent1" w:themeShade="BF"/>
              </w:rPr>
            </w:pPr>
            <w:sdt>
              <w:sdtPr>
                <w:rPr>
                  <w:b/>
                  <w:color w:val="2F5496" w:themeColor="accent1" w:themeShade="BF"/>
                  <w:szCs w:val="24"/>
                  <w:highlight w:val="yellow"/>
                </w:rPr>
                <w:id w:val="-483015901"/>
                <w14:checkbox>
                  <w14:checked w14:val="0"/>
                  <w14:checkedState w14:val="2612" w14:font="MS Gothic"/>
                  <w14:uncheckedState w14:val="2610" w14:font="MS Gothic"/>
                </w14:checkbox>
              </w:sdtPr>
              <w:sdtEndPr/>
              <w:sdtContent>
                <w:r w:rsidR="009A1141" w:rsidRPr="00E8419A">
                  <w:rPr>
                    <w:rFonts w:ascii="MS Gothic" w:eastAsia="MS Gothic" w:hAnsi="MS Gothic" w:hint="eastAsia"/>
                    <w:b/>
                    <w:color w:val="2F5496" w:themeColor="accent1" w:themeShade="BF"/>
                    <w:szCs w:val="24"/>
                    <w:highlight w:val="yellow"/>
                  </w:rPr>
                  <w:t>☐</w:t>
                </w:r>
              </w:sdtContent>
            </w:sdt>
            <w:r w:rsidR="009A1141">
              <w:rPr>
                <w:b/>
                <w:color w:val="2F5496" w:themeColor="accent1" w:themeShade="BF"/>
                <w:szCs w:val="24"/>
                <w:highlight w:val="yellow"/>
              </w:rPr>
              <w:t xml:space="preserve"> </w:t>
            </w:r>
            <w:r w:rsidR="009A1141">
              <w:rPr>
                <w:b/>
                <w:bCs/>
                <w:color w:val="2F5496" w:themeColor="accent1" w:themeShade="BF"/>
              </w:rPr>
              <w:t xml:space="preserve">Specific-Area </w:t>
            </w:r>
            <w:r w:rsidR="00AA3799">
              <w:rPr>
                <w:b/>
                <w:bCs/>
                <w:color w:val="2F5496" w:themeColor="accent1" w:themeShade="BF"/>
              </w:rPr>
              <w:t>Improvement</w:t>
            </w:r>
            <w:r w:rsidR="009A1141">
              <w:rPr>
                <w:b/>
                <w:bCs/>
                <w:color w:val="2F5496" w:themeColor="accent1" w:themeShade="BF"/>
              </w:rPr>
              <w:t xml:space="preserve"> Plan</w:t>
            </w:r>
            <w:r w:rsidR="0064184E">
              <w:rPr>
                <w:b/>
                <w:bCs/>
                <w:color w:val="2F5496" w:themeColor="accent1" w:themeShade="BF"/>
              </w:rPr>
              <w:t>s</w:t>
            </w:r>
            <w:r w:rsidR="009A1141">
              <w:rPr>
                <w:b/>
                <w:bCs/>
                <w:color w:val="2F5496" w:themeColor="accent1" w:themeShade="BF"/>
              </w:rPr>
              <w:t xml:space="preserve"> for a </w:t>
            </w:r>
            <w:r w:rsidR="00317B7A">
              <w:rPr>
                <w:b/>
                <w:bCs/>
                <w:color w:val="2F5496" w:themeColor="accent1" w:themeShade="BF"/>
              </w:rPr>
              <w:t>designated area</w:t>
            </w:r>
          </w:p>
          <w:p w14:paraId="3ACC01A3" w14:textId="46D363D0" w:rsidR="009A1141" w:rsidRDefault="009A1141" w:rsidP="0064184E">
            <w:pPr>
              <w:rPr>
                <w:b/>
                <w:color w:val="2F5496" w:themeColor="accent1" w:themeShade="BF"/>
                <w:szCs w:val="24"/>
                <w:highlight w:val="yellow"/>
              </w:rPr>
            </w:pPr>
          </w:p>
        </w:tc>
        <w:tc>
          <w:tcPr>
            <w:tcW w:w="7941" w:type="dxa"/>
            <w:gridSpan w:val="8"/>
            <w:shd w:val="clear" w:color="auto" w:fill="F2F2F2" w:themeFill="background1" w:themeFillShade="F2"/>
          </w:tcPr>
          <w:p w14:paraId="2D841AF2" w14:textId="77777777" w:rsidR="00B90F96" w:rsidRPr="00DC03F6" w:rsidRDefault="00B90F96" w:rsidP="00B90F96">
            <w:pPr>
              <w:rPr>
                <w:i/>
                <w:iCs/>
                <w:color w:val="525252" w:themeColor="accent3" w:themeShade="80"/>
                <w:sz w:val="20"/>
                <w:szCs w:val="20"/>
              </w:rPr>
            </w:pPr>
            <w:r w:rsidRPr="00DC03F6">
              <w:rPr>
                <w:iCs/>
                <w:color w:val="525252" w:themeColor="accent3" w:themeShade="80"/>
                <w:sz w:val="20"/>
                <w:szCs w:val="20"/>
              </w:rPr>
              <w:sym w:font="Wingdings" w:char="F0A7"/>
            </w:r>
            <w:r>
              <w:rPr>
                <w:iCs/>
                <w:color w:val="525252" w:themeColor="accent3" w:themeShade="80"/>
                <w:sz w:val="20"/>
                <w:szCs w:val="20"/>
              </w:rPr>
              <w:t xml:space="preserve"> </w:t>
            </w:r>
            <w:r>
              <w:rPr>
                <w:i/>
                <w:iCs/>
                <w:color w:val="525252" w:themeColor="accent3" w:themeShade="80"/>
                <w:sz w:val="20"/>
                <w:szCs w:val="20"/>
              </w:rPr>
              <w:t>Physical design plan for designated downtown or village improvements.</w:t>
            </w:r>
          </w:p>
          <w:p w14:paraId="3F679DD6" w14:textId="77777777" w:rsidR="009A1141" w:rsidRPr="00BF48DC" w:rsidRDefault="009A1141" w:rsidP="00821A0C">
            <w:pPr>
              <w:rPr>
                <w:b/>
                <w:iCs/>
                <w:color w:val="2F5496" w:themeColor="accent1" w:themeShade="BF"/>
                <w:sz w:val="20"/>
                <w:szCs w:val="20"/>
              </w:rPr>
            </w:pPr>
          </w:p>
        </w:tc>
        <w:tc>
          <w:tcPr>
            <w:tcW w:w="983" w:type="dxa"/>
            <w:shd w:val="clear" w:color="auto" w:fill="F2F2F2" w:themeFill="background1" w:themeFillShade="F2"/>
          </w:tcPr>
          <w:p w14:paraId="051EE97F" w14:textId="77777777" w:rsidR="009A1141" w:rsidRPr="00B1317D" w:rsidRDefault="009A1141" w:rsidP="00821A0C">
            <w:pPr>
              <w:rPr>
                <w:b/>
                <w:i/>
                <w:iCs/>
                <w:color w:val="000000" w:themeColor="text1"/>
                <w:szCs w:val="24"/>
              </w:rPr>
            </w:pPr>
          </w:p>
        </w:tc>
      </w:tr>
      <w:tr w:rsidR="00CC5DDA" w:rsidRPr="00B1317D" w14:paraId="54B512A1" w14:textId="77777777" w:rsidTr="0071684D">
        <w:tc>
          <w:tcPr>
            <w:tcW w:w="5564" w:type="dxa"/>
            <w:gridSpan w:val="2"/>
            <w:shd w:val="clear" w:color="auto" w:fill="auto"/>
          </w:tcPr>
          <w:p w14:paraId="287FC600" w14:textId="7070A198" w:rsidR="00CC5DDA" w:rsidRPr="00FC3ED1" w:rsidRDefault="009A640C" w:rsidP="009A1141">
            <w:pPr>
              <w:rPr>
                <w:b/>
                <w:color w:val="2F5496" w:themeColor="accent1" w:themeShade="BF"/>
                <w:szCs w:val="24"/>
                <w:highlight w:val="yellow"/>
              </w:rPr>
            </w:pPr>
            <w:sdt>
              <w:sdtPr>
                <w:rPr>
                  <w:b/>
                  <w:color w:val="2F5496" w:themeColor="accent1" w:themeShade="BF"/>
                  <w:szCs w:val="24"/>
                  <w:highlight w:val="yellow"/>
                </w:rPr>
                <w:id w:val="1306509444"/>
                <w14:checkbox>
                  <w14:checked w14:val="0"/>
                  <w14:checkedState w14:val="2612" w14:font="MS Gothic"/>
                  <w14:uncheckedState w14:val="2610" w14:font="MS Gothic"/>
                </w14:checkbox>
              </w:sdtPr>
              <w:sdtEndPr/>
              <w:sdtContent>
                <w:r w:rsidR="00CC5DDA" w:rsidRPr="00E8419A">
                  <w:rPr>
                    <w:rFonts w:ascii="MS Gothic" w:eastAsia="MS Gothic" w:hAnsi="MS Gothic" w:hint="eastAsia"/>
                    <w:b/>
                    <w:color w:val="2F5496" w:themeColor="accent1" w:themeShade="BF"/>
                    <w:szCs w:val="24"/>
                    <w:highlight w:val="yellow"/>
                  </w:rPr>
                  <w:t>☐</w:t>
                </w:r>
              </w:sdtContent>
            </w:sdt>
            <w:r w:rsidR="00CC5DDA">
              <w:rPr>
                <w:b/>
                <w:color w:val="2F5496" w:themeColor="accent1" w:themeShade="BF"/>
                <w:szCs w:val="24"/>
                <w:highlight w:val="yellow"/>
              </w:rPr>
              <w:t xml:space="preserve"> </w:t>
            </w:r>
            <w:bookmarkStart w:id="12" w:name="_Hlk109390151"/>
            <w:r w:rsidR="00CC5DDA" w:rsidRPr="00CC5DDA">
              <w:rPr>
                <w:b/>
                <w:color w:val="2F5496" w:themeColor="accent1" w:themeShade="BF"/>
                <w:szCs w:val="24"/>
              </w:rPr>
              <w:t>Preliminary</w:t>
            </w:r>
            <w:r w:rsidR="0064184E">
              <w:rPr>
                <w:b/>
                <w:color w:val="2F5496" w:themeColor="accent1" w:themeShade="BF"/>
                <w:szCs w:val="24"/>
              </w:rPr>
              <w:t xml:space="preserve">/phased </w:t>
            </w:r>
            <w:r w:rsidR="00CC5DDA" w:rsidRPr="00CC5DDA">
              <w:rPr>
                <w:b/>
                <w:color w:val="2F5496" w:themeColor="accent1" w:themeShade="BF"/>
                <w:szCs w:val="24"/>
              </w:rPr>
              <w:t>planning (visioning,</w:t>
            </w:r>
            <w:r w:rsidR="0029439A">
              <w:rPr>
                <w:b/>
                <w:color w:val="2F5496" w:themeColor="accent1" w:themeShade="BF"/>
                <w:szCs w:val="24"/>
              </w:rPr>
              <w:t xml:space="preserve"> outreach,</w:t>
            </w:r>
            <w:r w:rsidR="00CC5DDA" w:rsidRPr="00CC5DDA">
              <w:rPr>
                <w:b/>
                <w:color w:val="2F5496" w:themeColor="accent1" w:themeShade="BF"/>
                <w:szCs w:val="24"/>
              </w:rPr>
              <w:t xml:space="preserve"> concept development, scoping, or design) that helps qualify a project for </w:t>
            </w:r>
            <w:r w:rsidR="0064184E">
              <w:rPr>
                <w:b/>
                <w:color w:val="2F5496" w:themeColor="accent1" w:themeShade="BF"/>
                <w:szCs w:val="24"/>
              </w:rPr>
              <w:t>known</w:t>
            </w:r>
            <w:r w:rsidR="00CC5DDA" w:rsidRPr="00CC5DDA">
              <w:rPr>
                <w:b/>
                <w:color w:val="2F5496" w:themeColor="accent1" w:themeShade="BF"/>
                <w:szCs w:val="24"/>
              </w:rPr>
              <w:t xml:space="preserve"> implementation funding</w:t>
            </w:r>
            <w:bookmarkEnd w:id="12"/>
          </w:p>
        </w:tc>
        <w:tc>
          <w:tcPr>
            <w:tcW w:w="7941" w:type="dxa"/>
            <w:gridSpan w:val="8"/>
            <w:shd w:val="clear" w:color="auto" w:fill="F2F2F2" w:themeFill="background1" w:themeFillShade="F2"/>
          </w:tcPr>
          <w:p w14:paraId="46439A14" w14:textId="77777777" w:rsidR="00CC5DDA" w:rsidRDefault="00B90F96" w:rsidP="00821A0C">
            <w:pPr>
              <w:rPr>
                <w:i/>
                <w:color w:val="525252" w:themeColor="accent3" w:themeShade="80"/>
                <w:sz w:val="20"/>
                <w:szCs w:val="20"/>
              </w:rPr>
            </w:pPr>
            <w:r w:rsidRPr="00275CD1">
              <w:rPr>
                <w:i/>
                <w:color w:val="525252" w:themeColor="accent3" w:themeShade="80"/>
                <w:sz w:val="20"/>
                <w:szCs w:val="20"/>
              </w:rPr>
              <w:sym w:font="Wingdings" w:char="F0A7"/>
            </w:r>
            <w:r w:rsidRPr="00275CD1">
              <w:rPr>
                <w:i/>
                <w:color w:val="525252" w:themeColor="accent3" w:themeShade="80"/>
                <w:sz w:val="20"/>
                <w:szCs w:val="20"/>
              </w:rPr>
              <w:t xml:space="preserve"> A recreational planning and design project to ready a project for State recreation implementation funding</w:t>
            </w:r>
          </w:p>
          <w:p w14:paraId="48DBBC3A" w14:textId="42FF2099" w:rsidR="00B35D9F" w:rsidRPr="00275CD1" w:rsidRDefault="00B35D9F" w:rsidP="00821A0C">
            <w:pPr>
              <w:rPr>
                <w:b/>
                <w:i/>
                <w:color w:val="2F5496" w:themeColor="accent1" w:themeShade="BF"/>
                <w:sz w:val="20"/>
                <w:szCs w:val="20"/>
              </w:rPr>
            </w:pPr>
            <w:r w:rsidRPr="00F86DBC">
              <w:rPr>
                <w:i/>
                <w:color w:val="525252" w:themeColor="accent3" w:themeShade="80"/>
                <w:sz w:val="20"/>
                <w:szCs w:val="20"/>
              </w:rPr>
              <w:sym w:font="Wingdings" w:char="F0A7"/>
            </w:r>
            <w:r>
              <w:rPr>
                <w:i/>
                <w:color w:val="525252" w:themeColor="accent3" w:themeShade="80"/>
                <w:sz w:val="20"/>
                <w:szCs w:val="20"/>
              </w:rPr>
              <w:t xml:space="preserve"> Community outreach, development-modeling, and situational analysis for village wastewater</w:t>
            </w:r>
          </w:p>
        </w:tc>
        <w:tc>
          <w:tcPr>
            <w:tcW w:w="983" w:type="dxa"/>
            <w:shd w:val="clear" w:color="auto" w:fill="F2F2F2" w:themeFill="background1" w:themeFillShade="F2"/>
          </w:tcPr>
          <w:p w14:paraId="30D0C8D3" w14:textId="77777777" w:rsidR="00CC5DDA" w:rsidRPr="00B1317D" w:rsidRDefault="00CC5DDA" w:rsidP="00821A0C">
            <w:pPr>
              <w:rPr>
                <w:b/>
                <w:i/>
                <w:iCs/>
                <w:color w:val="000000" w:themeColor="text1"/>
                <w:szCs w:val="24"/>
              </w:rPr>
            </w:pPr>
          </w:p>
        </w:tc>
      </w:tr>
      <w:tr w:rsidR="00821A0C" w:rsidRPr="00B1317D" w14:paraId="0C5ACB6A" w14:textId="77777777" w:rsidTr="0071684D">
        <w:tc>
          <w:tcPr>
            <w:tcW w:w="5564" w:type="dxa"/>
            <w:gridSpan w:val="2"/>
            <w:tcBorders>
              <w:bottom w:val="single" w:sz="4" w:space="0" w:color="A6A6A6" w:themeColor="background1" w:themeShade="A6"/>
            </w:tcBorders>
            <w:shd w:val="clear" w:color="auto" w:fill="auto"/>
          </w:tcPr>
          <w:p w14:paraId="10CC1972" w14:textId="6D14DE22" w:rsidR="0087736E" w:rsidRDefault="009A640C" w:rsidP="00821A0C">
            <w:pPr>
              <w:rPr>
                <w:b/>
                <w:bCs/>
                <w:color w:val="2F5496" w:themeColor="accent1" w:themeShade="BF"/>
              </w:rPr>
            </w:pPr>
            <w:sdt>
              <w:sdtPr>
                <w:rPr>
                  <w:b/>
                  <w:color w:val="2F5496" w:themeColor="accent1" w:themeShade="BF"/>
                  <w:szCs w:val="24"/>
                  <w:highlight w:val="yellow"/>
                </w:rPr>
                <w:id w:val="-1996176869"/>
                <w14:checkbox>
                  <w14:checked w14:val="0"/>
                  <w14:checkedState w14:val="2612" w14:font="MS Gothic"/>
                  <w14:uncheckedState w14:val="2610" w14:font="MS Gothic"/>
                </w14:checkbox>
              </w:sdtPr>
              <w:sdtEndPr/>
              <w:sdtContent>
                <w:r w:rsidR="0039230F" w:rsidRPr="00E8419A">
                  <w:rPr>
                    <w:rFonts w:ascii="MS Gothic" w:eastAsia="MS Gothic" w:hAnsi="MS Gothic" w:hint="eastAsia"/>
                    <w:b/>
                    <w:color w:val="2F5496" w:themeColor="accent1" w:themeShade="BF"/>
                    <w:szCs w:val="24"/>
                    <w:highlight w:val="yellow"/>
                  </w:rPr>
                  <w:t>☐</w:t>
                </w:r>
              </w:sdtContent>
            </w:sdt>
            <w:r w:rsidR="00821A0C" w:rsidRPr="00276F9D">
              <w:rPr>
                <w:b/>
                <w:color w:val="2F5496" w:themeColor="accent1" w:themeShade="BF"/>
                <w:szCs w:val="24"/>
              </w:rPr>
              <w:t xml:space="preserve"> </w:t>
            </w:r>
            <w:bookmarkStart w:id="13" w:name="_Hlk109390167"/>
            <w:bookmarkStart w:id="14" w:name="_Hlk37421182"/>
            <w:r w:rsidR="00CC5DDA" w:rsidRPr="00B93D30">
              <w:rPr>
                <w:b/>
                <w:bCs/>
                <w:color w:val="2F5496" w:themeColor="accent1" w:themeShade="BF"/>
              </w:rPr>
              <w:t>Innovative</w:t>
            </w:r>
            <w:r w:rsidR="00CC5DDA">
              <w:rPr>
                <w:b/>
                <w:bCs/>
                <w:color w:val="2F5496" w:themeColor="accent1" w:themeShade="BF"/>
              </w:rPr>
              <w:t xml:space="preserve"> and original statewide model projects</w:t>
            </w:r>
            <w:r w:rsidR="0064184E">
              <w:rPr>
                <w:b/>
                <w:bCs/>
                <w:color w:val="2F5496" w:themeColor="accent1" w:themeShade="BF"/>
              </w:rPr>
              <w:t xml:space="preserve"> (</w:t>
            </w:r>
            <w:r w:rsidR="00CC5DDA">
              <w:rPr>
                <w:b/>
                <w:bCs/>
                <w:color w:val="2F5496" w:themeColor="accent1" w:themeShade="BF"/>
              </w:rPr>
              <w:t>such as American Rescue Plan Act-leveraged projects, new intermunicipal cooperation, or coordinated design/infrastructure investment and planning for smart-growth neighborhoods</w:t>
            </w:r>
            <w:r w:rsidR="0064184E">
              <w:rPr>
                <w:b/>
                <w:bCs/>
                <w:color w:val="2F5496" w:themeColor="accent1" w:themeShade="BF"/>
              </w:rPr>
              <w:t>)</w:t>
            </w:r>
            <w:bookmarkEnd w:id="13"/>
            <w:bookmarkEnd w:id="14"/>
          </w:p>
          <w:p w14:paraId="0F0DB15F" w14:textId="56545A0B" w:rsidR="00821A0C" w:rsidRPr="004C00D2" w:rsidRDefault="00821A0C" w:rsidP="00821A0C">
            <w:pPr>
              <w:rPr>
                <w:b/>
                <w:bCs/>
                <w:color w:val="C45911" w:themeColor="accent2" w:themeShade="BF"/>
              </w:rPr>
            </w:pPr>
          </w:p>
          <w:p w14:paraId="7A823A7D" w14:textId="0A5F43E4" w:rsidR="00821A0C" w:rsidRPr="00567B47" w:rsidRDefault="00821A0C" w:rsidP="00C37ED3">
            <w:pPr>
              <w:jc w:val="center"/>
              <w:rPr>
                <w:b/>
                <w:bCs/>
                <w:color w:val="2F5496" w:themeColor="accent1" w:themeShade="BF"/>
              </w:rPr>
            </w:pPr>
          </w:p>
        </w:tc>
        <w:tc>
          <w:tcPr>
            <w:tcW w:w="7941" w:type="dxa"/>
            <w:gridSpan w:val="8"/>
            <w:tcBorders>
              <w:bottom w:val="single" w:sz="4" w:space="0" w:color="A6A6A6" w:themeColor="background1" w:themeShade="A6"/>
            </w:tcBorders>
            <w:shd w:val="clear" w:color="auto" w:fill="F2F2F2" w:themeFill="background1" w:themeFillShade="F2"/>
          </w:tcPr>
          <w:p w14:paraId="63184569" w14:textId="77777777" w:rsidR="00821A0C" w:rsidRPr="00BF48DC" w:rsidRDefault="00821A0C" w:rsidP="00821A0C">
            <w:pPr>
              <w:rPr>
                <w:iCs/>
                <w:color w:val="2F5496" w:themeColor="accent1" w:themeShade="BF"/>
                <w:sz w:val="20"/>
                <w:szCs w:val="20"/>
              </w:rPr>
            </w:pPr>
            <w:r w:rsidRPr="00BF48DC">
              <w:rPr>
                <w:b/>
                <w:iCs/>
                <w:color w:val="2F5496" w:themeColor="accent1" w:themeShade="BF"/>
                <w:sz w:val="20"/>
                <w:szCs w:val="20"/>
              </w:rPr>
              <w:lastRenderedPageBreak/>
              <w:t>Example Projects</w:t>
            </w:r>
            <w:r w:rsidRPr="00BF48DC">
              <w:rPr>
                <w:iCs/>
                <w:color w:val="2F5496" w:themeColor="accent1" w:themeShade="BF"/>
                <w:sz w:val="20"/>
                <w:szCs w:val="20"/>
              </w:rPr>
              <w:t xml:space="preserve">: </w:t>
            </w:r>
          </w:p>
          <w:p w14:paraId="39DC412D" w14:textId="7F65AC80" w:rsidR="00821A0C" w:rsidRPr="00DC03F6" w:rsidRDefault="00821A0C" w:rsidP="00821A0C">
            <w:pPr>
              <w:contextualSpacing/>
              <w:rPr>
                <w:i/>
                <w:iCs/>
                <w:color w:val="525252" w:themeColor="accent3" w:themeShade="80"/>
                <w:sz w:val="20"/>
                <w:szCs w:val="20"/>
              </w:rPr>
            </w:pPr>
            <w:r w:rsidRPr="00DC03F6">
              <w:rPr>
                <w:iCs/>
                <w:color w:val="525252" w:themeColor="accent3" w:themeShade="80"/>
                <w:sz w:val="20"/>
                <w:szCs w:val="20"/>
              </w:rPr>
              <w:sym w:font="Wingdings" w:char="F0A7"/>
            </w:r>
            <w:r w:rsidRPr="00DC03F6">
              <w:rPr>
                <w:i/>
                <w:iCs/>
                <w:color w:val="525252" w:themeColor="accent3" w:themeShade="80"/>
                <w:sz w:val="20"/>
                <w:szCs w:val="20"/>
              </w:rPr>
              <w:t xml:space="preserve"> A placemaking community arts plan</w:t>
            </w:r>
            <w:r w:rsidR="00C4430D">
              <w:rPr>
                <w:i/>
                <w:iCs/>
                <w:color w:val="525252" w:themeColor="accent3" w:themeShade="80"/>
                <w:sz w:val="20"/>
                <w:szCs w:val="20"/>
              </w:rPr>
              <w:t xml:space="preserve"> project</w:t>
            </w:r>
            <w:r w:rsidR="001B28F1">
              <w:rPr>
                <w:i/>
                <w:iCs/>
                <w:color w:val="525252" w:themeColor="accent3" w:themeShade="80"/>
                <w:sz w:val="20"/>
                <w:szCs w:val="20"/>
              </w:rPr>
              <w:t xml:space="preserve"> integrating local heritage preservation</w:t>
            </w:r>
          </w:p>
          <w:p w14:paraId="4FD86512" w14:textId="46F91758" w:rsidR="00821A0C" w:rsidRPr="00715CA4" w:rsidRDefault="007220C5" w:rsidP="00821A0C">
            <w:pPr>
              <w:rPr>
                <w:i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00821A0C" w:rsidRPr="00DC03F6">
              <w:rPr>
                <w:i/>
                <w:iCs/>
                <w:color w:val="525252" w:themeColor="accent3" w:themeShade="80"/>
                <w:sz w:val="20"/>
                <w:szCs w:val="20"/>
              </w:rPr>
              <w:t xml:space="preserve">A team-based student planning competition and award for best municipal plan proposals </w:t>
            </w:r>
            <w:r w:rsidR="00B35D9F">
              <w:rPr>
                <w:i/>
                <w:iCs/>
                <w:color w:val="525252" w:themeColor="accent3" w:themeShade="80"/>
                <w:sz w:val="20"/>
                <w:szCs w:val="20"/>
              </w:rPr>
              <w:t>structured by a</w:t>
            </w:r>
            <w:r w:rsidR="00821A0C" w:rsidRPr="00DC03F6">
              <w:rPr>
                <w:i/>
                <w:iCs/>
                <w:color w:val="525252" w:themeColor="accent3" w:themeShade="80"/>
                <w:sz w:val="20"/>
                <w:szCs w:val="20"/>
              </w:rPr>
              <w:t xml:space="preserve"> </w:t>
            </w:r>
            <w:r w:rsidR="00543B0C">
              <w:rPr>
                <w:i/>
                <w:iCs/>
                <w:color w:val="525252" w:themeColor="accent3" w:themeShade="80"/>
                <w:sz w:val="20"/>
                <w:szCs w:val="20"/>
              </w:rPr>
              <w:t xml:space="preserve">user-friendly </w:t>
            </w:r>
            <w:r w:rsidR="00821A0C" w:rsidRPr="00DC03F6">
              <w:rPr>
                <w:i/>
                <w:iCs/>
                <w:color w:val="525252" w:themeColor="accent3" w:themeShade="80"/>
                <w:sz w:val="20"/>
                <w:szCs w:val="20"/>
              </w:rPr>
              <w:t>workbook</w:t>
            </w:r>
          </w:p>
        </w:tc>
        <w:tc>
          <w:tcPr>
            <w:tcW w:w="983" w:type="dxa"/>
            <w:tcBorders>
              <w:bottom w:val="single" w:sz="4" w:space="0" w:color="A6A6A6" w:themeColor="background1" w:themeShade="A6"/>
            </w:tcBorders>
            <w:shd w:val="clear" w:color="auto" w:fill="F2F2F2" w:themeFill="background1" w:themeFillShade="F2"/>
          </w:tcPr>
          <w:p w14:paraId="3BAA3908" w14:textId="77777777" w:rsidR="00821A0C" w:rsidRPr="00B1317D" w:rsidRDefault="00821A0C" w:rsidP="00821A0C">
            <w:pPr>
              <w:rPr>
                <w:b/>
                <w:i/>
                <w:iCs/>
                <w:color w:val="000000" w:themeColor="text1"/>
                <w:szCs w:val="24"/>
              </w:rPr>
            </w:pPr>
          </w:p>
        </w:tc>
      </w:tr>
      <w:tr w:rsidR="00803243" w:rsidRPr="00593D17" w14:paraId="7091FDAE" w14:textId="77777777" w:rsidTr="00BC369E">
        <w:tc>
          <w:tcPr>
            <w:tcW w:w="5564" w:type="dxa"/>
            <w:gridSpan w:val="2"/>
            <w:shd w:val="clear" w:color="auto" w:fill="FBE4D5" w:themeFill="accent2" w:themeFillTint="33"/>
          </w:tcPr>
          <w:p w14:paraId="354CCC30" w14:textId="53CFAAF3" w:rsidR="00803243" w:rsidRPr="00006417" w:rsidRDefault="00803243" w:rsidP="00AC1306">
            <w:pPr>
              <w:rPr>
                <w:i/>
                <w:iCs/>
                <w:color w:val="000000" w:themeColor="text1"/>
                <w:szCs w:val="24"/>
              </w:rPr>
            </w:pPr>
            <w:r w:rsidRPr="00276F9D">
              <w:rPr>
                <w:b/>
                <w:bCs/>
                <w:color w:val="C45911" w:themeColor="accent2" w:themeShade="BF"/>
                <w:sz w:val="26"/>
                <w:szCs w:val="26"/>
              </w:rPr>
              <w:t>6.</w:t>
            </w:r>
            <w:r w:rsidR="002E4DFD" w:rsidRPr="00276F9D">
              <w:rPr>
                <w:b/>
                <w:bCs/>
                <w:color w:val="C45911" w:themeColor="accent2" w:themeShade="BF"/>
                <w:sz w:val="26"/>
                <w:szCs w:val="26"/>
              </w:rPr>
              <w:t>3</w:t>
            </w:r>
            <w:r w:rsidRPr="00276F9D">
              <w:rPr>
                <w:b/>
                <w:bCs/>
                <w:color w:val="C45911" w:themeColor="accent2" w:themeShade="BF"/>
                <w:sz w:val="26"/>
                <w:szCs w:val="26"/>
              </w:rPr>
              <w:t xml:space="preserve"> </w:t>
            </w:r>
            <w:r w:rsidR="002E4DFD" w:rsidRPr="00276F9D">
              <w:rPr>
                <w:b/>
                <w:bCs/>
                <w:color w:val="C45911" w:themeColor="accent2" w:themeShade="BF"/>
                <w:sz w:val="26"/>
                <w:szCs w:val="26"/>
              </w:rPr>
              <w:t>Priority Project</w:t>
            </w:r>
            <w:r w:rsidR="00C75F72" w:rsidRPr="00276F9D">
              <w:rPr>
                <w:b/>
                <w:bCs/>
                <w:color w:val="C45911" w:themeColor="accent2" w:themeShade="BF"/>
                <w:sz w:val="26"/>
                <w:szCs w:val="26"/>
              </w:rPr>
              <w:t xml:space="preserve"> Explanation</w:t>
            </w:r>
            <w:r w:rsidRPr="00276F9D">
              <w:rPr>
                <w:b/>
                <w:bCs/>
                <w:color w:val="C45911" w:themeColor="accent2" w:themeShade="BF"/>
                <w:sz w:val="26"/>
                <w:szCs w:val="26"/>
              </w:rPr>
              <w:t>.</w:t>
            </w:r>
            <w:r w:rsidRPr="00276F9D">
              <w:rPr>
                <w:color w:val="C45911" w:themeColor="accent2" w:themeShade="BF"/>
                <w:sz w:val="24"/>
                <w:szCs w:val="24"/>
              </w:rPr>
              <w:t xml:space="preserve"> </w:t>
            </w:r>
            <w:r w:rsidR="006E34E0" w:rsidRPr="00276F9D">
              <w:rPr>
                <w:b/>
                <w:color w:val="2F5496" w:themeColor="accent1" w:themeShade="BF"/>
                <w:sz w:val="24"/>
                <w:szCs w:val="24"/>
              </w:rPr>
              <w:t>Explain how the project furthers the selected state</w:t>
            </w:r>
            <w:r w:rsidR="00A52940" w:rsidRPr="00276F9D">
              <w:rPr>
                <w:b/>
                <w:color w:val="2F5496" w:themeColor="accent1" w:themeShade="BF"/>
                <w:sz w:val="24"/>
                <w:szCs w:val="24"/>
              </w:rPr>
              <w:t xml:space="preserve">wide priority </w:t>
            </w:r>
            <w:r w:rsidR="002A158B" w:rsidRPr="00276F9D">
              <w:rPr>
                <w:b/>
                <w:color w:val="2F5496" w:themeColor="accent1" w:themeShade="BF"/>
                <w:sz w:val="24"/>
                <w:szCs w:val="24"/>
              </w:rPr>
              <w:t>project(s).</w:t>
            </w:r>
          </w:p>
        </w:tc>
        <w:tc>
          <w:tcPr>
            <w:tcW w:w="3711" w:type="dxa"/>
            <w:gridSpan w:val="4"/>
            <w:shd w:val="clear" w:color="auto" w:fill="F2F2F2" w:themeFill="background1" w:themeFillShade="F2"/>
          </w:tcPr>
          <w:p w14:paraId="5E422F4B" w14:textId="34F728AC" w:rsidR="00803243" w:rsidRPr="00A34452" w:rsidRDefault="00B45BC3" w:rsidP="00AC1306">
            <w:pPr>
              <w:rPr>
                <w:color w:val="595959" w:themeColor="text1" w:themeTint="A6"/>
                <w:sz w:val="20"/>
                <w:szCs w:val="20"/>
              </w:rPr>
            </w:pPr>
            <w:r w:rsidRPr="00DC03F6">
              <w:rPr>
                <w:iCs/>
                <w:color w:val="525252" w:themeColor="accent3" w:themeShade="80"/>
                <w:sz w:val="20"/>
                <w:szCs w:val="20"/>
              </w:rPr>
              <w:sym w:font="Wingdings" w:char="F0A7"/>
            </w:r>
            <w:r>
              <w:rPr>
                <w:iCs/>
                <w:color w:val="525252" w:themeColor="accent3" w:themeShade="80"/>
                <w:sz w:val="20"/>
                <w:szCs w:val="20"/>
              </w:rPr>
              <w:t xml:space="preserve"> Projects must clearly and directly relate to the categories above to be eligible.</w:t>
            </w:r>
          </w:p>
        </w:tc>
        <w:tc>
          <w:tcPr>
            <w:tcW w:w="4230" w:type="dxa"/>
            <w:gridSpan w:val="4"/>
            <w:shd w:val="clear" w:color="auto" w:fill="F2F2F2" w:themeFill="background1" w:themeFillShade="F2"/>
          </w:tcPr>
          <w:p w14:paraId="2C1D32A1" w14:textId="4A7737AC" w:rsidR="00803243" w:rsidRPr="00EA01BA" w:rsidRDefault="00C75F72" w:rsidP="00AC1306">
            <w:pPr>
              <w:rPr>
                <w:b/>
                <w:bCs/>
                <w:i/>
                <w:iCs/>
                <w:color w:val="C45911" w:themeColor="accent2" w:themeShade="BF"/>
                <w:sz w:val="20"/>
                <w:szCs w:val="20"/>
              </w:rPr>
            </w:pPr>
            <w:r w:rsidRPr="00EA01BA">
              <w:rPr>
                <w:iCs/>
                <w:color w:val="C45911" w:themeColor="accent2" w:themeShade="BF"/>
                <w:sz w:val="20"/>
                <w:szCs w:val="24"/>
              </w:rPr>
              <w:sym w:font="Wingdings 2" w:char="F02A"/>
            </w:r>
            <w:r w:rsidRPr="00EA01BA">
              <w:rPr>
                <w:iCs/>
                <w:color w:val="C45911" w:themeColor="accent2" w:themeShade="BF"/>
                <w:sz w:val="20"/>
                <w:szCs w:val="24"/>
              </w:rPr>
              <w:t xml:space="preserve"> Does the project clearly </w:t>
            </w:r>
            <w:r w:rsidR="001E4F95" w:rsidRPr="00EA01BA">
              <w:rPr>
                <w:iCs/>
                <w:color w:val="C45911" w:themeColor="accent2" w:themeShade="BF"/>
                <w:sz w:val="20"/>
                <w:szCs w:val="24"/>
              </w:rPr>
              <w:t xml:space="preserve">relate to </w:t>
            </w:r>
            <w:r w:rsidRPr="00EA01BA">
              <w:rPr>
                <w:iCs/>
                <w:color w:val="C45911" w:themeColor="accent2" w:themeShade="BF"/>
                <w:sz w:val="20"/>
                <w:szCs w:val="24"/>
              </w:rPr>
              <w:t>one or more statewide priority listed in this section?</w:t>
            </w:r>
          </w:p>
        </w:tc>
        <w:tc>
          <w:tcPr>
            <w:tcW w:w="983" w:type="dxa"/>
            <w:shd w:val="clear" w:color="auto" w:fill="FBE4D5" w:themeFill="accent2" w:themeFillTint="33"/>
          </w:tcPr>
          <w:p w14:paraId="23E22238" w14:textId="77777777" w:rsidR="008E3D22" w:rsidRPr="00BC369E" w:rsidRDefault="008E3D22" w:rsidP="00AF2777">
            <w:pPr>
              <w:jc w:val="center"/>
              <w:rPr>
                <w:b/>
                <w:bCs/>
                <w:iCs/>
                <w:color w:val="000000" w:themeColor="text1"/>
                <w:sz w:val="26"/>
                <w:szCs w:val="26"/>
              </w:rPr>
            </w:pPr>
            <w:r w:rsidRPr="00BC369E">
              <w:rPr>
                <w:b/>
                <w:bCs/>
                <w:iCs/>
                <w:color w:val="000000" w:themeColor="text1"/>
                <w:sz w:val="26"/>
                <w:szCs w:val="26"/>
              </w:rPr>
              <w:t>10</w:t>
            </w:r>
          </w:p>
          <w:p w14:paraId="772C10EB" w14:textId="6BB89968" w:rsidR="00803243" w:rsidRPr="00593D17" w:rsidRDefault="00803243" w:rsidP="00AF2777">
            <w:pPr>
              <w:jc w:val="center"/>
              <w:rPr>
                <w:b/>
                <w:bCs/>
                <w:iCs/>
                <w:color w:val="000000" w:themeColor="text1"/>
                <w:sz w:val="26"/>
                <w:szCs w:val="26"/>
              </w:rPr>
            </w:pPr>
            <w:r w:rsidRPr="00BC369E">
              <w:rPr>
                <w:b/>
                <w:bCs/>
                <w:iCs/>
                <w:color w:val="000000" w:themeColor="text1"/>
                <w:sz w:val="26"/>
                <w:szCs w:val="26"/>
              </w:rPr>
              <w:t>points</w:t>
            </w:r>
          </w:p>
        </w:tc>
      </w:tr>
      <w:tr w:rsidR="00821A0C" w:rsidRPr="00B1317D" w14:paraId="6989D4C7" w14:textId="77777777" w:rsidTr="00F8240D">
        <w:trPr>
          <w:trHeight w:val="260"/>
        </w:trPr>
        <w:tc>
          <w:tcPr>
            <w:tcW w:w="9275" w:type="dxa"/>
            <w:gridSpan w:val="6"/>
            <w:tcBorders>
              <w:bottom w:val="single" w:sz="4" w:space="0" w:color="A6A6A6" w:themeColor="background1" w:themeShade="A6"/>
            </w:tcBorders>
            <w:shd w:val="clear" w:color="auto" w:fill="auto"/>
          </w:tcPr>
          <w:p w14:paraId="345262D2" w14:textId="23F37ED2" w:rsidR="00821A0C" w:rsidRPr="002179B1" w:rsidRDefault="00821A0C" w:rsidP="00821A0C">
            <w:pPr>
              <w:rPr>
                <w:b/>
                <w:bCs/>
                <w:color w:val="000000" w:themeColor="text1"/>
              </w:rPr>
            </w:pPr>
            <w:r w:rsidRPr="00276F9D">
              <w:rPr>
                <w:b/>
                <w:bCs/>
                <w:color w:val="2F5496" w:themeColor="accent1" w:themeShade="BF"/>
              </w:rPr>
              <w:t xml:space="preserve">Response: </w:t>
            </w:r>
            <w:r w:rsidRPr="00E8419A">
              <w:rPr>
                <w:rFonts w:eastAsia="Times New Roman"/>
                <w:b/>
                <w:color w:val="2F5496" w:themeColor="accent1" w:themeShade="BF"/>
                <w:szCs w:val="20"/>
                <w:highlight w:val="yellow"/>
              </w:rPr>
              <w:t>[enter draft response here]</w:t>
            </w:r>
            <w:r w:rsidRPr="00276F9D">
              <w:rPr>
                <w:rFonts w:eastAsia="Times New Roman"/>
                <w:color w:val="2F5496" w:themeColor="accent1" w:themeShade="BF"/>
                <w:szCs w:val="20"/>
              </w:rPr>
              <w:t xml:space="preserve"> </w:t>
            </w:r>
            <w:r w:rsidRPr="787F495A">
              <w:rPr>
                <w:rFonts w:eastAsia="Times New Roman"/>
                <w:color w:val="000000" w:themeColor="text1"/>
                <w:sz w:val="20"/>
                <w:szCs w:val="20"/>
              </w:rPr>
              <w:t>(2</w:t>
            </w:r>
            <w:r w:rsidR="00AD224B">
              <w:rPr>
                <w:rFonts w:eastAsia="Times New Roman"/>
                <w:color w:val="000000" w:themeColor="text1"/>
                <w:sz w:val="20"/>
                <w:szCs w:val="20"/>
              </w:rPr>
              <w:t>0</w:t>
            </w:r>
            <w:r w:rsidRPr="787F495A">
              <w:rPr>
                <w:rFonts w:eastAsia="Times New Roman"/>
                <w:color w:val="000000" w:themeColor="text1"/>
                <w:sz w:val="20"/>
                <w:szCs w:val="20"/>
              </w:rPr>
              <w:t>00 space character limit)</w:t>
            </w:r>
          </w:p>
        </w:tc>
        <w:tc>
          <w:tcPr>
            <w:tcW w:w="5213" w:type="dxa"/>
            <w:gridSpan w:val="5"/>
            <w:tcBorders>
              <w:bottom w:val="single" w:sz="4" w:space="0" w:color="A6A6A6" w:themeColor="background1" w:themeShade="A6"/>
            </w:tcBorders>
            <w:shd w:val="clear" w:color="auto" w:fill="FFFFFF" w:themeFill="background1"/>
          </w:tcPr>
          <w:p w14:paraId="3CE99F1C" w14:textId="392F2E9F" w:rsidR="00821A0C" w:rsidRPr="00F8240D" w:rsidRDefault="00F8240D" w:rsidP="00F8240D">
            <w:pPr>
              <w:pStyle w:val="NoSpacing"/>
              <w:rPr>
                <w:b/>
                <w:color w:val="FFFFFF" w:themeColor="background1"/>
                <w:szCs w:val="24"/>
                <w:shd w:val="clear" w:color="auto" w:fill="2F5496" w:themeFill="accent1" w:themeFillShade="BF"/>
              </w:rPr>
            </w:pPr>
            <w:r w:rsidRPr="00F8240D">
              <w:rPr>
                <w:b/>
                <w:bCs/>
                <w:iCs/>
                <w:color w:val="2F5496" w:themeColor="accent1" w:themeShade="BF"/>
                <w:sz w:val="20"/>
                <w:szCs w:val="20"/>
              </w:rPr>
              <w:t>Sample Response:</w:t>
            </w:r>
            <w:r>
              <w:rPr>
                <w:iCs/>
                <w:color w:val="2F5496" w:themeColor="accent1" w:themeShade="BF"/>
                <w:sz w:val="20"/>
                <w:szCs w:val="20"/>
              </w:rPr>
              <w:t xml:space="preserve"> </w:t>
            </w:r>
            <w:r w:rsidR="002131C5">
              <w:rPr>
                <w:iCs/>
                <w:color w:val="2F5496" w:themeColor="accent1" w:themeShade="BF"/>
                <w:sz w:val="20"/>
                <w:szCs w:val="20"/>
              </w:rPr>
              <w:t>Mountain Town</w:t>
            </w:r>
            <w:r>
              <w:rPr>
                <w:iCs/>
                <w:color w:val="2F5496" w:themeColor="accent1" w:themeShade="BF"/>
                <w:sz w:val="20"/>
                <w:szCs w:val="20"/>
              </w:rPr>
              <w:t xml:space="preserve">, </w:t>
            </w:r>
            <w:r w:rsidR="002131C5">
              <w:rPr>
                <w:iCs/>
                <w:color w:val="2F5496" w:themeColor="accent1" w:themeShade="BF"/>
                <w:sz w:val="20"/>
                <w:szCs w:val="20"/>
              </w:rPr>
              <w:t>Hill Town</w:t>
            </w:r>
            <w:r>
              <w:rPr>
                <w:iCs/>
                <w:color w:val="2F5496" w:themeColor="accent1" w:themeShade="BF"/>
                <w:sz w:val="20"/>
                <w:szCs w:val="20"/>
              </w:rPr>
              <w:t xml:space="preserve">, and </w:t>
            </w:r>
            <w:r w:rsidR="002131C5">
              <w:rPr>
                <w:iCs/>
                <w:color w:val="2F5496" w:themeColor="accent1" w:themeShade="BF"/>
                <w:sz w:val="20"/>
                <w:szCs w:val="20"/>
              </w:rPr>
              <w:t>Valley Town</w:t>
            </w:r>
            <w:r>
              <w:rPr>
                <w:iCs/>
                <w:color w:val="2F5496" w:themeColor="accent1" w:themeShade="BF"/>
                <w:sz w:val="20"/>
                <w:szCs w:val="20"/>
              </w:rPr>
              <w:t xml:space="preserve"> consortium project furthers the statewide model projects priority. We are working together to address the lack of interest in appointment to the boards of listers and limited assessment choice by expanding our purchasing power for professional assessment services through an inter-municipal agreement. As far as we know, this would be the first initiative of its kind in Vermont and has the potential to improve the quality of each town’s grand list.</w:t>
            </w:r>
          </w:p>
        </w:tc>
      </w:tr>
      <w:tr w:rsidR="00006417" w:rsidRPr="00B1317D" w14:paraId="77B07AAC" w14:textId="77777777" w:rsidTr="00006417">
        <w:trPr>
          <w:trHeight w:val="827"/>
        </w:trPr>
        <w:tc>
          <w:tcPr>
            <w:tcW w:w="5564" w:type="dxa"/>
            <w:gridSpan w:val="2"/>
            <w:tcBorders>
              <w:top w:val="single" w:sz="4" w:space="0" w:color="A6A6A6" w:themeColor="background1" w:themeShade="A6"/>
            </w:tcBorders>
            <w:shd w:val="clear" w:color="auto" w:fill="FBE4D5" w:themeFill="accent2" w:themeFillTint="33"/>
          </w:tcPr>
          <w:p w14:paraId="641D0ABB" w14:textId="52EBB898" w:rsidR="00006417" w:rsidRPr="00006417" w:rsidRDefault="00006417" w:rsidP="00821A0C">
            <w:pPr>
              <w:rPr>
                <w:color w:val="000000" w:themeColor="text1"/>
              </w:rPr>
            </w:pPr>
            <w:r w:rsidRPr="00276F9D">
              <w:rPr>
                <w:b/>
                <w:bCs/>
                <w:color w:val="C45911" w:themeColor="accent2" w:themeShade="BF"/>
                <w:sz w:val="26"/>
                <w:szCs w:val="26"/>
              </w:rPr>
              <w:t>6.4 Designated Areas.</w:t>
            </w:r>
            <w:r w:rsidRPr="00276F9D">
              <w:rPr>
                <w:color w:val="C45911" w:themeColor="accent2" w:themeShade="BF"/>
                <w:sz w:val="24"/>
                <w:szCs w:val="24"/>
              </w:rPr>
              <w:t xml:space="preserve"> </w:t>
            </w:r>
            <w:r w:rsidRPr="00276F9D">
              <w:rPr>
                <w:b/>
                <w:bCs/>
                <w:color w:val="2F5496" w:themeColor="accent1" w:themeShade="BF"/>
                <w:sz w:val="24"/>
              </w:rPr>
              <w:t>Please select all designations held by the municipality and explain how the project will relate to the designated area(s).</w:t>
            </w:r>
            <w:r w:rsidRPr="00276F9D">
              <w:rPr>
                <w:color w:val="2F5496" w:themeColor="accent1" w:themeShade="BF"/>
                <w:sz w:val="24"/>
              </w:rPr>
              <w:t xml:space="preserve"> </w:t>
            </w:r>
          </w:p>
        </w:tc>
        <w:tc>
          <w:tcPr>
            <w:tcW w:w="3711" w:type="dxa"/>
            <w:gridSpan w:val="4"/>
            <w:vMerge w:val="restart"/>
            <w:tcBorders>
              <w:top w:val="single" w:sz="4" w:space="0" w:color="A6A6A6" w:themeColor="background1" w:themeShade="A6"/>
            </w:tcBorders>
            <w:shd w:val="clear" w:color="auto" w:fill="F2F2F2" w:themeFill="background1" w:themeFillShade="F2"/>
          </w:tcPr>
          <w:p w14:paraId="6C4E6BFC" w14:textId="052A1927" w:rsidR="00006417" w:rsidRDefault="00006417" w:rsidP="003363BA">
            <w:pPr>
              <w:rPr>
                <w:rStyle w:val="Hyperlink"/>
                <w:i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Pr>
                <w:iCs/>
                <w:color w:val="525252" w:themeColor="accent3" w:themeShade="80"/>
                <w:sz w:val="20"/>
                <w:szCs w:val="20"/>
              </w:rPr>
              <w:t>You can learn more about state designations at these links:</w:t>
            </w:r>
            <w:r w:rsidRPr="00DC03F6">
              <w:rPr>
                <w:iCs/>
                <w:color w:val="525252" w:themeColor="accent3" w:themeShade="80"/>
                <w:sz w:val="20"/>
                <w:szCs w:val="20"/>
              </w:rPr>
              <w:t xml:space="preserve"> </w:t>
            </w:r>
            <w:hyperlink r:id="rId35" w:history="1">
              <w:r w:rsidRPr="00604ADB">
                <w:rPr>
                  <w:rStyle w:val="Hyperlink"/>
                  <w:iCs/>
                  <w:color w:val="2E74B5" w:themeColor="accent5" w:themeShade="BF"/>
                  <w:sz w:val="20"/>
                  <w:szCs w:val="20"/>
                </w:rPr>
                <w:t>downtowns</w:t>
              </w:r>
            </w:hyperlink>
            <w:r w:rsidRPr="00604ADB">
              <w:rPr>
                <w:iCs/>
                <w:color w:val="2E74B5" w:themeColor="accent5" w:themeShade="BF"/>
                <w:sz w:val="20"/>
                <w:szCs w:val="20"/>
              </w:rPr>
              <w:t xml:space="preserve">, </w:t>
            </w:r>
            <w:hyperlink r:id="rId36" w:history="1">
              <w:r w:rsidRPr="00604ADB">
                <w:rPr>
                  <w:rStyle w:val="Hyperlink"/>
                  <w:iCs/>
                  <w:color w:val="2E74B5" w:themeColor="accent5" w:themeShade="BF"/>
                  <w:sz w:val="20"/>
                  <w:szCs w:val="20"/>
                </w:rPr>
                <w:t>village centers</w:t>
              </w:r>
            </w:hyperlink>
            <w:r w:rsidRPr="00604ADB">
              <w:rPr>
                <w:iCs/>
                <w:color w:val="2E74B5" w:themeColor="accent5" w:themeShade="BF"/>
                <w:sz w:val="20"/>
                <w:szCs w:val="20"/>
              </w:rPr>
              <w:t xml:space="preserve">, </w:t>
            </w:r>
            <w:hyperlink r:id="rId37" w:history="1">
              <w:r w:rsidRPr="00604ADB">
                <w:rPr>
                  <w:rStyle w:val="Hyperlink"/>
                  <w:iCs/>
                  <w:color w:val="2E74B5" w:themeColor="accent5" w:themeShade="BF"/>
                  <w:sz w:val="20"/>
                  <w:szCs w:val="20"/>
                </w:rPr>
                <w:t>new town centers</w:t>
              </w:r>
            </w:hyperlink>
            <w:r w:rsidRPr="00604ADB">
              <w:rPr>
                <w:iCs/>
                <w:color w:val="2E74B5" w:themeColor="accent5" w:themeShade="BF"/>
                <w:sz w:val="20"/>
                <w:szCs w:val="20"/>
              </w:rPr>
              <w:t xml:space="preserve">, </w:t>
            </w:r>
            <w:hyperlink r:id="rId38" w:history="1">
              <w:r w:rsidRPr="00604ADB">
                <w:rPr>
                  <w:rStyle w:val="Hyperlink"/>
                  <w:iCs/>
                  <w:color w:val="2E74B5" w:themeColor="accent5" w:themeShade="BF"/>
                  <w:sz w:val="20"/>
                  <w:szCs w:val="20"/>
                </w:rPr>
                <w:t>growth centers</w:t>
              </w:r>
            </w:hyperlink>
            <w:r w:rsidRPr="00604ADB">
              <w:rPr>
                <w:iCs/>
                <w:color w:val="525252" w:themeColor="accent3" w:themeShade="80"/>
                <w:sz w:val="20"/>
                <w:szCs w:val="20"/>
              </w:rPr>
              <w:t xml:space="preserve">, and </w:t>
            </w:r>
            <w:hyperlink r:id="rId39" w:history="1">
              <w:r w:rsidRPr="00604ADB">
                <w:rPr>
                  <w:rStyle w:val="Hyperlink"/>
                  <w:iCs/>
                  <w:color w:val="2E74B5" w:themeColor="accent5" w:themeShade="BF"/>
                  <w:sz w:val="20"/>
                  <w:szCs w:val="20"/>
                </w:rPr>
                <w:t>neighborhood development areas</w:t>
              </w:r>
            </w:hyperlink>
          </w:p>
          <w:p w14:paraId="3B13A969" w14:textId="5FB46C53" w:rsidR="00EB535D" w:rsidRDefault="007B3C7E" w:rsidP="00F539E3">
            <w:pPr>
              <w:rPr>
                <w:i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00F539E3">
              <w:rPr>
                <w:iCs/>
                <w:color w:val="525252" w:themeColor="accent3" w:themeShade="80"/>
                <w:sz w:val="20"/>
                <w:szCs w:val="20"/>
              </w:rPr>
              <w:t xml:space="preserve">Use the </w:t>
            </w:r>
            <w:hyperlink r:id="rId40" w:history="1">
              <w:r w:rsidR="00F539E3" w:rsidRPr="001C46AF">
                <w:rPr>
                  <w:rStyle w:val="Hyperlink"/>
                  <w:iCs/>
                  <w:sz w:val="20"/>
                  <w:szCs w:val="20"/>
                </w:rPr>
                <w:t>Planning Atlas</w:t>
              </w:r>
            </w:hyperlink>
            <w:r w:rsidR="00F539E3">
              <w:rPr>
                <w:iCs/>
                <w:color w:val="525252" w:themeColor="accent3" w:themeShade="80"/>
                <w:sz w:val="20"/>
                <w:szCs w:val="20"/>
              </w:rPr>
              <w:t xml:space="preserve"> to see the</w:t>
            </w:r>
            <w:r w:rsidR="008A3D4F">
              <w:rPr>
                <w:iCs/>
                <w:color w:val="525252" w:themeColor="accent3" w:themeShade="80"/>
                <w:sz w:val="20"/>
                <w:szCs w:val="20"/>
              </w:rPr>
              <w:t xml:space="preserve"> locations of</w:t>
            </w:r>
            <w:r w:rsidR="00B17A5D">
              <w:rPr>
                <w:iCs/>
                <w:color w:val="525252" w:themeColor="accent3" w:themeShade="80"/>
                <w:sz w:val="20"/>
                <w:szCs w:val="20"/>
              </w:rPr>
              <w:t xml:space="preserve"> state</w:t>
            </w:r>
            <w:r w:rsidR="00F539E3">
              <w:rPr>
                <w:iCs/>
                <w:color w:val="525252" w:themeColor="accent3" w:themeShade="80"/>
                <w:sz w:val="20"/>
                <w:szCs w:val="20"/>
              </w:rPr>
              <w:t xml:space="preserve"> </w:t>
            </w:r>
            <w:r>
              <w:rPr>
                <w:iCs/>
                <w:color w:val="525252" w:themeColor="accent3" w:themeShade="80"/>
                <w:sz w:val="20"/>
                <w:szCs w:val="20"/>
              </w:rPr>
              <w:t>designated areas.</w:t>
            </w:r>
          </w:p>
          <w:p w14:paraId="1E034DC3" w14:textId="76177D43" w:rsidR="00006417" w:rsidRPr="00DC03F6" w:rsidRDefault="00B26543" w:rsidP="00B17A5D">
            <w:pPr>
              <w:rPr>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008A3D4F">
              <w:rPr>
                <w:iCs/>
                <w:color w:val="525252" w:themeColor="accent3" w:themeShade="80"/>
                <w:sz w:val="20"/>
                <w:szCs w:val="20"/>
              </w:rPr>
              <w:t xml:space="preserve">Find a list of state designated areas </w:t>
            </w:r>
            <w:hyperlink r:id="rId41" w:history="1">
              <w:r w:rsidR="00604ADB" w:rsidRPr="00275CD1">
                <w:rPr>
                  <w:rStyle w:val="Hyperlink"/>
                  <w:iCs/>
                  <w:sz w:val="20"/>
                  <w:szCs w:val="20"/>
                </w:rPr>
                <w:t xml:space="preserve">on Vermont's </w:t>
              </w:r>
              <w:r w:rsidR="00B35D9F" w:rsidRPr="00B35D9F">
                <w:rPr>
                  <w:rStyle w:val="Hyperlink"/>
                  <w:iCs/>
                  <w:sz w:val="20"/>
                  <w:szCs w:val="20"/>
                </w:rPr>
                <w:t>Municipal</w:t>
              </w:r>
              <w:r w:rsidR="00604ADB" w:rsidRPr="00275CD1">
                <w:rPr>
                  <w:rStyle w:val="Hyperlink"/>
                  <w:iCs/>
                  <w:sz w:val="20"/>
                  <w:szCs w:val="20"/>
                </w:rPr>
                <w:t xml:space="preserve"> Planning Data Center</w:t>
              </w:r>
            </w:hyperlink>
          </w:p>
        </w:tc>
        <w:tc>
          <w:tcPr>
            <w:tcW w:w="4230" w:type="dxa"/>
            <w:gridSpan w:val="4"/>
            <w:vMerge w:val="restart"/>
            <w:tcBorders>
              <w:top w:val="single" w:sz="4" w:space="0" w:color="A6A6A6" w:themeColor="background1" w:themeShade="A6"/>
            </w:tcBorders>
            <w:shd w:val="clear" w:color="auto" w:fill="F2F2F2" w:themeFill="background1" w:themeFillShade="F2"/>
          </w:tcPr>
          <w:p w14:paraId="7FCAF7D2" w14:textId="77777777" w:rsidR="00006417" w:rsidRPr="00DC03F6" w:rsidRDefault="00006417" w:rsidP="00821A0C">
            <w:pPr>
              <w:rPr>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Pr="00DC03F6">
              <w:rPr>
                <w:color w:val="525252" w:themeColor="accent3" w:themeShade="80"/>
                <w:sz w:val="20"/>
                <w:szCs w:val="20"/>
              </w:rPr>
              <w:t>Designation status verified by DHCD.</w:t>
            </w:r>
          </w:p>
          <w:p w14:paraId="54B24023" w14:textId="77777777" w:rsidR="00006417" w:rsidRPr="00DC03F6" w:rsidRDefault="00006417" w:rsidP="003363BA">
            <w:pPr>
              <w:rPr>
                <w:i/>
                <w:iCs/>
                <w:color w:val="525252" w:themeColor="accent3" w:themeShade="80"/>
                <w:sz w:val="20"/>
                <w:szCs w:val="20"/>
              </w:rPr>
            </w:pPr>
          </w:p>
        </w:tc>
        <w:tc>
          <w:tcPr>
            <w:tcW w:w="983" w:type="dxa"/>
            <w:vMerge w:val="restart"/>
            <w:tcBorders>
              <w:top w:val="single" w:sz="4" w:space="0" w:color="A6A6A6" w:themeColor="background1" w:themeShade="A6"/>
            </w:tcBorders>
            <w:shd w:val="clear" w:color="auto" w:fill="F2F2F2" w:themeFill="background1" w:themeFillShade="F2"/>
          </w:tcPr>
          <w:p w14:paraId="789E9B15" w14:textId="77777777" w:rsidR="00006417" w:rsidRPr="00B1317D" w:rsidRDefault="00006417" w:rsidP="000F764C">
            <w:pPr>
              <w:jc w:val="center"/>
              <w:rPr>
                <w:iCs/>
                <w:color w:val="000000" w:themeColor="text1"/>
                <w:szCs w:val="24"/>
              </w:rPr>
            </w:pPr>
          </w:p>
        </w:tc>
      </w:tr>
      <w:tr w:rsidR="00006417" w:rsidRPr="00B1317D" w14:paraId="0F7291C1" w14:textId="77777777" w:rsidTr="00E27A22">
        <w:trPr>
          <w:trHeight w:val="1260"/>
        </w:trPr>
        <w:tc>
          <w:tcPr>
            <w:tcW w:w="5564" w:type="dxa"/>
            <w:gridSpan w:val="2"/>
            <w:tcBorders>
              <w:top w:val="single" w:sz="4" w:space="0" w:color="A6A6A6" w:themeColor="background1" w:themeShade="A6"/>
            </w:tcBorders>
            <w:shd w:val="clear" w:color="auto" w:fill="auto"/>
          </w:tcPr>
          <w:p w14:paraId="676B3DC5" w14:textId="316F3FE1" w:rsidR="00006417" w:rsidRPr="00276F9D" w:rsidRDefault="009A640C" w:rsidP="00006417">
            <w:pPr>
              <w:rPr>
                <w:b/>
                <w:bCs/>
                <w:iCs/>
                <w:color w:val="2F5496" w:themeColor="accent1" w:themeShade="BF"/>
              </w:rPr>
            </w:pPr>
            <w:sdt>
              <w:sdtPr>
                <w:rPr>
                  <w:b/>
                  <w:color w:val="2F5496" w:themeColor="accent1" w:themeShade="BF"/>
                  <w:szCs w:val="24"/>
                  <w:highlight w:val="yellow"/>
                </w:rPr>
                <w:id w:val="901799573"/>
                <w14:checkbox>
                  <w14:checked w14:val="0"/>
                  <w14:checkedState w14:val="2612" w14:font="MS Gothic"/>
                  <w14:uncheckedState w14:val="2610" w14:font="MS Gothic"/>
                </w14:checkbox>
              </w:sdtPr>
              <w:sdtEndPr/>
              <w:sdtContent>
                <w:r w:rsidR="0039230F" w:rsidRPr="00B87A15">
                  <w:rPr>
                    <w:rFonts w:ascii="MS Gothic" w:eastAsia="MS Gothic" w:hAnsi="MS Gothic" w:hint="eastAsia"/>
                    <w:b/>
                    <w:color w:val="2F5496" w:themeColor="accent1" w:themeShade="BF"/>
                    <w:szCs w:val="24"/>
                    <w:highlight w:val="yellow"/>
                  </w:rPr>
                  <w:t>☐</w:t>
                </w:r>
              </w:sdtContent>
            </w:sdt>
            <w:r w:rsidR="00006417" w:rsidRPr="00276F9D">
              <w:rPr>
                <w:b/>
                <w:color w:val="2F5496" w:themeColor="accent1" w:themeShade="BF"/>
                <w:szCs w:val="24"/>
              </w:rPr>
              <w:t xml:space="preserve"> </w:t>
            </w:r>
            <w:r w:rsidR="00006417" w:rsidRPr="00276F9D">
              <w:rPr>
                <w:b/>
                <w:bCs/>
                <w:iCs/>
                <w:color w:val="2F5496" w:themeColor="accent1" w:themeShade="BF"/>
              </w:rPr>
              <w:t>Village Center</w:t>
            </w:r>
          </w:p>
          <w:p w14:paraId="182D8F9A" w14:textId="31626EE9" w:rsidR="00006417" w:rsidRPr="00276F9D" w:rsidRDefault="009A640C" w:rsidP="00006417">
            <w:pPr>
              <w:rPr>
                <w:b/>
                <w:bCs/>
                <w:iCs/>
                <w:color w:val="2F5496" w:themeColor="accent1" w:themeShade="BF"/>
              </w:rPr>
            </w:pPr>
            <w:sdt>
              <w:sdtPr>
                <w:rPr>
                  <w:b/>
                  <w:color w:val="2F5496" w:themeColor="accent1" w:themeShade="BF"/>
                  <w:szCs w:val="24"/>
                  <w:highlight w:val="yellow"/>
                </w:rPr>
                <w:id w:val="892160833"/>
                <w14:checkbox>
                  <w14:checked w14:val="0"/>
                  <w14:checkedState w14:val="2612" w14:font="MS Gothic"/>
                  <w14:uncheckedState w14:val="2610" w14:font="MS Gothic"/>
                </w14:checkbox>
              </w:sdtPr>
              <w:sdtEndPr/>
              <w:sdtContent>
                <w:r w:rsidR="0039230F" w:rsidRPr="00B87A15">
                  <w:rPr>
                    <w:rFonts w:ascii="MS Gothic" w:eastAsia="MS Gothic" w:hAnsi="MS Gothic" w:hint="eastAsia"/>
                    <w:b/>
                    <w:color w:val="2F5496" w:themeColor="accent1" w:themeShade="BF"/>
                    <w:szCs w:val="24"/>
                    <w:highlight w:val="yellow"/>
                  </w:rPr>
                  <w:t>☐</w:t>
                </w:r>
              </w:sdtContent>
            </w:sdt>
            <w:r w:rsidR="00006417" w:rsidRPr="00276F9D">
              <w:rPr>
                <w:b/>
                <w:color w:val="2F5496" w:themeColor="accent1" w:themeShade="BF"/>
                <w:szCs w:val="24"/>
              </w:rPr>
              <w:t xml:space="preserve"> </w:t>
            </w:r>
            <w:r w:rsidR="00006417" w:rsidRPr="00276F9D">
              <w:rPr>
                <w:b/>
                <w:bCs/>
                <w:iCs/>
                <w:color w:val="2F5496" w:themeColor="accent1" w:themeShade="BF"/>
              </w:rPr>
              <w:t>Downtown</w:t>
            </w:r>
          </w:p>
          <w:p w14:paraId="26EAC30A" w14:textId="51928CEE" w:rsidR="00006417" w:rsidRPr="00276F9D" w:rsidRDefault="009A640C" w:rsidP="00006417">
            <w:pPr>
              <w:rPr>
                <w:b/>
                <w:bCs/>
                <w:iCs/>
                <w:color w:val="2F5496" w:themeColor="accent1" w:themeShade="BF"/>
              </w:rPr>
            </w:pPr>
            <w:sdt>
              <w:sdtPr>
                <w:rPr>
                  <w:b/>
                  <w:color w:val="2F5496" w:themeColor="accent1" w:themeShade="BF"/>
                  <w:szCs w:val="24"/>
                  <w:highlight w:val="yellow"/>
                </w:rPr>
                <w:id w:val="1976948394"/>
                <w14:checkbox>
                  <w14:checked w14:val="0"/>
                  <w14:checkedState w14:val="2612" w14:font="MS Gothic"/>
                  <w14:uncheckedState w14:val="2610" w14:font="MS Gothic"/>
                </w14:checkbox>
              </w:sdtPr>
              <w:sdtEndPr/>
              <w:sdtContent>
                <w:r w:rsidR="0039230F" w:rsidRPr="00B87A15">
                  <w:rPr>
                    <w:rFonts w:ascii="MS Gothic" w:eastAsia="MS Gothic" w:hAnsi="MS Gothic" w:hint="eastAsia"/>
                    <w:b/>
                    <w:color w:val="2F5496" w:themeColor="accent1" w:themeShade="BF"/>
                    <w:szCs w:val="24"/>
                    <w:highlight w:val="yellow"/>
                  </w:rPr>
                  <w:t>☐</w:t>
                </w:r>
              </w:sdtContent>
            </w:sdt>
            <w:r w:rsidR="00006417" w:rsidRPr="00276F9D">
              <w:rPr>
                <w:b/>
                <w:color w:val="2F5496" w:themeColor="accent1" w:themeShade="BF"/>
                <w:szCs w:val="24"/>
              </w:rPr>
              <w:t xml:space="preserve"> </w:t>
            </w:r>
            <w:r w:rsidR="00006417" w:rsidRPr="00276F9D">
              <w:rPr>
                <w:b/>
                <w:bCs/>
                <w:iCs/>
                <w:color w:val="2F5496" w:themeColor="accent1" w:themeShade="BF"/>
              </w:rPr>
              <w:t>New Town Center</w:t>
            </w:r>
          </w:p>
          <w:p w14:paraId="17492409" w14:textId="1C9AA480" w:rsidR="00006417" w:rsidRPr="00276F9D" w:rsidRDefault="009A640C" w:rsidP="00006417">
            <w:pPr>
              <w:rPr>
                <w:b/>
                <w:bCs/>
                <w:iCs/>
                <w:color w:val="2F5496" w:themeColor="accent1" w:themeShade="BF"/>
              </w:rPr>
            </w:pPr>
            <w:sdt>
              <w:sdtPr>
                <w:rPr>
                  <w:b/>
                  <w:color w:val="2F5496" w:themeColor="accent1" w:themeShade="BF"/>
                  <w:szCs w:val="24"/>
                  <w:highlight w:val="yellow"/>
                </w:rPr>
                <w:id w:val="-1608883460"/>
                <w14:checkbox>
                  <w14:checked w14:val="0"/>
                  <w14:checkedState w14:val="2612" w14:font="MS Gothic"/>
                  <w14:uncheckedState w14:val="2610" w14:font="MS Gothic"/>
                </w14:checkbox>
              </w:sdtPr>
              <w:sdtEndPr/>
              <w:sdtContent>
                <w:r w:rsidR="0039230F" w:rsidRPr="00B87A15">
                  <w:rPr>
                    <w:rFonts w:ascii="MS Gothic" w:eastAsia="MS Gothic" w:hAnsi="MS Gothic" w:hint="eastAsia"/>
                    <w:b/>
                    <w:color w:val="2F5496" w:themeColor="accent1" w:themeShade="BF"/>
                    <w:szCs w:val="24"/>
                    <w:highlight w:val="yellow"/>
                  </w:rPr>
                  <w:t>☐</w:t>
                </w:r>
              </w:sdtContent>
            </w:sdt>
            <w:r w:rsidR="00006417" w:rsidRPr="00276F9D">
              <w:rPr>
                <w:b/>
                <w:color w:val="2F5496" w:themeColor="accent1" w:themeShade="BF"/>
                <w:szCs w:val="24"/>
              </w:rPr>
              <w:t xml:space="preserve"> </w:t>
            </w:r>
            <w:r w:rsidR="00006417" w:rsidRPr="00276F9D">
              <w:rPr>
                <w:b/>
                <w:bCs/>
                <w:iCs/>
                <w:color w:val="2F5496" w:themeColor="accent1" w:themeShade="BF"/>
              </w:rPr>
              <w:t>Neighborhood Development Area</w:t>
            </w:r>
          </w:p>
          <w:p w14:paraId="6BF83918" w14:textId="3F032B43" w:rsidR="00006417" w:rsidRPr="00276F9D" w:rsidRDefault="009A640C" w:rsidP="00006417">
            <w:pPr>
              <w:rPr>
                <w:b/>
                <w:bCs/>
                <w:iCs/>
                <w:color w:val="2F5496" w:themeColor="accent1" w:themeShade="BF"/>
              </w:rPr>
            </w:pPr>
            <w:sdt>
              <w:sdtPr>
                <w:rPr>
                  <w:b/>
                  <w:color w:val="2F5496" w:themeColor="accent1" w:themeShade="BF"/>
                  <w:szCs w:val="24"/>
                  <w:highlight w:val="yellow"/>
                </w:rPr>
                <w:id w:val="-896817072"/>
                <w14:checkbox>
                  <w14:checked w14:val="0"/>
                  <w14:checkedState w14:val="2612" w14:font="MS Gothic"/>
                  <w14:uncheckedState w14:val="2610" w14:font="MS Gothic"/>
                </w14:checkbox>
              </w:sdtPr>
              <w:sdtEndPr/>
              <w:sdtContent>
                <w:r w:rsidR="0039230F" w:rsidRPr="00B87A15">
                  <w:rPr>
                    <w:rFonts w:ascii="MS Gothic" w:eastAsia="MS Gothic" w:hAnsi="MS Gothic" w:hint="eastAsia"/>
                    <w:b/>
                    <w:color w:val="2F5496" w:themeColor="accent1" w:themeShade="BF"/>
                    <w:szCs w:val="24"/>
                    <w:highlight w:val="yellow"/>
                  </w:rPr>
                  <w:t>☐</w:t>
                </w:r>
              </w:sdtContent>
            </w:sdt>
            <w:r w:rsidR="00006417" w:rsidRPr="00276F9D">
              <w:rPr>
                <w:b/>
                <w:color w:val="2F5496" w:themeColor="accent1" w:themeShade="BF"/>
                <w:szCs w:val="24"/>
              </w:rPr>
              <w:t xml:space="preserve"> </w:t>
            </w:r>
            <w:r w:rsidR="00006417" w:rsidRPr="00276F9D">
              <w:rPr>
                <w:b/>
                <w:bCs/>
                <w:iCs/>
                <w:color w:val="2F5496" w:themeColor="accent1" w:themeShade="BF"/>
              </w:rPr>
              <w:t>Growth Center</w:t>
            </w:r>
          </w:p>
          <w:p w14:paraId="7491E28A" w14:textId="485E24AB" w:rsidR="00006417" w:rsidRPr="00BB40EF" w:rsidRDefault="009A640C" w:rsidP="00006417">
            <w:pPr>
              <w:rPr>
                <w:b/>
                <w:bCs/>
                <w:color w:val="2F5496" w:themeColor="accent1" w:themeShade="BF"/>
                <w:sz w:val="26"/>
                <w:szCs w:val="26"/>
              </w:rPr>
            </w:pPr>
            <w:sdt>
              <w:sdtPr>
                <w:rPr>
                  <w:b/>
                  <w:color w:val="2F5496" w:themeColor="accent1" w:themeShade="BF"/>
                  <w:szCs w:val="24"/>
                  <w:highlight w:val="yellow"/>
                </w:rPr>
                <w:id w:val="-1163389294"/>
                <w14:checkbox>
                  <w14:checked w14:val="0"/>
                  <w14:checkedState w14:val="2612" w14:font="MS Gothic"/>
                  <w14:uncheckedState w14:val="2610" w14:font="MS Gothic"/>
                </w14:checkbox>
              </w:sdtPr>
              <w:sdtEndPr/>
              <w:sdtContent>
                <w:r w:rsidR="0039230F" w:rsidRPr="00B87A15">
                  <w:rPr>
                    <w:rFonts w:ascii="MS Gothic" w:eastAsia="MS Gothic" w:hAnsi="MS Gothic" w:hint="eastAsia"/>
                    <w:b/>
                    <w:color w:val="2F5496" w:themeColor="accent1" w:themeShade="BF"/>
                    <w:szCs w:val="24"/>
                    <w:highlight w:val="yellow"/>
                  </w:rPr>
                  <w:t>☐</w:t>
                </w:r>
              </w:sdtContent>
            </w:sdt>
            <w:r w:rsidR="00006417" w:rsidRPr="00276F9D">
              <w:rPr>
                <w:b/>
                <w:color w:val="2F5496" w:themeColor="accent1" w:themeShade="BF"/>
                <w:szCs w:val="24"/>
              </w:rPr>
              <w:t xml:space="preserve"> </w:t>
            </w:r>
            <w:r w:rsidR="00006417" w:rsidRPr="00276F9D">
              <w:rPr>
                <w:b/>
                <w:bCs/>
                <w:iCs/>
                <w:color w:val="2F5496" w:themeColor="accent1" w:themeShade="BF"/>
              </w:rPr>
              <w:t xml:space="preserve">not applicable </w:t>
            </w:r>
            <w:r w:rsidR="00006417" w:rsidRPr="00276F9D">
              <w:rPr>
                <w:i/>
                <w:iCs/>
                <w:color w:val="2F5496" w:themeColor="accent1" w:themeShade="BF"/>
              </w:rPr>
              <w:t>(no designation</w:t>
            </w:r>
            <w:r w:rsidR="00734AD6">
              <w:rPr>
                <w:i/>
                <w:iCs/>
                <w:color w:val="2F5496" w:themeColor="accent1" w:themeShade="BF"/>
              </w:rPr>
              <w:t>)</w:t>
            </w:r>
          </w:p>
        </w:tc>
        <w:tc>
          <w:tcPr>
            <w:tcW w:w="3711" w:type="dxa"/>
            <w:gridSpan w:val="4"/>
            <w:vMerge/>
            <w:shd w:val="clear" w:color="auto" w:fill="F2F2F2" w:themeFill="background1" w:themeFillShade="F2"/>
          </w:tcPr>
          <w:p w14:paraId="1BACB78E" w14:textId="77777777" w:rsidR="00006417" w:rsidRPr="00DC03F6" w:rsidRDefault="00006417" w:rsidP="003363BA">
            <w:pPr>
              <w:rPr>
                <w:iCs/>
                <w:color w:val="525252" w:themeColor="accent3" w:themeShade="80"/>
                <w:sz w:val="20"/>
                <w:szCs w:val="20"/>
              </w:rPr>
            </w:pPr>
          </w:p>
        </w:tc>
        <w:tc>
          <w:tcPr>
            <w:tcW w:w="4230" w:type="dxa"/>
            <w:gridSpan w:val="4"/>
            <w:vMerge/>
            <w:shd w:val="clear" w:color="auto" w:fill="F2F2F2" w:themeFill="background1" w:themeFillShade="F2"/>
          </w:tcPr>
          <w:p w14:paraId="4C0A79F5" w14:textId="77777777" w:rsidR="00006417" w:rsidRPr="00DC03F6" w:rsidRDefault="00006417" w:rsidP="00821A0C">
            <w:pPr>
              <w:rPr>
                <w:iCs/>
                <w:color w:val="525252" w:themeColor="accent3" w:themeShade="80"/>
                <w:sz w:val="20"/>
                <w:szCs w:val="20"/>
              </w:rPr>
            </w:pPr>
          </w:p>
        </w:tc>
        <w:tc>
          <w:tcPr>
            <w:tcW w:w="983" w:type="dxa"/>
            <w:vMerge/>
            <w:shd w:val="clear" w:color="auto" w:fill="F2F2F2" w:themeFill="background1" w:themeFillShade="F2"/>
          </w:tcPr>
          <w:p w14:paraId="48F58EC2" w14:textId="77777777" w:rsidR="00006417" w:rsidRPr="00B1317D" w:rsidRDefault="00006417" w:rsidP="000F764C">
            <w:pPr>
              <w:jc w:val="center"/>
              <w:rPr>
                <w:iCs/>
                <w:color w:val="000000" w:themeColor="text1"/>
                <w:szCs w:val="24"/>
              </w:rPr>
            </w:pPr>
          </w:p>
        </w:tc>
      </w:tr>
      <w:tr w:rsidR="000F764C" w:rsidRPr="00B1317D" w14:paraId="7E5E3610" w14:textId="77777777" w:rsidTr="00BC369E">
        <w:tc>
          <w:tcPr>
            <w:tcW w:w="5564" w:type="dxa"/>
            <w:gridSpan w:val="2"/>
            <w:tcBorders>
              <w:top w:val="single" w:sz="4" w:space="0" w:color="A6A6A6" w:themeColor="background1" w:themeShade="A6"/>
            </w:tcBorders>
            <w:shd w:val="clear" w:color="auto" w:fill="FBE4D5" w:themeFill="accent2" w:themeFillTint="33"/>
          </w:tcPr>
          <w:p w14:paraId="66436535" w14:textId="05FF0D54" w:rsidR="000F764C" w:rsidRPr="00276F9D" w:rsidRDefault="000F764C" w:rsidP="000F764C">
            <w:pPr>
              <w:rPr>
                <w:color w:val="2F5496" w:themeColor="accent1" w:themeShade="BF"/>
              </w:rPr>
            </w:pPr>
            <w:r w:rsidRPr="00276F9D">
              <w:rPr>
                <w:b/>
                <w:bCs/>
                <w:color w:val="C45911" w:themeColor="accent2" w:themeShade="BF"/>
                <w:sz w:val="26"/>
                <w:szCs w:val="26"/>
              </w:rPr>
              <w:t>6.</w:t>
            </w:r>
            <w:r w:rsidR="003363BA" w:rsidRPr="00276F9D">
              <w:rPr>
                <w:b/>
                <w:bCs/>
                <w:color w:val="C45911" w:themeColor="accent2" w:themeShade="BF"/>
                <w:sz w:val="26"/>
                <w:szCs w:val="26"/>
              </w:rPr>
              <w:t>5</w:t>
            </w:r>
            <w:r w:rsidRPr="00276F9D">
              <w:rPr>
                <w:b/>
                <w:bCs/>
                <w:color w:val="C45911" w:themeColor="accent2" w:themeShade="BF"/>
                <w:sz w:val="26"/>
                <w:szCs w:val="26"/>
              </w:rPr>
              <w:t xml:space="preserve"> Designated Area</w:t>
            </w:r>
            <w:r w:rsidR="001B2ACE" w:rsidRPr="00276F9D">
              <w:rPr>
                <w:b/>
                <w:bCs/>
                <w:color w:val="C45911" w:themeColor="accent2" w:themeShade="BF"/>
                <w:sz w:val="26"/>
                <w:szCs w:val="26"/>
              </w:rPr>
              <w:t xml:space="preserve"> Projects</w:t>
            </w:r>
            <w:r w:rsidRPr="00276F9D">
              <w:rPr>
                <w:b/>
                <w:bCs/>
                <w:color w:val="C45911" w:themeColor="accent2" w:themeShade="BF"/>
                <w:sz w:val="26"/>
                <w:szCs w:val="26"/>
              </w:rPr>
              <w:t>.</w:t>
            </w:r>
            <w:r w:rsidRPr="00276F9D">
              <w:rPr>
                <w:color w:val="C45911" w:themeColor="accent2" w:themeShade="BF"/>
                <w:sz w:val="24"/>
                <w:szCs w:val="24"/>
              </w:rPr>
              <w:t xml:space="preserve"> </w:t>
            </w:r>
            <w:r w:rsidR="001B2ACE" w:rsidRPr="00276F9D">
              <w:rPr>
                <w:b/>
                <w:bCs/>
                <w:color w:val="2F5496" w:themeColor="accent1" w:themeShade="BF"/>
                <w:sz w:val="24"/>
              </w:rPr>
              <w:t>If the project relates to any of the designated area(s) selected above, please explain.</w:t>
            </w:r>
            <w:r w:rsidRPr="00276F9D">
              <w:rPr>
                <w:color w:val="2F5496" w:themeColor="accent1" w:themeShade="BF"/>
                <w:sz w:val="24"/>
              </w:rPr>
              <w:t xml:space="preserve"> </w:t>
            </w:r>
          </w:p>
          <w:p w14:paraId="3EB07B62" w14:textId="5A949A79" w:rsidR="000F764C" w:rsidRDefault="009A640C" w:rsidP="00821A0C">
            <w:pPr>
              <w:rPr>
                <w:b/>
                <w:bCs/>
                <w:color w:val="2F5496" w:themeColor="accent1" w:themeShade="BF"/>
                <w:sz w:val="26"/>
                <w:szCs w:val="26"/>
              </w:rPr>
            </w:pPr>
            <w:sdt>
              <w:sdtPr>
                <w:rPr>
                  <w:b/>
                  <w:color w:val="2F5496" w:themeColor="accent1" w:themeShade="BF"/>
                  <w:szCs w:val="24"/>
                  <w:highlight w:val="yellow"/>
                </w:rPr>
                <w:id w:val="-1920017798"/>
                <w14:checkbox>
                  <w14:checked w14:val="0"/>
                  <w14:checkedState w14:val="2612" w14:font="MS Gothic"/>
                  <w14:uncheckedState w14:val="2610" w14:font="MS Gothic"/>
                </w14:checkbox>
              </w:sdtPr>
              <w:sdtEndPr/>
              <w:sdtContent>
                <w:r w:rsidR="00734AD6" w:rsidRPr="00B87A15">
                  <w:rPr>
                    <w:rFonts w:ascii="MS Gothic" w:eastAsia="MS Gothic" w:hAnsi="MS Gothic" w:hint="eastAsia"/>
                    <w:b/>
                    <w:color w:val="2F5496" w:themeColor="accent1" w:themeShade="BF"/>
                    <w:szCs w:val="24"/>
                    <w:highlight w:val="yellow"/>
                  </w:rPr>
                  <w:t>☐</w:t>
                </w:r>
              </w:sdtContent>
            </w:sdt>
            <w:r w:rsidR="00734AD6" w:rsidRPr="00276F9D">
              <w:rPr>
                <w:b/>
                <w:color w:val="2F5496" w:themeColor="accent1" w:themeShade="BF"/>
                <w:szCs w:val="24"/>
              </w:rPr>
              <w:t xml:space="preserve"> </w:t>
            </w:r>
            <w:r w:rsidR="00734AD6" w:rsidRPr="00276F9D">
              <w:rPr>
                <w:b/>
                <w:bCs/>
                <w:iCs/>
                <w:color w:val="2F5496" w:themeColor="accent1" w:themeShade="BF"/>
              </w:rPr>
              <w:t xml:space="preserve">not applicable </w:t>
            </w:r>
            <w:r w:rsidR="00734AD6" w:rsidRPr="00276F9D">
              <w:rPr>
                <w:i/>
                <w:iCs/>
                <w:color w:val="2F5496" w:themeColor="accent1" w:themeShade="BF"/>
              </w:rPr>
              <w:t>(no designation)</w:t>
            </w:r>
          </w:p>
        </w:tc>
        <w:tc>
          <w:tcPr>
            <w:tcW w:w="3711" w:type="dxa"/>
            <w:gridSpan w:val="4"/>
            <w:tcBorders>
              <w:top w:val="single" w:sz="4" w:space="0" w:color="A6A6A6" w:themeColor="background1" w:themeShade="A6"/>
            </w:tcBorders>
            <w:shd w:val="clear" w:color="auto" w:fill="F2F2F2" w:themeFill="background1" w:themeFillShade="F2"/>
          </w:tcPr>
          <w:p w14:paraId="6F5EF867" w14:textId="5E9B01E1" w:rsidR="000F764C" w:rsidRPr="00DC03F6" w:rsidRDefault="000F764C" w:rsidP="000F764C">
            <w:pPr>
              <w:rPr>
                <w:iCs/>
                <w:color w:val="525252" w:themeColor="accent3" w:themeShade="80"/>
                <w:sz w:val="20"/>
                <w:szCs w:val="20"/>
              </w:rPr>
            </w:pPr>
            <w:r w:rsidRPr="00DC03F6">
              <w:rPr>
                <w:iCs/>
                <w:color w:val="525252" w:themeColor="accent3" w:themeShade="80"/>
                <w:sz w:val="20"/>
                <w:szCs w:val="20"/>
              </w:rPr>
              <w:sym w:font="Wingdings" w:char="F0A7"/>
            </w:r>
            <w:bookmarkStart w:id="15" w:name="_Hlk37422034"/>
            <w:r w:rsidR="003363BA">
              <w:rPr>
                <w:iCs/>
                <w:color w:val="525252" w:themeColor="accent3" w:themeShade="80"/>
                <w:sz w:val="20"/>
                <w:szCs w:val="20"/>
              </w:rPr>
              <w:t>Projects that relate to</w:t>
            </w:r>
            <w:r w:rsidRPr="00DC03F6">
              <w:rPr>
                <w:iCs/>
                <w:color w:val="525252" w:themeColor="accent3" w:themeShade="80"/>
                <w:sz w:val="20"/>
                <w:szCs w:val="20"/>
              </w:rPr>
              <w:t xml:space="preserve"> </w:t>
            </w:r>
            <w:r w:rsidR="003363BA">
              <w:rPr>
                <w:iCs/>
                <w:color w:val="525252" w:themeColor="accent3" w:themeShade="80"/>
                <w:sz w:val="20"/>
                <w:szCs w:val="20"/>
              </w:rPr>
              <w:t>s</w:t>
            </w:r>
            <w:r w:rsidRPr="00DC03F6">
              <w:rPr>
                <w:iCs/>
                <w:color w:val="525252" w:themeColor="accent3" w:themeShade="80"/>
                <w:sz w:val="20"/>
                <w:szCs w:val="20"/>
              </w:rPr>
              <w:t>tate designated areas receive priority in accordance with 24 V.S.A. Chapter 76A.</w:t>
            </w:r>
            <w:bookmarkEnd w:id="15"/>
          </w:p>
          <w:p w14:paraId="137A29C2" w14:textId="181DB77D" w:rsidR="000F764C" w:rsidRPr="00DC03F6" w:rsidRDefault="000F764C" w:rsidP="000F764C">
            <w:pPr>
              <w:rPr>
                <w:iCs/>
                <w:color w:val="525252" w:themeColor="accent3" w:themeShade="80"/>
                <w:sz w:val="20"/>
                <w:szCs w:val="20"/>
              </w:rPr>
            </w:pPr>
            <w:r w:rsidRPr="00DC03F6">
              <w:rPr>
                <w:iCs/>
                <w:color w:val="525252" w:themeColor="accent3" w:themeShade="80"/>
                <w:sz w:val="20"/>
                <w:szCs w:val="20"/>
              </w:rPr>
              <w:sym w:font="Wingdings" w:char="F0A7"/>
            </w:r>
            <w:r w:rsidRPr="00DC03F6">
              <w:rPr>
                <w:color w:val="525252" w:themeColor="accent3" w:themeShade="80"/>
                <w:sz w:val="20"/>
                <w:szCs w:val="20"/>
              </w:rPr>
              <w:t xml:space="preserve"> </w:t>
            </w:r>
            <w:r w:rsidR="00521996">
              <w:rPr>
                <w:color w:val="525252" w:themeColor="accent3" w:themeShade="80"/>
                <w:sz w:val="20"/>
                <w:szCs w:val="20"/>
              </w:rPr>
              <w:t xml:space="preserve">If </w:t>
            </w:r>
            <w:r w:rsidR="00BA0A1F">
              <w:rPr>
                <w:color w:val="525252" w:themeColor="accent3" w:themeShade="80"/>
                <w:sz w:val="20"/>
                <w:szCs w:val="20"/>
              </w:rPr>
              <w:t>the project relates to</w:t>
            </w:r>
            <w:r w:rsidRPr="00DC03F6">
              <w:rPr>
                <w:color w:val="525252" w:themeColor="accent3" w:themeShade="80"/>
                <w:sz w:val="20"/>
                <w:szCs w:val="20"/>
              </w:rPr>
              <w:t xml:space="preserve"> multiple</w:t>
            </w:r>
            <w:r w:rsidR="00BA0A1F">
              <w:rPr>
                <w:color w:val="525252" w:themeColor="accent3" w:themeShade="80"/>
                <w:sz w:val="20"/>
                <w:szCs w:val="20"/>
              </w:rPr>
              <w:t xml:space="preserve"> state designated</w:t>
            </w:r>
            <w:r w:rsidRPr="00DC03F6">
              <w:rPr>
                <w:color w:val="525252" w:themeColor="accent3" w:themeShade="80"/>
                <w:sz w:val="20"/>
                <w:szCs w:val="20"/>
              </w:rPr>
              <w:t xml:space="preserve"> areas, </w:t>
            </w:r>
            <w:r w:rsidR="00BA0A1F">
              <w:rPr>
                <w:color w:val="525252" w:themeColor="accent3" w:themeShade="80"/>
                <w:sz w:val="20"/>
                <w:szCs w:val="20"/>
              </w:rPr>
              <w:t xml:space="preserve">the </w:t>
            </w:r>
            <w:r w:rsidRPr="00DC03F6">
              <w:rPr>
                <w:color w:val="525252" w:themeColor="accent3" w:themeShade="80"/>
                <w:sz w:val="20"/>
                <w:szCs w:val="20"/>
              </w:rPr>
              <w:t>score is cumulative</w:t>
            </w:r>
            <w:r w:rsidR="00D72A02">
              <w:rPr>
                <w:color w:val="525252" w:themeColor="accent3" w:themeShade="80"/>
                <w:szCs w:val="24"/>
              </w:rPr>
              <w:t xml:space="preserve"> </w:t>
            </w:r>
            <w:r w:rsidR="00D72A02" w:rsidRPr="00A115AE">
              <w:rPr>
                <w:color w:val="525252" w:themeColor="accent3" w:themeShade="80"/>
                <w:sz w:val="20"/>
                <w:szCs w:val="20"/>
              </w:rPr>
              <w:t>up to 20 points</w:t>
            </w:r>
          </w:p>
        </w:tc>
        <w:tc>
          <w:tcPr>
            <w:tcW w:w="4230" w:type="dxa"/>
            <w:gridSpan w:val="4"/>
            <w:tcBorders>
              <w:top w:val="single" w:sz="4" w:space="0" w:color="A6A6A6" w:themeColor="background1" w:themeShade="A6"/>
            </w:tcBorders>
            <w:shd w:val="clear" w:color="auto" w:fill="F2F2F2" w:themeFill="background1" w:themeFillShade="F2"/>
          </w:tcPr>
          <w:p w14:paraId="280F4E59" w14:textId="297794D6" w:rsidR="000F764C" w:rsidRPr="00DC03F6" w:rsidRDefault="000F764C" w:rsidP="000F764C">
            <w:pPr>
              <w:rPr>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Pr="00DC03F6">
              <w:rPr>
                <w:color w:val="525252" w:themeColor="accent3" w:themeShade="80"/>
                <w:sz w:val="20"/>
                <w:szCs w:val="20"/>
              </w:rPr>
              <w:t xml:space="preserve">Reviewers will assign priority points to the highest scoring </w:t>
            </w:r>
            <w:r w:rsidR="00D72A02">
              <w:rPr>
                <w:color w:val="525252" w:themeColor="accent3" w:themeShade="80"/>
                <w:sz w:val="20"/>
                <w:szCs w:val="20"/>
              </w:rPr>
              <w:t xml:space="preserve">“core” </w:t>
            </w:r>
            <w:r w:rsidRPr="00DC03F6">
              <w:rPr>
                <w:color w:val="525252" w:themeColor="accent3" w:themeShade="80"/>
                <w:sz w:val="20"/>
                <w:szCs w:val="20"/>
              </w:rPr>
              <w:t>designation to which the project relates: downtowns (15 points), village centers (10 points), new town centers (5 points)</w:t>
            </w:r>
            <w:r w:rsidR="00DA5F4A">
              <w:rPr>
                <w:color w:val="525252" w:themeColor="accent3" w:themeShade="80"/>
                <w:sz w:val="20"/>
                <w:szCs w:val="20"/>
              </w:rPr>
              <w:t>, and any add-on designations:</w:t>
            </w:r>
            <w:r w:rsidRPr="00DC03F6">
              <w:rPr>
                <w:color w:val="525252" w:themeColor="accent3" w:themeShade="80"/>
                <w:sz w:val="20"/>
                <w:szCs w:val="20"/>
              </w:rPr>
              <w:t xml:space="preserve"> growth centers (5 points), neighborhood development areas (5 points)</w:t>
            </w:r>
            <w:r w:rsidR="00A115AE">
              <w:rPr>
                <w:color w:val="525252" w:themeColor="accent3" w:themeShade="80"/>
                <w:sz w:val="20"/>
                <w:szCs w:val="20"/>
              </w:rPr>
              <w:t xml:space="preserve"> up to 20 points</w:t>
            </w:r>
            <w:r w:rsidRPr="00DC03F6">
              <w:rPr>
                <w:color w:val="525252" w:themeColor="accent3" w:themeShade="80"/>
                <w:sz w:val="20"/>
                <w:szCs w:val="20"/>
              </w:rPr>
              <w:t>.</w:t>
            </w:r>
          </w:p>
          <w:p w14:paraId="50A0B212" w14:textId="51BCE236" w:rsidR="000F764C" w:rsidRPr="00006417" w:rsidRDefault="000F764C" w:rsidP="00821A0C">
            <w:pPr>
              <w:rPr>
                <w:color w:val="525252" w:themeColor="accent3" w:themeShade="80"/>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project have a clear connection to the designated area</w:t>
            </w:r>
            <w:r w:rsidR="00020D35" w:rsidRPr="00EA01BA">
              <w:rPr>
                <w:color w:val="C45911" w:themeColor="accent2" w:themeShade="BF"/>
                <w:sz w:val="20"/>
                <w:szCs w:val="20"/>
              </w:rPr>
              <w:t>(s)</w:t>
            </w:r>
            <w:r w:rsidRPr="00EA01BA">
              <w:rPr>
                <w:color w:val="C45911" w:themeColor="accent2" w:themeShade="BF"/>
                <w:sz w:val="20"/>
                <w:szCs w:val="20"/>
              </w:rPr>
              <w:t>?</w:t>
            </w:r>
          </w:p>
        </w:tc>
        <w:tc>
          <w:tcPr>
            <w:tcW w:w="983" w:type="dxa"/>
            <w:tcBorders>
              <w:top w:val="single" w:sz="4" w:space="0" w:color="A6A6A6" w:themeColor="background1" w:themeShade="A6"/>
            </w:tcBorders>
            <w:shd w:val="clear" w:color="auto" w:fill="FBE4D5" w:themeFill="accent2" w:themeFillTint="33"/>
          </w:tcPr>
          <w:p w14:paraId="3FCA575A" w14:textId="42584ACB" w:rsidR="000F764C" w:rsidRPr="00BC369E" w:rsidRDefault="00810D7D" w:rsidP="000F764C">
            <w:pPr>
              <w:jc w:val="center"/>
              <w:rPr>
                <w:color w:val="000000" w:themeColor="text1"/>
                <w:sz w:val="26"/>
                <w:szCs w:val="26"/>
              </w:rPr>
            </w:pPr>
            <w:r w:rsidRPr="00BC369E">
              <w:rPr>
                <w:b/>
                <w:color w:val="000000" w:themeColor="text1"/>
                <w:sz w:val="26"/>
                <w:szCs w:val="26"/>
              </w:rPr>
              <w:t>20</w:t>
            </w:r>
            <w:r w:rsidR="000F764C" w:rsidRPr="00BC369E">
              <w:rPr>
                <w:b/>
                <w:color w:val="000000" w:themeColor="text1"/>
                <w:sz w:val="26"/>
                <w:szCs w:val="26"/>
              </w:rPr>
              <w:t xml:space="preserve"> points</w:t>
            </w:r>
          </w:p>
          <w:p w14:paraId="3FDC3807" w14:textId="618F3C56" w:rsidR="000F764C" w:rsidRPr="00B1317D" w:rsidRDefault="000F764C" w:rsidP="00821A0C">
            <w:pPr>
              <w:rPr>
                <w:b/>
                <w:color w:val="000000" w:themeColor="text1"/>
                <w:szCs w:val="24"/>
              </w:rPr>
            </w:pPr>
          </w:p>
        </w:tc>
      </w:tr>
      <w:tr w:rsidR="000F764C" w:rsidRPr="0009385C" w14:paraId="264AB05E" w14:textId="77777777" w:rsidTr="00F8240D">
        <w:tc>
          <w:tcPr>
            <w:tcW w:w="9275" w:type="dxa"/>
            <w:gridSpan w:val="6"/>
            <w:shd w:val="clear" w:color="auto" w:fill="auto"/>
          </w:tcPr>
          <w:p w14:paraId="4683946A" w14:textId="428859A4" w:rsidR="000F764C" w:rsidRPr="002179B1" w:rsidRDefault="000F764C" w:rsidP="00E27A22">
            <w:pPr>
              <w:rPr>
                <w:b/>
                <w:color w:val="000000" w:themeColor="text1"/>
                <w:szCs w:val="24"/>
              </w:rPr>
            </w:pPr>
            <w:r w:rsidRPr="00276F9D">
              <w:rPr>
                <w:b/>
                <w:color w:val="2F5496" w:themeColor="accent1" w:themeShade="BF"/>
                <w:szCs w:val="24"/>
              </w:rPr>
              <w:t xml:space="preserve">Response: </w:t>
            </w:r>
            <w:r w:rsidRPr="00B87A15">
              <w:rPr>
                <w:rFonts w:eastAsia="Times New Roman"/>
                <w:b/>
                <w:color w:val="2F5496" w:themeColor="accent1" w:themeShade="BF"/>
                <w:highlight w:val="yellow"/>
              </w:rPr>
              <w:t>[enter draft response here</w:t>
            </w:r>
            <w:r w:rsidRPr="00276F9D">
              <w:rPr>
                <w:rFonts w:eastAsia="Times New Roman"/>
                <w:b/>
                <w:color w:val="2F5496" w:themeColor="accent1" w:themeShade="BF"/>
              </w:rPr>
              <w:t>]</w:t>
            </w:r>
            <w:r w:rsidR="00FE06D7" w:rsidRPr="00276F9D">
              <w:rPr>
                <w:rFonts w:eastAsia="Times New Roman"/>
                <w:b/>
                <w:color w:val="2F5496" w:themeColor="accent1" w:themeShade="BF"/>
              </w:rPr>
              <w:t xml:space="preserve"> </w:t>
            </w:r>
            <w:r w:rsidR="00FE06D7" w:rsidRPr="787F495A">
              <w:rPr>
                <w:rFonts w:eastAsia="Times New Roman"/>
                <w:color w:val="000000" w:themeColor="text1"/>
                <w:sz w:val="20"/>
                <w:szCs w:val="20"/>
              </w:rPr>
              <w:t>(2</w:t>
            </w:r>
            <w:r w:rsidR="00FE06D7">
              <w:rPr>
                <w:rFonts w:eastAsia="Times New Roman"/>
                <w:color w:val="000000" w:themeColor="text1"/>
                <w:sz w:val="20"/>
                <w:szCs w:val="20"/>
              </w:rPr>
              <w:t>0</w:t>
            </w:r>
            <w:r w:rsidR="00FE06D7" w:rsidRPr="787F495A">
              <w:rPr>
                <w:rFonts w:eastAsia="Times New Roman"/>
                <w:color w:val="000000" w:themeColor="text1"/>
                <w:sz w:val="20"/>
                <w:szCs w:val="20"/>
              </w:rPr>
              <w:t>00 space character limit)</w:t>
            </w:r>
          </w:p>
        </w:tc>
        <w:tc>
          <w:tcPr>
            <w:tcW w:w="5213" w:type="dxa"/>
            <w:gridSpan w:val="5"/>
            <w:shd w:val="clear" w:color="auto" w:fill="FFFFFF" w:themeFill="background1"/>
          </w:tcPr>
          <w:p w14:paraId="40E18226" w14:textId="5AED6F95" w:rsidR="000F764C" w:rsidRPr="0009385C" w:rsidRDefault="000F764C" w:rsidP="00E27A22">
            <w:pPr>
              <w:rPr>
                <w:b/>
                <w:bCs/>
                <w:color w:val="2F5496" w:themeColor="accent1" w:themeShade="BF"/>
              </w:rPr>
            </w:pPr>
            <w:r w:rsidRPr="00F8240D">
              <w:rPr>
                <w:b/>
                <w:color w:val="2F5496" w:themeColor="accent1" w:themeShade="BF"/>
              </w:rPr>
              <w:t xml:space="preserve">Sample Response:  </w:t>
            </w:r>
            <w:r w:rsidRPr="00F8240D">
              <w:rPr>
                <w:iCs/>
                <w:color w:val="2F5496" w:themeColor="accent1" w:themeShade="BF"/>
                <w:sz w:val="20"/>
                <w:szCs w:val="20"/>
              </w:rPr>
              <w:t xml:space="preserve">The Town of River has a designated village center with a neighborhood development area designation, making it eligible for 15 priority points.  The proposed capital improvement plan project will </w:t>
            </w:r>
            <w:r w:rsidR="00A662C3" w:rsidRPr="00F8240D">
              <w:rPr>
                <w:iCs/>
                <w:color w:val="2F5496" w:themeColor="accent1" w:themeShade="BF"/>
                <w:sz w:val="20"/>
                <w:szCs w:val="20"/>
              </w:rPr>
              <w:t xml:space="preserve">create a schedule for </w:t>
            </w:r>
            <w:r w:rsidRPr="00F8240D">
              <w:rPr>
                <w:iCs/>
                <w:color w:val="2F5496" w:themeColor="accent1" w:themeShade="BF"/>
                <w:sz w:val="20"/>
                <w:szCs w:val="20"/>
              </w:rPr>
              <w:t xml:space="preserve">sidewalk investments </w:t>
            </w:r>
            <w:r w:rsidR="00126025" w:rsidRPr="00F8240D">
              <w:rPr>
                <w:iCs/>
                <w:color w:val="2F5496" w:themeColor="accent1" w:themeShade="BF"/>
                <w:sz w:val="20"/>
                <w:szCs w:val="20"/>
              </w:rPr>
              <w:t>in</w:t>
            </w:r>
            <w:r w:rsidRPr="00F8240D">
              <w:rPr>
                <w:iCs/>
                <w:color w:val="2F5496" w:themeColor="accent1" w:themeShade="BF"/>
                <w:sz w:val="20"/>
                <w:szCs w:val="20"/>
              </w:rPr>
              <w:t xml:space="preserve"> both designated areas</w:t>
            </w:r>
            <w:r w:rsidRPr="00DF29EF">
              <w:rPr>
                <w:iCs/>
                <w:color w:val="FFFFFF" w:themeColor="background1"/>
                <w:sz w:val="20"/>
                <w:szCs w:val="20"/>
              </w:rPr>
              <w:t xml:space="preserve">. </w:t>
            </w:r>
          </w:p>
        </w:tc>
      </w:tr>
      <w:tr w:rsidR="00821A0C" w14:paraId="3BAAA67C" w14:textId="77777777" w:rsidTr="00EE665C">
        <w:tc>
          <w:tcPr>
            <w:tcW w:w="14488" w:type="dxa"/>
            <w:gridSpan w:val="11"/>
            <w:tcBorders>
              <w:top w:val="single" w:sz="24" w:space="0" w:color="2F5496" w:themeColor="accent1" w:themeShade="BF"/>
            </w:tcBorders>
            <w:shd w:val="clear" w:color="auto" w:fill="F7CAAC" w:themeFill="accent2" w:themeFillTint="66"/>
          </w:tcPr>
          <w:p w14:paraId="11B43B9A" w14:textId="6A1E1308" w:rsidR="00821A0C" w:rsidRDefault="00821A0C" w:rsidP="00821A0C">
            <w:pPr>
              <w:jc w:val="center"/>
              <w:rPr>
                <w:b/>
                <w:bCs/>
                <w:color w:val="FFFFFF" w:themeColor="background1"/>
                <w:sz w:val="32"/>
                <w:szCs w:val="32"/>
              </w:rPr>
            </w:pPr>
            <w:r w:rsidRPr="002E7A51">
              <w:rPr>
                <w:b/>
                <w:bCs/>
                <w:color w:val="2F5496" w:themeColor="accent1" w:themeShade="BF"/>
                <w:sz w:val="32"/>
                <w:szCs w:val="32"/>
              </w:rPr>
              <w:t xml:space="preserve">Section </w:t>
            </w:r>
            <w:r w:rsidR="00112032" w:rsidRPr="002E7A51">
              <w:rPr>
                <w:b/>
                <w:bCs/>
                <w:color w:val="2F5496" w:themeColor="accent1" w:themeShade="BF"/>
                <w:sz w:val="32"/>
                <w:szCs w:val="32"/>
              </w:rPr>
              <w:t>7</w:t>
            </w:r>
            <w:r w:rsidRPr="002E7A51">
              <w:rPr>
                <w:b/>
                <w:bCs/>
                <w:color w:val="2F5496" w:themeColor="accent1" w:themeShade="BF"/>
                <w:sz w:val="32"/>
                <w:szCs w:val="32"/>
              </w:rPr>
              <w:t>: MUNICIPAL RESOLUTION &amp; GRANT ROLES</w:t>
            </w:r>
          </w:p>
        </w:tc>
      </w:tr>
      <w:tr w:rsidR="00821A0C" w:rsidRPr="00BF48DC" w14:paraId="431B4B4D" w14:textId="77777777" w:rsidTr="00BC369E">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364D87DE" w14:textId="77777777" w:rsidR="00821A0C" w:rsidRPr="00BC369E" w:rsidRDefault="00821A0C" w:rsidP="00821A0C">
            <w:pPr>
              <w:rPr>
                <w:b/>
                <w:bCs/>
                <w:color w:val="000000" w:themeColor="text1"/>
                <w:sz w:val="26"/>
                <w:szCs w:val="26"/>
              </w:rPr>
            </w:pPr>
            <w:r w:rsidRPr="00BC369E">
              <w:rPr>
                <w:b/>
                <w:color w:val="000000" w:themeColor="text1"/>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7621ACD" w14:textId="77777777" w:rsidR="00821A0C" w:rsidRPr="00BC369E" w:rsidRDefault="00821A0C" w:rsidP="00821A0C">
            <w:pPr>
              <w:rPr>
                <w:iCs/>
                <w:color w:val="000000" w:themeColor="text1"/>
                <w:sz w:val="20"/>
                <w:szCs w:val="20"/>
              </w:rPr>
            </w:pPr>
            <w:r w:rsidRPr="00BC369E">
              <w:rPr>
                <w:b/>
                <w:color w:val="000000" w:themeColor="text1"/>
                <w:sz w:val="24"/>
                <w:szCs w:val="24"/>
              </w:rPr>
              <w:t>Guidance to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9AB0B6D" w14:textId="77777777" w:rsidR="00821A0C" w:rsidRPr="00BC369E" w:rsidRDefault="00821A0C" w:rsidP="00821A0C">
            <w:pPr>
              <w:rPr>
                <w:iCs/>
                <w:color w:val="000000" w:themeColor="text1"/>
                <w:szCs w:val="24"/>
              </w:rPr>
            </w:pPr>
            <w:r w:rsidRPr="00BC369E">
              <w:rPr>
                <w:b/>
                <w:color w:val="000000" w:themeColor="text1"/>
                <w:sz w:val="24"/>
                <w:szCs w:val="24"/>
              </w:rPr>
              <w:t>DHCD 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1E25672" w14:textId="77777777" w:rsidR="00821A0C" w:rsidRPr="00BC369E" w:rsidRDefault="00821A0C" w:rsidP="00821A0C">
            <w:pPr>
              <w:rPr>
                <w:b/>
                <w:i/>
                <w:iCs/>
                <w:color w:val="000000" w:themeColor="text1"/>
                <w:szCs w:val="24"/>
              </w:rPr>
            </w:pPr>
            <w:r w:rsidRPr="00BC369E">
              <w:rPr>
                <w:b/>
                <w:bCs/>
                <w:color w:val="000000" w:themeColor="text1"/>
                <w:sz w:val="24"/>
                <w:szCs w:val="24"/>
              </w:rPr>
              <w:t>Scoring</w:t>
            </w:r>
          </w:p>
        </w:tc>
      </w:tr>
      <w:tr w:rsidR="00006417" w14:paraId="50B799FF" w14:textId="77777777" w:rsidTr="00006417">
        <w:trPr>
          <w:trHeight w:val="70"/>
        </w:trPr>
        <w:tc>
          <w:tcPr>
            <w:tcW w:w="5585" w:type="dxa"/>
            <w:gridSpan w:val="3"/>
            <w:tcBorders>
              <w:top w:val="single" w:sz="4" w:space="0" w:color="A6A6A6" w:themeColor="background1" w:themeShade="A6"/>
              <w:bottom w:val="single" w:sz="4" w:space="0" w:color="A6A6A6" w:themeColor="background1" w:themeShade="A6"/>
            </w:tcBorders>
            <w:shd w:val="clear" w:color="auto" w:fill="FBE4D5" w:themeFill="accent2" w:themeFillTint="33"/>
          </w:tcPr>
          <w:p w14:paraId="2E4227A0" w14:textId="4BC0EB75" w:rsidR="00006417" w:rsidRPr="00006417" w:rsidRDefault="00006417" w:rsidP="00821A0C">
            <w:pPr>
              <w:rPr>
                <w:b/>
                <w:bCs/>
                <w:color w:val="C45911" w:themeColor="accent2" w:themeShade="BF"/>
                <w:sz w:val="26"/>
                <w:szCs w:val="26"/>
              </w:rPr>
            </w:pPr>
            <w:r w:rsidRPr="00276F9D">
              <w:rPr>
                <w:b/>
                <w:bCs/>
                <w:color w:val="C45911" w:themeColor="accent2" w:themeShade="BF"/>
                <w:sz w:val="26"/>
                <w:szCs w:val="26"/>
              </w:rPr>
              <w:lastRenderedPageBreak/>
              <w:t xml:space="preserve">7.1 Grant Roles. </w:t>
            </w:r>
            <w:r w:rsidRPr="00276F9D">
              <w:rPr>
                <w:b/>
                <w:bCs/>
                <w:color w:val="2F5496" w:themeColor="accent1" w:themeShade="BF"/>
                <w:sz w:val="24"/>
              </w:rPr>
              <w:t>Identify the following grant roles that correspond to the roles identified in the Municipal Resolution Form</w:t>
            </w:r>
            <w:r w:rsidRPr="00855D43">
              <w:rPr>
                <w:b/>
                <w:bCs/>
                <w:color w:val="000000" w:themeColor="text1"/>
                <w:sz w:val="24"/>
              </w:rPr>
              <w:t>.</w:t>
            </w:r>
          </w:p>
        </w:tc>
        <w:tc>
          <w:tcPr>
            <w:tcW w:w="3690" w:type="dxa"/>
            <w:gridSpan w:val="3"/>
            <w:vMerge w:val="restart"/>
            <w:tcBorders>
              <w:top w:val="single" w:sz="4" w:space="0" w:color="A6A6A6" w:themeColor="background1" w:themeShade="A6"/>
            </w:tcBorders>
            <w:shd w:val="clear" w:color="auto" w:fill="F2F2F2" w:themeFill="background1" w:themeFillShade="F2"/>
          </w:tcPr>
          <w:p w14:paraId="537E2358" w14:textId="3725AAA1" w:rsidR="00006417" w:rsidRPr="00DC03F6" w:rsidRDefault="00006417" w:rsidP="0070254B">
            <w:pPr>
              <w:rPr>
                <w:bCs/>
                <w:color w:val="525252" w:themeColor="accent3" w:themeShade="80"/>
                <w:sz w:val="20"/>
              </w:rPr>
            </w:pPr>
            <w:r w:rsidRPr="00DC03F6">
              <w:rPr>
                <w:iCs/>
                <w:color w:val="525252" w:themeColor="accent3" w:themeShade="80"/>
                <w:sz w:val="18"/>
                <w:szCs w:val="20"/>
              </w:rPr>
              <w:sym w:font="Wingdings" w:char="F0A7"/>
            </w:r>
            <w:r w:rsidRPr="00DC03F6">
              <w:rPr>
                <w:bCs/>
                <w:color w:val="525252" w:themeColor="accent3" w:themeShade="80"/>
                <w:sz w:val="20"/>
              </w:rPr>
              <w:t xml:space="preserve"> Print and complete the </w:t>
            </w:r>
            <w:hyperlink r:id="rId42" w:history="1">
              <w:r w:rsidRPr="00D156AA">
                <w:rPr>
                  <w:rStyle w:val="Hyperlink"/>
                  <w:bCs/>
                  <w:color w:val="2E74B5" w:themeColor="accent5" w:themeShade="BF"/>
                  <w:sz w:val="20"/>
                </w:rPr>
                <w:t>Municipal Resolution Form</w:t>
              </w:r>
            </w:hyperlink>
            <w:r w:rsidRPr="00734AD6">
              <w:rPr>
                <w:bCs/>
                <w:color w:val="2E74B5" w:themeColor="accent5" w:themeShade="BF"/>
                <w:sz w:val="20"/>
              </w:rPr>
              <w:t xml:space="preserve"> </w:t>
            </w:r>
            <w:r w:rsidRPr="00DC03F6">
              <w:rPr>
                <w:bCs/>
                <w:color w:val="525252" w:themeColor="accent3" w:themeShade="80"/>
                <w:sz w:val="20"/>
              </w:rPr>
              <w:t>offline.</w:t>
            </w:r>
          </w:p>
          <w:p w14:paraId="64733D65" w14:textId="4362A654" w:rsidR="00006417" w:rsidRDefault="00006417" w:rsidP="00821A0C">
            <w:pPr>
              <w:rPr>
                <w:iCs/>
                <w:color w:val="525252" w:themeColor="accent3" w:themeShade="80"/>
                <w:sz w:val="20"/>
                <w:szCs w:val="20"/>
              </w:rPr>
            </w:pPr>
            <w:r w:rsidRPr="00DC03F6">
              <w:rPr>
                <w:iCs/>
                <w:color w:val="525252" w:themeColor="accent3" w:themeShade="80"/>
                <w:sz w:val="20"/>
                <w:szCs w:val="20"/>
              </w:rPr>
              <w:sym w:font="Wingdings" w:char="F0A7"/>
            </w:r>
            <w:r>
              <w:rPr>
                <w:iCs/>
                <w:color w:val="525252" w:themeColor="accent3" w:themeShade="80"/>
                <w:sz w:val="20"/>
                <w:szCs w:val="20"/>
              </w:rPr>
              <w:t xml:space="preserve"> You can </w:t>
            </w:r>
            <w:r w:rsidRPr="007B6B09">
              <w:rPr>
                <w:b/>
                <w:iCs/>
                <w:color w:val="C45911" w:themeColor="accent2" w:themeShade="BF"/>
                <w:sz w:val="20"/>
                <w:szCs w:val="20"/>
              </w:rPr>
              <w:t>ATTACH</w:t>
            </w:r>
            <w:r>
              <w:rPr>
                <w:iCs/>
                <w:color w:val="525252" w:themeColor="accent3" w:themeShade="80"/>
                <w:sz w:val="20"/>
                <w:szCs w:val="20"/>
              </w:rPr>
              <w:t xml:space="preserve"> the resolution in the online application or mail it to DHCD. </w:t>
            </w:r>
            <w:r w:rsidRPr="00DC03F6">
              <w:rPr>
                <w:iCs/>
                <w:color w:val="525252" w:themeColor="accent3" w:themeShade="80"/>
                <w:sz w:val="20"/>
                <w:szCs w:val="20"/>
              </w:rPr>
              <w:t xml:space="preserve"> </w:t>
            </w:r>
          </w:p>
          <w:p w14:paraId="3BD4B470" w14:textId="3B0FBAC1" w:rsidR="00006417" w:rsidRPr="00DC03F6" w:rsidRDefault="00006417" w:rsidP="00821A0C">
            <w:pPr>
              <w:rPr>
                <w:b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Pr="00DC03F6">
              <w:rPr>
                <w:bCs/>
                <w:color w:val="525252" w:themeColor="accent3" w:themeShade="80"/>
                <w:sz w:val="20"/>
                <w:szCs w:val="20"/>
              </w:rPr>
              <w:t>More information about the responsibilities and permissions of the MPG Roles are available</w:t>
            </w:r>
            <w:hyperlink r:id="rId43" w:history="1">
              <w:r w:rsidRPr="00D156AA">
                <w:rPr>
                  <w:rStyle w:val="Hyperlink"/>
                  <w:bCs/>
                  <w:color w:val="525252" w:themeColor="accent3" w:themeShade="80"/>
                  <w:sz w:val="20"/>
                  <w:szCs w:val="20"/>
                </w:rPr>
                <w:t xml:space="preserve"> </w:t>
              </w:r>
              <w:r w:rsidRPr="00D156AA">
                <w:rPr>
                  <w:rStyle w:val="Hyperlink"/>
                  <w:bCs/>
                  <w:color w:val="2E74B5" w:themeColor="accent5" w:themeShade="BF"/>
                  <w:sz w:val="20"/>
                  <w:szCs w:val="20"/>
                </w:rPr>
                <w:t>here</w:t>
              </w:r>
            </w:hyperlink>
            <w:r w:rsidRPr="00D156AA">
              <w:rPr>
                <w:bCs/>
                <w:color w:val="525252" w:themeColor="accent3" w:themeShade="80"/>
                <w:sz w:val="20"/>
                <w:szCs w:val="20"/>
              </w:rPr>
              <w:t>.</w:t>
            </w:r>
            <w:r w:rsidRPr="00DC03F6">
              <w:rPr>
                <w:bCs/>
                <w:color w:val="525252" w:themeColor="accent3" w:themeShade="80"/>
                <w:sz w:val="20"/>
                <w:szCs w:val="20"/>
              </w:rPr>
              <w:t xml:space="preserve"> </w:t>
            </w:r>
          </w:p>
          <w:p w14:paraId="154CA091" w14:textId="3FC96FB0" w:rsidR="00006417" w:rsidRPr="0080260A" w:rsidRDefault="00006417" w:rsidP="00821A0C">
            <w:pPr>
              <w:rPr>
                <w:b/>
                <w:bCs/>
                <w:color w:val="525252" w:themeColor="accent3" w:themeShade="80"/>
                <w:sz w:val="20"/>
              </w:rPr>
            </w:pPr>
            <w:r w:rsidRPr="0080260A">
              <w:rPr>
                <w:b/>
                <w:iCs/>
                <w:color w:val="525252" w:themeColor="accent3" w:themeShade="80"/>
                <w:sz w:val="20"/>
              </w:rPr>
              <w:sym w:font="Wingdings" w:char="F0A7"/>
            </w:r>
            <w:r w:rsidRPr="0080260A">
              <w:rPr>
                <w:b/>
                <w:iCs/>
                <w:color w:val="525252" w:themeColor="accent3" w:themeShade="80"/>
                <w:sz w:val="20"/>
              </w:rPr>
              <w:t xml:space="preserve"> </w:t>
            </w:r>
            <w:r w:rsidRPr="0080260A">
              <w:rPr>
                <w:b/>
                <w:bCs/>
                <w:color w:val="525252" w:themeColor="accent3" w:themeShade="80"/>
                <w:sz w:val="20"/>
              </w:rPr>
              <w:t xml:space="preserve">Note that Municipal/Authorizing Official (M/AO) role can only be attached to this application by </w:t>
            </w:r>
            <w:r w:rsidR="006B5CE1">
              <w:rPr>
                <w:b/>
                <w:bCs/>
                <w:color w:val="525252" w:themeColor="accent3" w:themeShade="80"/>
                <w:sz w:val="20"/>
              </w:rPr>
              <w:t xml:space="preserve">DHCD staff member Jenni Lavoie </w:t>
            </w:r>
            <w:hyperlink r:id="rId44" w:history="1">
              <w:r w:rsidR="00D46F94" w:rsidRPr="00D46F94">
                <w:rPr>
                  <w:rStyle w:val="Hyperlink"/>
                  <w:b/>
                  <w:bCs/>
                  <w:sz w:val="20"/>
                </w:rPr>
                <w:t>Jennifer.lavoie@vermont.gov</w:t>
              </w:r>
            </w:hyperlink>
            <w:r w:rsidR="00D46F94" w:rsidRPr="00D46F94">
              <w:rPr>
                <w:b/>
                <w:bCs/>
                <w:color w:val="525252" w:themeColor="accent3" w:themeShade="80"/>
                <w:sz w:val="20"/>
              </w:rPr>
              <w:t>.</w:t>
            </w:r>
            <w:r w:rsidRPr="00D46F94">
              <w:rPr>
                <w:b/>
                <w:bCs/>
                <w:color w:val="525252" w:themeColor="accent3" w:themeShade="80"/>
                <w:sz w:val="20"/>
              </w:rPr>
              <w:t xml:space="preserve"> </w:t>
            </w:r>
            <w:r w:rsidRPr="0080260A">
              <w:rPr>
                <w:b/>
                <w:bCs/>
                <w:color w:val="525252" w:themeColor="accent3" w:themeShade="80"/>
                <w:sz w:val="20"/>
              </w:rPr>
              <w:t xml:space="preserve"> </w:t>
            </w:r>
          </w:p>
          <w:p w14:paraId="18BBDDC7" w14:textId="40612954" w:rsidR="00006417" w:rsidRPr="00DC03F6" w:rsidRDefault="00006417" w:rsidP="00821A0C">
            <w:pPr>
              <w:rPr>
                <w:b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Pr="00DC03F6">
              <w:rPr>
                <w:bCs/>
                <w:color w:val="525252" w:themeColor="accent3" w:themeShade="80"/>
                <w:sz w:val="20"/>
                <w:szCs w:val="20"/>
              </w:rPr>
              <w:t xml:space="preserve">If this is a consortium application, </w:t>
            </w:r>
            <w:r>
              <w:rPr>
                <w:bCs/>
                <w:color w:val="525252" w:themeColor="accent3" w:themeShade="80"/>
                <w:sz w:val="20"/>
                <w:szCs w:val="20"/>
              </w:rPr>
              <w:t xml:space="preserve">remember that </w:t>
            </w:r>
            <w:r w:rsidRPr="00DC03F6">
              <w:rPr>
                <w:bCs/>
                <w:color w:val="525252" w:themeColor="accent3" w:themeShade="80"/>
                <w:sz w:val="20"/>
                <w:szCs w:val="20"/>
              </w:rPr>
              <w:t>each participating municipality must complete a resolution designating the same Municipal/Authorizing Official and Grant Administrator, and upload consortium resolutions in the online Application Attachments Form.</w:t>
            </w:r>
          </w:p>
        </w:tc>
        <w:tc>
          <w:tcPr>
            <w:tcW w:w="5213" w:type="dxa"/>
            <w:gridSpan w:val="5"/>
            <w:vMerge w:val="restart"/>
            <w:tcBorders>
              <w:top w:val="single" w:sz="4" w:space="0" w:color="A6A6A6" w:themeColor="background1" w:themeShade="A6"/>
            </w:tcBorders>
            <w:shd w:val="clear" w:color="auto" w:fill="F2F2F2" w:themeFill="background1" w:themeFillShade="F2"/>
          </w:tcPr>
          <w:p w14:paraId="319F8B81" w14:textId="26B12C11" w:rsidR="00006417" w:rsidRPr="00DC03F6" w:rsidRDefault="00006417" w:rsidP="00DF29EF">
            <w:pPr>
              <w:rPr>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Evaluated and s</w:t>
            </w:r>
            <w:r w:rsidRPr="00DC03F6">
              <w:rPr>
                <w:color w:val="525252" w:themeColor="accent3" w:themeShade="80"/>
                <w:sz w:val="20"/>
                <w:szCs w:val="20"/>
              </w:rPr>
              <w:t>cored under application quality.</w:t>
            </w:r>
          </w:p>
        </w:tc>
      </w:tr>
      <w:tr w:rsidR="00006417" w14:paraId="4DF64AE6" w14:textId="77777777" w:rsidTr="00E27A22">
        <w:trPr>
          <w:trHeight w:val="2565"/>
        </w:trPr>
        <w:tc>
          <w:tcPr>
            <w:tcW w:w="5585" w:type="dxa"/>
            <w:gridSpan w:val="3"/>
            <w:tcBorders>
              <w:top w:val="single" w:sz="4" w:space="0" w:color="A6A6A6" w:themeColor="background1" w:themeShade="A6"/>
              <w:bottom w:val="single" w:sz="4" w:space="0" w:color="A6A6A6" w:themeColor="background1" w:themeShade="A6"/>
            </w:tcBorders>
            <w:shd w:val="clear" w:color="auto" w:fill="auto"/>
          </w:tcPr>
          <w:p w14:paraId="506215E2" w14:textId="77777777" w:rsidR="00006417" w:rsidRPr="002E7A51" w:rsidRDefault="00006417" w:rsidP="00006417">
            <w:pPr>
              <w:rPr>
                <w:b/>
                <w:bCs/>
                <w:color w:val="2F5496" w:themeColor="accent1" w:themeShade="BF"/>
              </w:rPr>
            </w:pPr>
            <w:r w:rsidRPr="002E7A51">
              <w:rPr>
                <w:b/>
                <w:bCs/>
                <w:color w:val="2F5496" w:themeColor="accent1" w:themeShade="BF"/>
              </w:rPr>
              <w:t xml:space="preserve">Municipal Authorized Official: </w:t>
            </w:r>
            <w:r w:rsidRPr="00B87A15">
              <w:rPr>
                <w:b/>
                <w:bCs/>
                <w:color w:val="2F5496" w:themeColor="accent1" w:themeShade="BF"/>
                <w:highlight w:val="yellow"/>
              </w:rPr>
              <w:t>[select from online menu]</w:t>
            </w:r>
          </w:p>
          <w:p w14:paraId="5DEE5857" w14:textId="77777777" w:rsidR="00006417" w:rsidRPr="002E7A51" w:rsidRDefault="00006417" w:rsidP="00006417">
            <w:pPr>
              <w:rPr>
                <w:b/>
                <w:bCs/>
                <w:color w:val="2F5496" w:themeColor="accent1" w:themeShade="BF"/>
              </w:rPr>
            </w:pPr>
            <w:r w:rsidRPr="002E7A51">
              <w:rPr>
                <w:b/>
                <w:bCs/>
                <w:color w:val="2F5496" w:themeColor="accent1" w:themeShade="BF"/>
              </w:rPr>
              <w:t xml:space="preserve">M/AO Title: </w:t>
            </w:r>
            <w:r w:rsidRPr="002E7A51">
              <w:rPr>
                <w:rFonts w:eastAsia="Times New Roman"/>
                <w:b/>
                <w:color w:val="2F5496" w:themeColor="accent1" w:themeShade="BF"/>
                <w:highlight w:val="yellow"/>
              </w:rPr>
              <w:t>[enter draft response here]</w:t>
            </w:r>
          </w:p>
          <w:p w14:paraId="1BBFE843" w14:textId="77777777" w:rsidR="00006417" w:rsidRPr="002E7A51" w:rsidRDefault="00006417" w:rsidP="00006417">
            <w:pPr>
              <w:rPr>
                <w:b/>
                <w:bCs/>
                <w:color w:val="2F5496" w:themeColor="accent1" w:themeShade="BF"/>
              </w:rPr>
            </w:pPr>
            <w:r w:rsidRPr="002E7A51">
              <w:rPr>
                <w:b/>
                <w:bCs/>
                <w:color w:val="2F5496" w:themeColor="accent1" w:themeShade="BF"/>
              </w:rPr>
              <w:t xml:space="preserve">Alternate Municipal/Authorizing Official (M/AO): </w:t>
            </w:r>
            <w:r w:rsidRPr="00B87A15">
              <w:rPr>
                <w:b/>
                <w:bCs/>
                <w:color w:val="2F5496" w:themeColor="accent1" w:themeShade="BF"/>
                <w:highlight w:val="yellow"/>
              </w:rPr>
              <w:t>[select from online menu]</w:t>
            </w:r>
          </w:p>
          <w:p w14:paraId="2C3DFFF9" w14:textId="77777777" w:rsidR="00006417" w:rsidRPr="002E7A51" w:rsidRDefault="00006417" w:rsidP="00006417">
            <w:pPr>
              <w:rPr>
                <w:b/>
                <w:bCs/>
                <w:color w:val="2F5496" w:themeColor="accent1" w:themeShade="BF"/>
              </w:rPr>
            </w:pPr>
            <w:r w:rsidRPr="002E7A51">
              <w:rPr>
                <w:b/>
                <w:bCs/>
                <w:color w:val="2F5496" w:themeColor="accent1" w:themeShade="BF"/>
              </w:rPr>
              <w:t>Alt M/AO Title:</w:t>
            </w:r>
            <w:r w:rsidRPr="002E7A51">
              <w:rPr>
                <w:rFonts w:eastAsia="Times New Roman"/>
                <w:b/>
                <w:color w:val="2F5496" w:themeColor="accent1" w:themeShade="BF"/>
              </w:rPr>
              <w:t xml:space="preserve"> </w:t>
            </w:r>
            <w:r w:rsidRPr="002E7A51">
              <w:rPr>
                <w:rFonts w:eastAsia="Times New Roman"/>
                <w:b/>
                <w:color w:val="2F5496" w:themeColor="accent1" w:themeShade="BF"/>
                <w:highlight w:val="yellow"/>
              </w:rPr>
              <w:t>[enter draft response here]</w:t>
            </w:r>
          </w:p>
          <w:p w14:paraId="6191BEAF" w14:textId="77777777" w:rsidR="00006417" w:rsidRPr="002E7A51" w:rsidRDefault="00006417" w:rsidP="00006417">
            <w:pPr>
              <w:rPr>
                <w:b/>
                <w:bCs/>
                <w:color w:val="2F5496" w:themeColor="accent1" w:themeShade="BF"/>
              </w:rPr>
            </w:pPr>
            <w:r w:rsidRPr="002E7A51">
              <w:rPr>
                <w:b/>
                <w:bCs/>
                <w:color w:val="2F5496" w:themeColor="accent1" w:themeShade="BF"/>
              </w:rPr>
              <w:t>Grant Administrator: [select from online menu]</w:t>
            </w:r>
          </w:p>
          <w:p w14:paraId="2B174B95" w14:textId="2F4D2780" w:rsidR="00006417" w:rsidRDefault="00006417" w:rsidP="00006417">
            <w:pPr>
              <w:rPr>
                <w:b/>
                <w:bCs/>
                <w:color w:val="2F5496" w:themeColor="accent1" w:themeShade="BF"/>
                <w:sz w:val="26"/>
                <w:szCs w:val="26"/>
              </w:rPr>
            </w:pPr>
            <w:r w:rsidRPr="002E7A51">
              <w:rPr>
                <w:b/>
                <w:bCs/>
                <w:color w:val="2F5496" w:themeColor="accent1" w:themeShade="BF"/>
              </w:rPr>
              <w:t>GA Title:</w:t>
            </w:r>
            <w:r w:rsidRPr="002E7A51">
              <w:rPr>
                <w:rFonts w:eastAsia="Times New Roman"/>
                <w:b/>
                <w:color w:val="2F5496" w:themeColor="accent1" w:themeShade="BF"/>
              </w:rPr>
              <w:t xml:space="preserve"> </w:t>
            </w:r>
            <w:r w:rsidRPr="002E7A51">
              <w:rPr>
                <w:rFonts w:eastAsia="Times New Roman"/>
                <w:b/>
                <w:color w:val="2F5496" w:themeColor="accent1" w:themeShade="BF"/>
                <w:highlight w:val="yellow"/>
              </w:rPr>
              <w:t>[enter draft response here]</w:t>
            </w:r>
          </w:p>
        </w:tc>
        <w:tc>
          <w:tcPr>
            <w:tcW w:w="3690" w:type="dxa"/>
            <w:gridSpan w:val="3"/>
            <w:vMerge/>
            <w:tcBorders>
              <w:bottom w:val="single" w:sz="4" w:space="0" w:color="A6A6A6" w:themeColor="background1" w:themeShade="A6"/>
            </w:tcBorders>
            <w:shd w:val="clear" w:color="auto" w:fill="F2F2F2" w:themeFill="background1" w:themeFillShade="F2"/>
          </w:tcPr>
          <w:p w14:paraId="37BB627B" w14:textId="77777777" w:rsidR="00006417" w:rsidRPr="00DC03F6" w:rsidRDefault="00006417" w:rsidP="0070254B">
            <w:pPr>
              <w:rPr>
                <w:iCs/>
                <w:color w:val="525252" w:themeColor="accent3" w:themeShade="80"/>
                <w:sz w:val="18"/>
                <w:szCs w:val="20"/>
              </w:rPr>
            </w:pPr>
          </w:p>
        </w:tc>
        <w:tc>
          <w:tcPr>
            <w:tcW w:w="5213" w:type="dxa"/>
            <w:gridSpan w:val="5"/>
            <w:vMerge/>
            <w:tcBorders>
              <w:bottom w:val="single" w:sz="4" w:space="0" w:color="A6A6A6" w:themeColor="background1" w:themeShade="A6"/>
            </w:tcBorders>
            <w:shd w:val="clear" w:color="auto" w:fill="F2F2F2" w:themeFill="background1" w:themeFillShade="F2"/>
          </w:tcPr>
          <w:p w14:paraId="2ABDC9DF" w14:textId="77777777" w:rsidR="00006417" w:rsidRPr="00DC03F6" w:rsidRDefault="00006417" w:rsidP="00DF29EF">
            <w:pPr>
              <w:rPr>
                <w:iCs/>
                <w:color w:val="525252" w:themeColor="accent3" w:themeShade="80"/>
                <w:sz w:val="20"/>
                <w:szCs w:val="20"/>
              </w:rPr>
            </w:pPr>
          </w:p>
        </w:tc>
      </w:tr>
      <w:tr w:rsidR="00873BC5" w14:paraId="0322B7F5" w14:textId="77777777" w:rsidTr="00AF2777">
        <w:trPr>
          <w:trHeight w:val="440"/>
        </w:trPr>
        <w:tc>
          <w:tcPr>
            <w:tcW w:w="14488" w:type="dxa"/>
            <w:gridSpan w:val="11"/>
            <w:tcBorders>
              <w:top w:val="single" w:sz="4" w:space="0" w:color="A6A6A6" w:themeColor="background1" w:themeShade="A6"/>
              <w:left w:val="nil"/>
              <w:bottom w:val="nil"/>
              <w:right w:val="nil"/>
            </w:tcBorders>
            <w:shd w:val="clear" w:color="auto" w:fill="FFFFFF" w:themeFill="background1"/>
          </w:tcPr>
          <w:p w14:paraId="0874C7D4" w14:textId="77777777" w:rsidR="00873BC5" w:rsidRPr="007A2D1C" w:rsidRDefault="00873BC5" w:rsidP="00DF29EF">
            <w:pPr>
              <w:rPr>
                <w:iCs/>
                <w:color w:val="595959" w:themeColor="text1" w:themeTint="A6"/>
                <w:sz w:val="20"/>
                <w:szCs w:val="20"/>
              </w:rPr>
            </w:pPr>
          </w:p>
        </w:tc>
      </w:tr>
      <w:tr w:rsidR="00821A0C" w14:paraId="71D6CD18" w14:textId="77777777" w:rsidTr="00EA01BA">
        <w:tc>
          <w:tcPr>
            <w:tcW w:w="14488" w:type="dxa"/>
            <w:gridSpan w:val="11"/>
            <w:tcBorders>
              <w:top w:val="nil"/>
              <w:bottom w:val="single" w:sz="24" w:space="0" w:color="2F5496" w:themeColor="accent1" w:themeShade="BF"/>
            </w:tcBorders>
            <w:shd w:val="clear" w:color="auto" w:fill="2F5496" w:themeFill="accent1" w:themeFillShade="BF"/>
          </w:tcPr>
          <w:p w14:paraId="69C136AD" w14:textId="543AA4E4" w:rsidR="00821A0C" w:rsidRPr="00DF29EF" w:rsidRDefault="00821A0C" w:rsidP="00821A0C">
            <w:pPr>
              <w:jc w:val="center"/>
              <w:rPr>
                <w:b/>
                <w:color w:val="000000" w:themeColor="text1"/>
                <w:sz w:val="28"/>
                <w:szCs w:val="28"/>
                <w:highlight w:val="yellow"/>
              </w:rPr>
            </w:pPr>
            <w:r w:rsidRPr="00DF29EF">
              <w:rPr>
                <w:b/>
                <w:color w:val="FFFFFF" w:themeColor="background1"/>
                <w:sz w:val="32"/>
                <w:szCs w:val="28"/>
              </w:rPr>
              <w:t>WORK PLAN &amp; BUDGET FORM</w:t>
            </w:r>
          </w:p>
        </w:tc>
      </w:tr>
      <w:tr w:rsidR="003050CB" w14:paraId="00B30E3D" w14:textId="77777777" w:rsidTr="00EE665C">
        <w:tc>
          <w:tcPr>
            <w:tcW w:w="14488" w:type="dxa"/>
            <w:gridSpan w:val="11"/>
            <w:tcBorders>
              <w:top w:val="single" w:sz="24" w:space="0" w:color="2F5496" w:themeColor="accent1" w:themeShade="BF"/>
            </w:tcBorders>
            <w:shd w:val="clear" w:color="auto" w:fill="F7CAAC" w:themeFill="accent2" w:themeFillTint="66"/>
          </w:tcPr>
          <w:p w14:paraId="67D565E6" w14:textId="31238DC0" w:rsidR="003050CB" w:rsidRPr="00DF29EF" w:rsidRDefault="003050CB" w:rsidP="00821A0C">
            <w:pPr>
              <w:jc w:val="center"/>
              <w:rPr>
                <w:b/>
                <w:color w:val="FFFFFF" w:themeColor="background1"/>
                <w:sz w:val="32"/>
                <w:szCs w:val="28"/>
              </w:rPr>
            </w:pPr>
            <w:r w:rsidRPr="002E7A51">
              <w:rPr>
                <w:b/>
                <w:bCs/>
                <w:color w:val="2F5496" w:themeColor="accent1" w:themeShade="BF"/>
                <w:sz w:val="32"/>
                <w:szCs w:val="32"/>
              </w:rPr>
              <w:t>Section 1: WORK PLAN AND BUDGET</w:t>
            </w:r>
          </w:p>
        </w:tc>
      </w:tr>
      <w:tr w:rsidR="00821A0C" w:rsidRPr="00BF48DC" w14:paraId="6589B4F2" w14:textId="77777777" w:rsidTr="00BC369E">
        <w:tc>
          <w:tcPr>
            <w:tcW w:w="556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6C6DEEC5" w14:textId="77777777" w:rsidR="00821A0C" w:rsidRPr="00BC369E" w:rsidRDefault="00821A0C" w:rsidP="00821A0C">
            <w:pPr>
              <w:rPr>
                <w:b/>
                <w:bCs/>
                <w:color w:val="000000" w:themeColor="text1"/>
                <w:sz w:val="26"/>
                <w:szCs w:val="26"/>
              </w:rPr>
            </w:pPr>
            <w:r w:rsidRPr="00BC369E">
              <w:rPr>
                <w:b/>
                <w:color w:val="000000" w:themeColor="text1"/>
                <w:sz w:val="24"/>
                <w:szCs w:val="24"/>
              </w:rPr>
              <w:t>Questions</w:t>
            </w:r>
          </w:p>
        </w:tc>
        <w:tc>
          <w:tcPr>
            <w:tcW w:w="37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06DE7D7" w14:textId="77777777" w:rsidR="00821A0C" w:rsidRPr="00BC369E" w:rsidRDefault="00821A0C" w:rsidP="00821A0C">
            <w:pPr>
              <w:rPr>
                <w:iCs/>
                <w:color w:val="000000" w:themeColor="text1"/>
                <w:sz w:val="20"/>
                <w:szCs w:val="20"/>
              </w:rPr>
            </w:pPr>
            <w:r w:rsidRPr="00BC369E">
              <w:rPr>
                <w:b/>
                <w:color w:val="000000" w:themeColor="text1"/>
                <w:sz w:val="24"/>
                <w:szCs w:val="24"/>
              </w:rPr>
              <w:t>Guidance to Applicants</w:t>
            </w:r>
          </w:p>
        </w:tc>
        <w:tc>
          <w:tcPr>
            <w:tcW w:w="42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2363FFA5" w14:textId="77777777" w:rsidR="00821A0C" w:rsidRPr="00BC369E" w:rsidRDefault="00821A0C" w:rsidP="00821A0C">
            <w:pPr>
              <w:rPr>
                <w:iCs/>
                <w:color w:val="000000" w:themeColor="text1"/>
                <w:szCs w:val="24"/>
              </w:rPr>
            </w:pPr>
            <w:r w:rsidRPr="00BC369E">
              <w:rPr>
                <w:b/>
                <w:color w:val="000000" w:themeColor="text1"/>
                <w:sz w:val="24"/>
                <w:szCs w:val="24"/>
              </w:rPr>
              <w:t>DHCD Evaluation Criteria</w:t>
            </w:r>
          </w:p>
        </w:tc>
        <w:tc>
          <w:tcPr>
            <w:tcW w:w="9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4E531CEE" w14:textId="77777777" w:rsidR="00821A0C" w:rsidRPr="00BC369E" w:rsidRDefault="00821A0C" w:rsidP="00821A0C">
            <w:pPr>
              <w:rPr>
                <w:b/>
                <w:i/>
                <w:iCs/>
                <w:color w:val="000000" w:themeColor="text1"/>
                <w:szCs w:val="24"/>
              </w:rPr>
            </w:pPr>
            <w:r w:rsidRPr="00BC369E">
              <w:rPr>
                <w:b/>
                <w:bCs/>
                <w:color w:val="000000" w:themeColor="text1"/>
                <w:sz w:val="24"/>
                <w:szCs w:val="24"/>
              </w:rPr>
              <w:t>Scoring</w:t>
            </w:r>
          </w:p>
        </w:tc>
      </w:tr>
      <w:tr w:rsidR="00821A0C" w:rsidRPr="00593D17" w14:paraId="6442C49A" w14:textId="77777777" w:rsidTr="00BC369E">
        <w:tc>
          <w:tcPr>
            <w:tcW w:w="5564" w:type="dxa"/>
            <w:gridSpan w:val="2"/>
            <w:tcBorders>
              <w:bottom w:val="single" w:sz="4" w:space="0" w:color="A6A6A6" w:themeColor="background1" w:themeShade="A6"/>
            </w:tcBorders>
            <w:shd w:val="clear" w:color="auto" w:fill="FBE4D5" w:themeFill="accent2" w:themeFillTint="33"/>
          </w:tcPr>
          <w:p w14:paraId="6EEF83A0" w14:textId="311EA3B5" w:rsidR="00821A0C" w:rsidRPr="00DF29EF" w:rsidRDefault="00821A0C" w:rsidP="00821A0C">
            <w:pPr>
              <w:rPr>
                <w:color w:val="000000" w:themeColor="text1"/>
              </w:rPr>
            </w:pPr>
            <w:r w:rsidRPr="00276F9D">
              <w:rPr>
                <w:b/>
                <w:bCs/>
                <w:color w:val="C45911" w:themeColor="accent2" w:themeShade="BF"/>
                <w:sz w:val="26"/>
                <w:szCs w:val="26"/>
              </w:rPr>
              <w:t>Work Plan.</w:t>
            </w:r>
            <w:r w:rsidRPr="00276F9D">
              <w:rPr>
                <w:b/>
                <w:bCs/>
                <w:color w:val="C45911" w:themeColor="accent2" w:themeShade="BF"/>
                <w:sz w:val="24"/>
                <w:szCs w:val="24"/>
              </w:rPr>
              <w:t xml:space="preserve"> </w:t>
            </w:r>
            <w:r w:rsidRPr="002E7A51">
              <w:rPr>
                <w:b/>
                <w:bCs/>
                <w:color w:val="2F5496" w:themeColor="accent1" w:themeShade="BF"/>
                <w:sz w:val="24"/>
              </w:rPr>
              <w:t>Outline the project approach by listing the major tasks and associated costs in the table (below).</w:t>
            </w:r>
          </w:p>
          <w:p w14:paraId="7599778D" w14:textId="77777777" w:rsidR="00821A0C" w:rsidRPr="002179B1" w:rsidRDefault="00821A0C" w:rsidP="00821A0C">
            <w:pPr>
              <w:rPr>
                <w:b/>
                <w:bCs/>
                <w:color w:val="000000" w:themeColor="text1"/>
                <w:szCs w:val="24"/>
              </w:rPr>
            </w:pPr>
          </w:p>
        </w:tc>
        <w:tc>
          <w:tcPr>
            <w:tcW w:w="3711" w:type="dxa"/>
            <w:gridSpan w:val="4"/>
            <w:tcBorders>
              <w:bottom w:val="single" w:sz="4" w:space="0" w:color="A6A6A6" w:themeColor="background1" w:themeShade="A6"/>
            </w:tcBorders>
            <w:shd w:val="clear" w:color="auto" w:fill="F2F2F2" w:themeFill="background1" w:themeFillShade="F2"/>
          </w:tcPr>
          <w:p w14:paraId="0ECBAB55" w14:textId="60F41739" w:rsidR="00821A0C" w:rsidRDefault="00821A0C" w:rsidP="00821A0C">
            <w:pPr>
              <w:rPr>
                <w:rFonts w:cstheme="minorHAnsi"/>
                <w:color w:val="525252" w:themeColor="accent3" w:themeShade="80"/>
                <w:sz w:val="20"/>
                <w:szCs w:val="20"/>
              </w:rPr>
            </w:pPr>
            <w:r w:rsidRPr="00DC03F6">
              <w:rPr>
                <w:rFonts w:cstheme="minorHAnsi"/>
                <w:iCs/>
                <w:color w:val="525252" w:themeColor="accent3" w:themeShade="80"/>
                <w:sz w:val="20"/>
                <w:szCs w:val="20"/>
              </w:rPr>
              <w:sym w:font="Wingdings" w:char="F0A7"/>
            </w:r>
            <w:r w:rsidRPr="00DC03F6">
              <w:rPr>
                <w:rFonts w:cstheme="minorHAnsi"/>
                <w:color w:val="525252" w:themeColor="accent3" w:themeShade="80"/>
                <w:sz w:val="20"/>
                <w:szCs w:val="20"/>
              </w:rPr>
              <w:t xml:space="preserve"> Successful applications and projects invest time and focus </w:t>
            </w:r>
            <w:r w:rsidR="00574029" w:rsidRPr="00DC03F6">
              <w:rPr>
                <w:rFonts w:cstheme="minorHAnsi"/>
                <w:color w:val="525252" w:themeColor="accent3" w:themeShade="80"/>
                <w:sz w:val="20"/>
                <w:szCs w:val="20"/>
              </w:rPr>
              <w:t>on</w:t>
            </w:r>
            <w:r w:rsidRPr="00DC03F6">
              <w:rPr>
                <w:rFonts w:cstheme="minorHAnsi"/>
                <w:color w:val="525252" w:themeColor="accent3" w:themeShade="80"/>
                <w:sz w:val="20"/>
                <w:szCs w:val="20"/>
              </w:rPr>
              <w:t xml:space="preserve"> the work plan and budget. </w:t>
            </w:r>
            <w:r w:rsidRPr="00DC03F6">
              <w:rPr>
                <w:rFonts w:cstheme="minorHAnsi"/>
                <w:color w:val="525252" w:themeColor="accent3" w:themeShade="80"/>
                <w:sz w:val="20"/>
                <w:szCs w:val="20"/>
              </w:rPr>
              <w:br/>
            </w:r>
            <w:bookmarkStart w:id="16" w:name="_Hlk7701750"/>
            <w:r w:rsidRPr="00DC03F6">
              <w:rPr>
                <w:rFonts w:cstheme="minorHAnsi"/>
                <w:iCs/>
                <w:color w:val="525252" w:themeColor="accent3" w:themeShade="80"/>
                <w:sz w:val="20"/>
                <w:szCs w:val="20"/>
              </w:rPr>
              <w:sym w:font="Wingdings" w:char="F0A7"/>
            </w:r>
            <w:r w:rsidRPr="00DC03F6">
              <w:rPr>
                <w:rFonts w:cstheme="minorHAnsi"/>
                <w:iCs/>
                <w:color w:val="525252" w:themeColor="accent3" w:themeShade="80"/>
                <w:sz w:val="20"/>
                <w:szCs w:val="20"/>
              </w:rPr>
              <w:t xml:space="preserve"> </w:t>
            </w:r>
            <w:r w:rsidRPr="00DC03F6">
              <w:rPr>
                <w:rFonts w:cstheme="minorHAnsi"/>
                <w:color w:val="525252" w:themeColor="accent3" w:themeShade="80"/>
                <w:sz w:val="20"/>
                <w:szCs w:val="20"/>
                <w:shd w:val="clear" w:color="auto" w:fill="F2F2F2" w:themeFill="background1" w:themeFillShade="F2"/>
              </w:rPr>
              <w:t>Include all tasks and costs that will be paid for by the Municipal Planning Grant and match funds</w:t>
            </w:r>
            <w:r w:rsidR="00823B0C">
              <w:rPr>
                <w:rFonts w:cstheme="minorHAnsi"/>
                <w:color w:val="525252" w:themeColor="accent3" w:themeShade="80"/>
                <w:sz w:val="20"/>
                <w:szCs w:val="20"/>
                <w:shd w:val="clear" w:color="auto" w:fill="F2F2F2" w:themeFill="background1" w:themeFillShade="F2"/>
              </w:rPr>
              <w:t>.</w:t>
            </w:r>
            <w:r w:rsidRPr="00DC03F6">
              <w:rPr>
                <w:rFonts w:cstheme="minorHAnsi"/>
                <w:color w:val="525252" w:themeColor="accent3" w:themeShade="80"/>
                <w:sz w:val="20"/>
                <w:szCs w:val="20"/>
                <w:shd w:val="clear" w:color="auto" w:fill="F2F2F2" w:themeFill="background1" w:themeFillShade="F2"/>
              </w:rPr>
              <w:t xml:space="preserve"> </w:t>
            </w:r>
            <w:r w:rsidR="00823B0C">
              <w:rPr>
                <w:rFonts w:cstheme="minorHAnsi"/>
                <w:color w:val="525252" w:themeColor="accent3" w:themeShade="80"/>
                <w:sz w:val="20"/>
                <w:szCs w:val="20"/>
                <w:shd w:val="clear" w:color="auto" w:fill="F2F2F2" w:themeFill="background1" w:themeFillShade="F2"/>
              </w:rPr>
              <w:t>I</w:t>
            </w:r>
            <w:r w:rsidRPr="00DC03F6">
              <w:rPr>
                <w:rFonts w:cstheme="minorHAnsi"/>
                <w:color w:val="525252" w:themeColor="accent3" w:themeShade="80"/>
                <w:sz w:val="20"/>
                <w:szCs w:val="20"/>
                <w:shd w:val="clear" w:color="auto" w:fill="F2F2F2" w:themeFill="background1" w:themeFillShade="F2"/>
              </w:rPr>
              <w:t>f your application is selected for funding, the following work plan and budget will become Attachment A to the Grant Agreement and will be the official description of the work you are expected to accomplish with project funding.</w:t>
            </w:r>
            <w:r w:rsidRPr="00DC03F6">
              <w:rPr>
                <w:rFonts w:cstheme="minorHAnsi"/>
                <w:color w:val="525252" w:themeColor="accent3" w:themeShade="80"/>
                <w:sz w:val="20"/>
                <w:szCs w:val="20"/>
              </w:rPr>
              <w:br/>
            </w:r>
            <w:bookmarkStart w:id="17" w:name="_Hlk7701847"/>
            <w:r w:rsidRPr="00DC03F6">
              <w:rPr>
                <w:rFonts w:cstheme="minorHAnsi"/>
                <w:iCs/>
                <w:color w:val="525252" w:themeColor="accent3" w:themeShade="80"/>
                <w:sz w:val="20"/>
                <w:szCs w:val="20"/>
              </w:rPr>
              <w:sym w:font="Wingdings" w:char="F0A7"/>
            </w:r>
            <w:r w:rsidRPr="00DC03F6">
              <w:rPr>
                <w:rFonts w:cstheme="minorHAnsi"/>
                <w:iCs/>
                <w:color w:val="525252" w:themeColor="accent3" w:themeShade="80"/>
                <w:sz w:val="20"/>
                <w:szCs w:val="20"/>
              </w:rPr>
              <w:t xml:space="preserve"> </w:t>
            </w:r>
            <w:r w:rsidRPr="00DC03F6">
              <w:rPr>
                <w:rFonts w:cstheme="minorHAnsi"/>
                <w:color w:val="525252" w:themeColor="accent3" w:themeShade="80"/>
                <w:sz w:val="20"/>
                <w:szCs w:val="20"/>
              </w:rPr>
              <w:t xml:space="preserve">Break out the project’s tasks into pieces that </w:t>
            </w:r>
            <w:r w:rsidR="006D3D7B" w:rsidRPr="00DC03F6">
              <w:rPr>
                <w:rFonts w:cstheme="minorHAnsi"/>
                <w:color w:val="525252" w:themeColor="accent3" w:themeShade="80"/>
                <w:sz w:val="20"/>
                <w:szCs w:val="20"/>
              </w:rPr>
              <w:t>are not</w:t>
            </w:r>
            <w:r w:rsidRPr="00DC03F6">
              <w:rPr>
                <w:rFonts w:cstheme="minorHAnsi"/>
                <w:color w:val="525252" w:themeColor="accent3" w:themeShade="80"/>
                <w:sz w:val="20"/>
                <w:szCs w:val="20"/>
              </w:rPr>
              <w:t xml:space="preserve"> overly broad or too specific, </w:t>
            </w:r>
            <w:r w:rsidRPr="00DC03F6">
              <w:rPr>
                <w:rFonts w:cstheme="minorHAnsi"/>
                <w:color w:val="525252" w:themeColor="accent3" w:themeShade="80"/>
                <w:sz w:val="20"/>
                <w:szCs w:val="20"/>
              </w:rPr>
              <w:lastRenderedPageBreak/>
              <w:t>showing the flow of the project’s major activities and associated costs.</w:t>
            </w:r>
          </w:p>
          <w:p w14:paraId="526976EF" w14:textId="0B3697A2" w:rsidR="00ED6899" w:rsidRDefault="00ED6899" w:rsidP="00821A0C">
            <w:pPr>
              <w:rPr>
                <w:rFonts w:cstheme="minorHAnsi"/>
                <w:bCs/>
                <w:color w:val="525252" w:themeColor="accent3" w:themeShade="80"/>
                <w:sz w:val="20"/>
                <w:szCs w:val="20"/>
              </w:rPr>
            </w:pPr>
            <w:r w:rsidRPr="00165695">
              <w:rPr>
                <w:rFonts w:cstheme="minorHAnsi"/>
                <w:iCs/>
                <w:color w:val="525252" w:themeColor="accent3" w:themeShade="80"/>
                <w:sz w:val="20"/>
                <w:szCs w:val="20"/>
              </w:rPr>
              <w:sym w:font="Wingdings" w:char="F0A7"/>
            </w:r>
            <w:r w:rsidRPr="00165695">
              <w:rPr>
                <w:rFonts w:cstheme="minorHAnsi"/>
                <w:iCs/>
                <w:color w:val="525252" w:themeColor="accent3" w:themeShade="80"/>
                <w:sz w:val="20"/>
                <w:szCs w:val="20"/>
              </w:rPr>
              <w:t xml:space="preserve"> </w:t>
            </w:r>
            <w:r w:rsidRPr="00165695">
              <w:rPr>
                <w:rFonts w:cstheme="minorHAnsi"/>
                <w:bCs/>
                <w:color w:val="525252" w:themeColor="accent3" w:themeShade="80"/>
                <w:sz w:val="20"/>
                <w:szCs w:val="20"/>
              </w:rPr>
              <w:t>Projects that involve</w:t>
            </w:r>
            <w:r w:rsidR="007A2BE6" w:rsidRPr="00165695">
              <w:rPr>
                <w:rFonts w:cstheme="minorHAnsi"/>
                <w:bCs/>
                <w:color w:val="525252" w:themeColor="accent3" w:themeShade="80"/>
                <w:sz w:val="20"/>
                <w:szCs w:val="20"/>
              </w:rPr>
              <w:t xml:space="preserve"> regulatory</w:t>
            </w:r>
            <w:r w:rsidRPr="00165695">
              <w:rPr>
                <w:rFonts w:cstheme="minorHAnsi"/>
                <w:bCs/>
                <w:color w:val="525252" w:themeColor="accent3" w:themeShade="80"/>
                <w:sz w:val="20"/>
                <w:szCs w:val="20"/>
              </w:rPr>
              <w:t xml:space="preserve"> oversight by other State agencies (such as the Agency of Transportation) must be identified for coordination in the work plan.</w:t>
            </w:r>
            <w:r w:rsidRPr="002217A1">
              <w:rPr>
                <w:rFonts w:cstheme="minorHAnsi"/>
                <w:bCs/>
                <w:color w:val="525252" w:themeColor="accent3" w:themeShade="80"/>
                <w:sz w:val="20"/>
                <w:szCs w:val="20"/>
              </w:rPr>
              <w:t xml:space="preserve"> </w:t>
            </w:r>
          </w:p>
          <w:bookmarkEnd w:id="16"/>
          <w:bookmarkEnd w:id="17"/>
          <w:p w14:paraId="5EE22F44" w14:textId="065BAD31" w:rsidR="00F86582" w:rsidRPr="00276F9D" w:rsidRDefault="00F86582" w:rsidP="00112032">
            <w:pPr>
              <w:shd w:val="clear" w:color="auto" w:fill="F2F2F2" w:themeFill="background1" w:themeFillShade="F2"/>
              <w:rPr>
                <w:iCs/>
                <w:color w:val="FFFFFF" w:themeColor="background1"/>
                <w:sz w:val="20"/>
                <w:szCs w:val="24"/>
              </w:rPr>
            </w:pPr>
          </w:p>
        </w:tc>
        <w:tc>
          <w:tcPr>
            <w:tcW w:w="4230" w:type="dxa"/>
            <w:gridSpan w:val="4"/>
            <w:tcBorders>
              <w:bottom w:val="single" w:sz="4" w:space="0" w:color="A6A6A6" w:themeColor="background1" w:themeShade="A6"/>
            </w:tcBorders>
            <w:shd w:val="clear" w:color="auto" w:fill="F2F2F2" w:themeFill="background1" w:themeFillShade="F2"/>
          </w:tcPr>
          <w:p w14:paraId="6E654B36" w14:textId="726BC9A2" w:rsidR="00821A0C" w:rsidRPr="00DC03F6" w:rsidRDefault="00821A0C" w:rsidP="00734AD6">
            <w:pPr>
              <w:rPr>
                <w:color w:val="525252" w:themeColor="accent3" w:themeShade="80"/>
                <w:sz w:val="20"/>
                <w:szCs w:val="20"/>
              </w:rPr>
            </w:pPr>
            <w:r w:rsidRPr="00DC03F6">
              <w:rPr>
                <w:iCs/>
                <w:color w:val="525252" w:themeColor="accent3" w:themeShade="80"/>
                <w:sz w:val="20"/>
                <w:szCs w:val="20"/>
              </w:rPr>
              <w:lastRenderedPageBreak/>
              <w:sym w:font="Wingdings" w:char="F0FC"/>
            </w:r>
            <w:r w:rsidRPr="00DC03F6">
              <w:rPr>
                <w:color w:val="525252" w:themeColor="accent3" w:themeShade="80"/>
                <w:sz w:val="20"/>
                <w:szCs w:val="20"/>
              </w:rPr>
              <w:t xml:space="preserve">Eligibility verified by DHCD:  </w:t>
            </w:r>
            <w:r w:rsidR="00734AD6">
              <w:rPr>
                <w:color w:val="525252" w:themeColor="accent3" w:themeShade="80"/>
                <w:sz w:val="20"/>
                <w:szCs w:val="20"/>
              </w:rPr>
              <w:t>i</w:t>
            </w:r>
            <w:r w:rsidRPr="00DC03F6">
              <w:rPr>
                <w:color w:val="525252" w:themeColor="accent3" w:themeShade="80"/>
                <w:sz w:val="20"/>
                <w:szCs w:val="20"/>
              </w:rPr>
              <w:t>s any ineligible activity included (see program guide)?</w:t>
            </w:r>
          </w:p>
          <w:p w14:paraId="663A1F12" w14:textId="24CE871F" w:rsidR="00821A0C" w:rsidRPr="00EA01BA" w:rsidRDefault="00821A0C" w:rsidP="009279F0">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 xml:space="preserve">Is it a single project with a realistic scope for </w:t>
            </w:r>
            <w:proofErr w:type="gramStart"/>
            <w:r w:rsidRPr="00EA01BA">
              <w:rPr>
                <w:color w:val="C45911" w:themeColor="accent2" w:themeShade="BF"/>
                <w:sz w:val="20"/>
                <w:szCs w:val="20"/>
              </w:rPr>
              <w:t>an</w:t>
            </w:r>
            <w:proofErr w:type="gramEnd"/>
            <w:r w:rsidRPr="00EA01BA">
              <w:rPr>
                <w:color w:val="C45911" w:themeColor="accent2" w:themeShade="BF"/>
                <w:sz w:val="20"/>
                <w:szCs w:val="20"/>
              </w:rPr>
              <w:t xml:space="preserve"> </w:t>
            </w:r>
            <w:r w:rsidR="00D46F94">
              <w:rPr>
                <w:color w:val="C45911" w:themeColor="accent2" w:themeShade="BF"/>
                <w:sz w:val="20"/>
                <w:szCs w:val="20"/>
              </w:rPr>
              <w:t>22</w:t>
            </w:r>
            <w:r w:rsidRPr="00EA01BA">
              <w:rPr>
                <w:color w:val="C45911" w:themeColor="accent2" w:themeShade="BF"/>
                <w:sz w:val="20"/>
                <w:szCs w:val="20"/>
              </w:rPr>
              <w:t>-month time frame?</w:t>
            </w:r>
            <w:r w:rsidRPr="00EA01BA">
              <w:rPr>
                <w:color w:val="C45911" w:themeColor="accent2" w:themeShade="BF"/>
                <w:sz w:val="20"/>
                <w:szCs w:val="20"/>
              </w:rPr>
              <w:br/>
            </w: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Is the work plan effectively sequenced?</w:t>
            </w:r>
            <w:r w:rsidRPr="00EA01BA">
              <w:rPr>
                <w:color w:val="C45911" w:themeColor="accent2" w:themeShade="BF"/>
                <w:sz w:val="20"/>
                <w:szCs w:val="20"/>
              </w:rPr>
              <w:br/>
            </w: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Are the work plan tasks sufficiently detailed and appropriate to the project type, identified needs, and the community situation?</w:t>
            </w:r>
            <w:r w:rsidRPr="00EA01BA">
              <w:rPr>
                <w:color w:val="C45911" w:themeColor="accent2" w:themeShade="BF"/>
                <w:sz w:val="20"/>
                <w:szCs w:val="20"/>
              </w:rPr>
              <w:br/>
            </w: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work plan reflect the public engagement identified above?</w:t>
            </w:r>
          </w:p>
          <w:p w14:paraId="78AFF294" w14:textId="58DEEBD1" w:rsidR="00ED6899" w:rsidRPr="00DC03F6" w:rsidRDefault="00ED6899" w:rsidP="009279F0">
            <w:pPr>
              <w:rPr>
                <w:i/>
                <w:color w:val="525252" w:themeColor="accent3" w:themeShade="80"/>
                <w:sz w:val="20"/>
                <w:szCs w:val="20"/>
              </w:rPr>
            </w:pPr>
            <w:r w:rsidRPr="00165695">
              <w:rPr>
                <w:iCs/>
                <w:color w:val="C45911" w:themeColor="accent2" w:themeShade="BF"/>
                <w:sz w:val="20"/>
                <w:szCs w:val="20"/>
              </w:rPr>
              <w:sym w:font="Wingdings 2" w:char="F02A"/>
            </w:r>
            <w:r w:rsidRPr="00165695">
              <w:rPr>
                <w:iCs/>
                <w:color w:val="C45911" w:themeColor="accent2" w:themeShade="BF"/>
                <w:sz w:val="20"/>
                <w:szCs w:val="20"/>
              </w:rPr>
              <w:t xml:space="preserve"> Are State agencies likely to have oversight authority identified for coordination?</w:t>
            </w:r>
            <w:r w:rsidRPr="00EA01BA">
              <w:rPr>
                <w:iCs/>
                <w:color w:val="C45911" w:themeColor="accent2" w:themeShade="BF"/>
                <w:sz w:val="20"/>
                <w:szCs w:val="20"/>
              </w:rPr>
              <w:t xml:space="preserve">  </w:t>
            </w:r>
          </w:p>
        </w:tc>
        <w:tc>
          <w:tcPr>
            <w:tcW w:w="983" w:type="dxa"/>
            <w:tcBorders>
              <w:bottom w:val="single" w:sz="4" w:space="0" w:color="A6A6A6" w:themeColor="background1" w:themeShade="A6"/>
            </w:tcBorders>
            <w:shd w:val="clear" w:color="auto" w:fill="FBE4D5" w:themeFill="accent2" w:themeFillTint="33"/>
          </w:tcPr>
          <w:p w14:paraId="10FA0FF4" w14:textId="4A2D4F06" w:rsidR="00821A0C" w:rsidRPr="00593D17" w:rsidRDefault="0002616F" w:rsidP="00AF2777">
            <w:pPr>
              <w:jc w:val="center"/>
              <w:rPr>
                <w:b/>
                <w:color w:val="000000" w:themeColor="text1"/>
                <w:sz w:val="26"/>
                <w:szCs w:val="26"/>
              </w:rPr>
            </w:pPr>
            <w:r w:rsidRPr="00BC369E">
              <w:rPr>
                <w:b/>
                <w:color w:val="000000" w:themeColor="text1"/>
                <w:sz w:val="26"/>
                <w:szCs w:val="26"/>
              </w:rPr>
              <w:t>1</w:t>
            </w:r>
            <w:r w:rsidR="00821A0C" w:rsidRPr="00BC369E">
              <w:rPr>
                <w:b/>
                <w:color w:val="000000" w:themeColor="text1"/>
                <w:sz w:val="26"/>
                <w:szCs w:val="26"/>
              </w:rPr>
              <w:t>5 points</w:t>
            </w:r>
          </w:p>
        </w:tc>
      </w:tr>
      <w:tr w:rsidR="00821A0C" w:rsidRPr="007828A5" w14:paraId="11ECA3C3" w14:textId="77777777" w:rsidTr="00BC369E">
        <w:tc>
          <w:tcPr>
            <w:tcW w:w="9275" w:type="dxa"/>
            <w:gridSpan w:val="6"/>
            <w:tcBorders>
              <w:bottom w:val="single" w:sz="4" w:space="0" w:color="A6A6A6" w:themeColor="background1" w:themeShade="A6"/>
            </w:tcBorders>
            <w:shd w:val="clear" w:color="auto" w:fill="auto"/>
          </w:tcPr>
          <w:p w14:paraId="707D344A" w14:textId="473D7B09" w:rsidR="00821A0C" w:rsidRPr="00C27CF9" w:rsidRDefault="005E3275" w:rsidP="00821A0C">
            <w:pPr>
              <w:rPr>
                <w:b/>
                <w:iCs/>
                <w:color w:val="000000" w:themeColor="text1"/>
                <w:szCs w:val="24"/>
              </w:rPr>
            </w:pPr>
            <w:r w:rsidRPr="002E7A51">
              <w:rPr>
                <w:b/>
                <w:bCs/>
                <w:color w:val="2F5496" w:themeColor="accent1" w:themeShade="BF"/>
                <w:szCs w:val="26"/>
              </w:rPr>
              <w:t>Work Plan</w:t>
            </w:r>
            <w:r w:rsidR="0059185C" w:rsidRPr="002E7A51">
              <w:rPr>
                <w:b/>
                <w:bCs/>
                <w:color w:val="2F5496" w:themeColor="accent1" w:themeShade="BF"/>
                <w:szCs w:val="26"/>
              </w:rPr>
              <w:t xml:space="preserve">: </w:t>
            </w:r>
            <w:r w:rsidR="0059185C" w:rsidRPr="002E7A51">
              <w:rPr>
                <w:rFonts w:eastAsia="Times New Roman"/>
                <w:b/>
                <w:color w:val="2F5496" w:themeColor="accent1" w:themeShade="BF"/>
                <w:highlight w:val="yellow"/>
              </w:rPr>
              <w:t>enter draft response in table below</w:t>
            </w:r>
          </w:p>
        </w:tc>
        <w:tc>
          <w:tcPr>
            <w:tcW w:w="5213" w:type="dxa"/>
            <w:gridSpan w:val="5"/>
            <w:tcBorders>
              <w:bottom w:val="single" w:sz="4" w:space="0" w:color="A6A6A6" w:themeColor="background1" w:themeShade="A6"/>
            </w:tcBorders>
            <w:shd w:val="clear" w:color="auto" w:fill="EDEDED" w:themeFill="accent3" w:themeFillTint="33"/>
          </w:tcPr>
          <w:p w14:paraId="0E4BEDC0" w14:textId="57866E96" w:rsidR="00821A0C" w:rsidRPr="00C27CF9" w:rsidRDefault="00821A0C" w:rsidP="00821A0C">
            <w:pPr>
              <w:rPr>
                <w:b/>
                <w:iCs/>
                <w:color w:val="2F5496" w:themeColor="accent1" w:themeShade="BF"/>
                <w:szCs w:val="24"/>
              </w:rPr>
            </w:pPr>
          </w:p>
        </w:tc>
      </w:tr>
      <w:tr w:rsidR="00821A0C" w:rsidRPr="007828A5" w14:paraId="36D6E559" w14:textId="77777777" w:rsidTr="00694E08">
        <w:trPr>
          <w:trHeight w:val="27"/>
        </w:trPr>
        <w:tc>
          <w:tcPr>
            <w:tcW w:w="2435" w:type="dxa"/>
            <w:tcBorders>
              <w:bottom w:val="single" w:sz="4" w:space="0" w:color="A6A6A6" w:themeColor="background1" w:themeShade="A6"/>
            </w:tcBorders>
            <w:shd w:val="clear" w:color="auto" w:fill="auto"/>
          </w:tcPr>
          <w:p w14:paraId="604CEC72" w14:textId="60682D83"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Task Name</w:t>
            </w:r>
          </w:p>
        </w:tc>
        <w:tc>
          <w:tcPr>
            <w:tcW w:w="3150" w:type="dxa"/>
            <w:gridSpan w:val="2"/>
            <w:tcBorders>
              <w:bottom w:val="single" w:sz="4" w:space="0" w:color="A6A6A6" w:themeColor="background1" w:themeShade="A6"/>
            </w:tcBorders>
            <w:shd w:val="clear" w:color="auto" w:fill="auto"/>
          </w:tcPr>
          <w:p w14:paraId="0217C9D4" w14:textId="35BCA976"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Task Description</w:t>
            </w:r>
          </w:p>
        </w:tc>
        <w:tc>
          <w:tcPr>
            <w:tcW w:w="1710" w:type="dxa"/>
            <w:tcBorders>
              <w:bottom w:val="single" w:sz="4" w:space="0" w:color="A6A6A6" w:themeColor="background1" w:themeShade="A6"/>
            </w:tcBorders>
            <w:shd w:val="clear" w:color="auto" w:fill="auto"/>
          </w:tcPr>
          <w:p w14:paraId="65A67985" w14:textId="521C7311" w:rsidR="00821A0C" w:rsidRPr="00221A09" w:rsidRDefault="00821A0C" w:rsidP="00821A0C">
            <w:pPr>
              <w:rPr>
                <w:b/>
                <w:iCs/>
                <w:color w:val="C45911" w:themeColor="accent2" w:themeShade="BF"/>
                <w:sz w:val="20"/>
                <w:szCs w:val="24"/>
              </w:rPr>
            </w:pPr>
            <w:r w:rsidRPr="00221A09">
              <w:rPr>
                <w:b/>
                <w:iCs/>
                <w:color w:val="C45911" w:themeColor="accent2" w:themeShade="BF"/>
                <w:sz w:val="20"/>
                <w:szCs w:val="24"/>
              </w:rPr>
              <w:t>Paid Personnel Category</w:t>
            </w:r>
            <w:r w:rsidR="00221A09" w:rsidRPr="00221A09">
              <w:rPr>
                <w:b/>
                <w:iCs/>
                <w:color w:val="C45911" w:themeColor="accent2" w:themeShade="BF"/>
                <w:sz w:val="20"/>
                <w:szCs w:val="24"/>
              </w:rPr>
              <w:t xml:space="preserve">: </w:t>
            </w:r>
            <w:r w:rsidRPr="00221A09">
              <w:rPr>
                <w:b/>
                <w:iCs/>
                <w:color w:val="C45911" w:themeColor="accent2" w:themeShade="BF"/>
                <w:sz w:val="20"/>
                <w:szCs w:val="24"/>
              </w:rPr>
              <w:t>Consultant, RPC Staff, or Other</w:t>
            </w:r>
          </w:p>
        </w:tc>
        <w:tc>
          <w:tcPr>
            <w:tcW w:w="1170" w:type="dxa"/>
            <w:tcBorders>
              <w:bottom w:val="single" w:sz="4" w:space="0" w:color="A6A6A6" w:themeColor="background1" w:themeShade="A6"/>
            </w:tcBorders>
            <w:shd w:val="clear" w:color="auto" w:fill="auto"/>
          </w:tcPr>
          <w:p w14:paraId="3E90C34D" w14:textId="1B2D1457"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If other, specify</w:t>
            </w:r>
          </w:p>
        </w:tc>
        <w:tc>
          <w:tcPr>
            <w:tcW w:w="810" w:type="dxa"/>
            <w:tcBorders>
              <w:bottom w:val="single" w:sz="4" w:space="0" w:color="A6A6A6" w:themeColor="background1" w:themeShade="A6"/>
            </w:tcBorders>
            <w:shd w:val="clear" w:color="auto" w:fill="auto"/>
          </w:tcPr>
          <w:p w14:paraId="52A1459A" w14:textId="74558CA5"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Hours</w:t>
            </w:r>
          </w:p>
        </w:tc>
        <w:tc>
          <w:tcPr>
            <w:tcW w:w="900" w:type="dxa"/>
            <w:tcBorders>
              <w:bottom w:val="single" w:sz="4" w:space="0" w:color="A6A6A6" w:themeColor="background1" w:themeShade="A6"/>
            </w:tcBorders>
            <w:shd w:val="clear" w:color="auto" w:fill="auto"/>
          </w:tcPr>
          <w:p w14:paraId="0FF7FC9D" w14:textId="3E146F0C"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Hourly Rate</w:t>
            </w:r>
          </w:p>
        </w:tc>
        <w:tc>
          <w:tcPr>
            <w:tcW w:w="1080" w:type="dxa"/>
            <w:tcBorders>
              <w:bottom w:val="single" w:sz="4" w:space="0" w:color="A6A6A6" w:themeColor="background1" w:themeShade="A6"/>
            </w:tcBorders>
            <w:shd w:val="clear" w:color="auto" w:fill="auto"/>
          </w:tcPr>
          <w:p w14:paraId="419A89DB" w14:textId="77777777"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Personnel Cost</w:t>
            </w:r>
          </w:p>
          <w:p w14:paraId="37A2DA71" w14:textId="3BCDE9C0" w:rsidR="00821A0C" w:rsidRPr="00221A09" w:rsidRDefault="00821A0C" w:rsidP="00821A0C">
            <w:pPr>
              <w:rPr>
                <w:i/>
                <w:iCs/>
                <w:color w:val="2F5496" w:themeColor="accent1" w:themeShade="BF"/>
                <w:sz w:val="20"/>
                <w:szCs w:val="24"/>
              </w:rPr>
            </w:pPr>
            <w:r w:rsidRPr="00221A09">
              <w:rPr>
                <w:i/>
                <w:iCs/>
                <w:color w:val="000000" w:themeColor="text1"/>
                <w:sz w:val="20"/>
                <w:szCs w:val="24"/>
              </w:rPr>
              <w:t>(</w:t>
            </w:r>
            <w:proofErr w:type="gramStart"/>
            <w:r w:rsidRPr="00221A09">
              <w:rPr>
                <w:i/>
                <w:iCs/>
                <w:color w:val="000000" w:themeColor="text1"/>
                <w:sz w:val="20"/>
                <w:szCs w:val="24"/>
              </w:rPr>
              <w:t>will</w:t>
            </w:r>
            <w:proofErr w:type="gramEnd"/>
            <w:r w:rsidRPr="00221A09">
              <w:rPr>
                <w:i/>
                <w:iCs/>
                <w:color w:val="000000" w:themeColor="text1"/>
                <w:sz w:val="20"/>
                <w:szCs w:val="24"/>
              </w:rPr>
              <w:t xml:space="preserve"> auto-calculate online)</w:t>
            </w:r>
          </w:p>
        </w:tc>
        <w:tc>
          <w:tcPr>
            <w:tcW w:w="1257" w:type="dxa"/>
            <w:tcBorders>
              <w:bottom w:val="single" w:sz="4" w:space="0" w:color="A6A6A6" w:themeColor="background1" w:themeShade="A6"/>
            </w:tcBorders>
            <w:shd w:val="clear" w:color="auto" w:fill="auto"/>
          </w:tcPr>
          <w:p w14:paraId="7DA2FEDC" w14:textId="2FC8E729"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Material Description</w:t>
            </w:r>
          </w:p>
        </w:tc>
        <w:tc>
          <w:tcPr>
            <w:tcW w:w="993" w:type="dxa"/>
            <w:tcBorders>
              <w:bottom w:val="single" w:sz="4" w:space="0" w:color="A6A6A6" w:themeColor="background1" w:themeShade="A6"/>
            </w:tcBorders>
            <w:shd w:val="clear" w:color="auto" w:fill="auto"/>
          </w:tcPr>
          <w:p w14:paraId="711827A5" w14:textId="0BCDFDE3"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Material Cost</w:t>
            </w:r>
          </w:p>
        </w:tc>
        <w:tc>
          <w:tcPr>
            <w:tcW w:w="983" w:type="dxa"/>
            <w:tcBorders>
              <w:bottom w:val="single" w:sz="4" w:space="0" w:color="A6A6A6" w:themeColor="background1" w:themeShade="A6"/>
            </w:tcBorders>
            <w:shd w:val="clear" w:color="auto" w:fill="auto"/>
          </w:tcPr>
          <w:p w14:paraId="4C29E434" w14:textId="77777777" w:rsidR="00821A0C" w:rsidRPr="006B6F0E" w:rsidRDefault="00821A0C" w:rsidP="00821A0C">
            <w:pPr>
              <w:rPr>
                <w:b/>
                <w:iCs/>
                <w:color w:val="C45911" w:themeColor="accent2" w:themeShade="BF"/>
                <w:sz w:val="20"/>
                <w:szCs w:val="24"/>
              </w:rPr>
            </w:pPr>
            <w:r w:rsidRPr="006B6F0E">
              <w:rPr>
                <w:b/>
                <w:iCs/>
                <w:color w:val="C45911" w:themeColor="accent2" w:themeShade="BF"/>
                <w:sz w:val="20"/>
                <w:szCs w:val="24"/>
              </w:rPr>
              <w:t>Total</w:t>
            </w:r>
          </w:p>
          <w:p w14:paraId="6D6E2D90" w14:textId="74882A25" w:rsidR="00821A0C" w:rsidRPr="00221A09" w:rsidRDefault="00821A0C" w:rsidP="00821A0C">
            <w:pPr>
              <w:rPr>
                <w:i/>
                <w:iCs/>
                <w:color w:val="2F5496" w:themeColor="accent1" w:themeShade="BF"/>
                <w:sz w:val="20"/>
                <w:szCs w:val="24"/>
              </w:rPr>
            </w:pPr>
            <w:r w:rsidRPr="00221A09">
              <w:rPr>
                <w:i/>
                <w:iCs/>
                <w:color w:val="000000" w:themeColor="text1"/>
                <w:sz w:val="20"/>
                <w:szCs w:val="24"/>
              </w:rPr>
              <w:t>(</w:t>
            </w:r>
            <w:proofErr w:type="gramStart"/>
            <w:r w:rsidRPr="00221A09">
              <w:rPr>
                <w:i/>
                <w:iCs/>
                <w:color w:val="000000" w:themeColor="text1"/>
                <w:sz w:val="20"/>
                <w:szCs w:val="24"/>
              </w:rPr>
              <w:t>will</w:t>
            </w:r>
            <w:proofErr w:type="gramEnd"/>
            <w:r w:rsidRPr="00221A09">
              <w:rPr>
                <w:i/>
                <w:iCs/>
                <w:color w:val="000000" w:themeColor="text1"/>
                <w:sz w:val="20"/>
                <w:szCs w:val="24"/>
              </w:rPr>
              <w:t xml:space="preserve"> auto-calculate online)</w:t>
            </w:r>
          </w:p>
        </w:tc>
      </w:tr>
      <w:tr w:rsidR="00821A0C" w:rsidRPr="007828A5" w14:paraId="173763C0" w14:textId="77777777" w:rsidTr="00694E08">
        <w:trPr>
          <w:trHeight w:val="27"/>
        </w:trPr>
        <w:tc>
          <w:tcPr>
            <w:tcW w:w="2435" w:type="dxa"/>
            <w:tcBorders>
              <w:bottom w:val="single" w:sz="4" w:space="0" w:color="A6A6A6" w:themeColor="background1" w:themeShade="A6"/>
            </w:tcBorders>
            <w:shd w:val="clear" w:color="auto" w:fill="auto"/>
          </w:tcPr>
          <w:p w14:paraId="4CAAE0BA"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527C0DF2"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7C2FD69A"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5248BC0B"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4B62D3A1"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295D94F7"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06289A88"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5EBCFBDE"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131750CA"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5E485024" w14:textId="083B67D4" w:rsidR="00821A0C" w:rsidRPr="006B6F0E" w:rsidRDefault="00821A0C" w:rsidP="00821A0C">
            <w:pPr>
              <w:rPr>
                <w:b/>
                <w:iCs/>
                <w:color w:val="000000" w:themeColor="text1"/>
                <w:sz w:val="20"/>
                <w:szCs w:val="24"/>
              </w:rPr>
            </w:pPr>
          </w:p>
        </w:tc>
      </w:tr>
      <w:tr w:rsidR="00821A0C" w:rsidRPr="007828A5" w14:paraId="1E50FFFE" w14:textId="77777777" w:rsidTr="00694E08">
        <w:trPr>
          <w:trHeight w:val="27"/>
        </w:trPr>
        <w:tc>
          <w:tcPr>
            <w:tcW w:w="2435" w:type="dxa"/>
            <w:tcBorders>
              <w:bottom w:val="single" w:sz="4" w:space="0" w:color="A6A6A6" w:themeColor="background1" w:themeShade="A6"/>
            </w:tcBorders>
            <w:shd w:val="clear" w:color="auto" w:fill="auto"/>
          </w:tcPr>
          <w:p w14:paraId="7D10A6FD"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02E334E5"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6170E7C4"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43783B59"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76899A73"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17F714CE"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7CE5F361"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1CB6DA8F"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2DEB5F6A"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42FA7B17" w14:textId="1AD51EF0" w:rsidR="00821A0C" w:rsidRPr="006B6F0E" w:rsidRDefault="00821A0C" w:rsidP="00821A0C">
            <w:pPr>
              <w:rPr>
                <w:b/>
                <w:iCs/>
                <w:color w:val="000000" w:themeColor="text1"/>
                <w:sz w:val="20"/>
                <w:szCs w:val="24"/>
              </w:rPr>
            </w:pPr>
          </w:p>
        </w:tc>
      </w:tr>
      <w:tr w:rsidR="00821A0C" w:rsidRPr="007828A5" w14:paraId="62C62A22" w14:textId="77777777" w:rsidTr="00694E08">
        <w:trPr>
          <w:trHeight w:val="27"/>
        </w:trPr>
        <w:tc>
          <w:tcPr>
            <w:tcW w:w="2435" w:type="dxa"/>
            <w:tcBorders>
              <w:bottom w:val="single" w:sz="4" w:space="0" w:color="A6A6A6" w:themeColor="background1" w:themeShade="A6"/>
            </w:tcBorders>
            <w:shd w:val="clear" w:color="auto" w:fill="auto"/>
          </w:tcPr>
          <w:p w14:paraId="65FA7298"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540B2056"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49E46B64"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5AF8C799"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150E247B"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5A9A4BBD"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6C586F51"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17B37894"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5B258CDF"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24797690" w14:textId="7F1BBBA4" w:rsidR="00821A0C" w:rsidRPr="006B6F0E" w:rsidRDefault="00821A0C" w:rsidP="00821A0C">
            <w:pPr>
              <w:rPr>
                <w:b/>
                <w:iCs/>
                <w:color w:val="000000" w:themeColor="text1"/>
                <w:sz w:val="20"/>
                <w:szCs w:val="24"/>
              </w:rPr>
            </w:pPr>
          </w:p>
        </w:tc>
      </w:tr>
      <w:tr w:rsidR="00821A0C" w:rsidRPr="007828A5" w14:paraId="4CF85822" w14:textId="77777777" w:rsidTr="00694E08">
        <w:trPr>
          <w:trHeight w:val="27"/>
        </w:trPr>
        <w:tc>
          <w:tcPr>
            <w:tcW w:w="2435" w:type="dxa"/>
            <w:tcBorders>
              <w:bottom w:val="single" w:sz="4" w:space="0" w:color="A6A6A6" w:themeColor="background1" w:themeShade="A6"/>
            </w:tcBorders>
            <w:shd w:val="clear" w:color="auto" w:fill="auto"/>
          </w:tcPr>
          <w:p w14:paraId="6AC00944"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64306CB0"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30C686DD"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4B30877A"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1FCA4032"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2D0D6EB8"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775D574A"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52EAB8E7"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11C45C0C"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674B408D" w14:textId="63D12D34" w:rsidR="00821A0C" w:rsidRPr="006B6F0E" w:rsidRDefault="00821A0C" w:rsidP="00821A0C">
            <w:pPr>
              <w:rPr>
                <w:b/>
                <w:iCs/>
                <w:color w:val="000000" w:themeColor="text1"/>
                <w:sz w:val="20"/>
                <w:szCs w:val="24"/>
              </w:rPr>
            </w:pPr>
          </w:p>
        </w:tc>
      </w:tr>
      <w:tr w:rsidR="00821A0C" w:rsidRPr="007828A5" w14:paraId="0BFE3A04" w14:textId="77777777" w:rsidTr="00694E08">
        <w:trPr>
          <w:trHeight w:val="27"/>
        </w:trPr>
        <w:tc>
          <w:tcPr>
            <w:tcW w:w="2435" w:type="dxa"/>
            <w:tcBorders>
              <w:bottom w:val="single" w:sz="4" w:space="0" w:color="A6A6A6" w:themeColor="background1" w:themeShade="A6"/>
            </w:tcBorders>
            <w:shd w:val="clear" w:color="auto" w:fill="auto"/>
          </w:tcPr>
          <w:p w14:paraId="03666BB3"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0B3E7371"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75DF7F7A"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1A2A6BD3"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687744E8"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429B6E85"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5FEBAFEB"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6FC8AEC6"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00E5CB0F"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6E59F44E" w14:textId="687248F9" w:rsidR="00821A0C" w:rsidRPr="006B6F0E" w:rsidRDefault="00821A0C" w:rsidP="00821A0C">
            <w:pPr>
              <w:rPr>
                <w:b/>
                <w:iCs/>
                <w:color w:val="000000" w:themeColor="text1"/>
                <w:sz w:val="20"/>
                <w:szCs w:val="24"/>
              </w:rPr>
            </w:pPr>
          </w:p>
        </w:tc>
      </w:tr>
      <w:tr w:rsidR="00821A0C" w:rsidRPr="007828A5" w14:paraId="4C8941CD" w14:textId="77777777" w:rsidTr="00694E08">
        <w:trPr>
          <w:trHeight w:val="27"/>
        </w:trPr>
        <w:tc>
          <w:tcPr>
            <w:tcW w:w="2435" w:type="dxa"/>
            <w:tcBorders>
              <w:bottom w:val="single" w:sz="4" w:space="0" w:color="A6A6A6" w:themeColor="background1" w:themeShade="A6"/>
            </w:tcBorders>
            <w:shd w:val="clear" w:color="auto" w:fill="auto"/>
          </w:tcPr>
          <w:p w14:paraId="4A7E8870"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73450C9F"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3B022B18"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5D3C10F5"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64636DA7"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55729A06"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288BC9C6"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15C8727F"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45DD2324"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330471A9" w14:textId="6C711D50" w:rsidR="00821A0C" w:rsidRPr="006B6F0E" w:rsidRDefault="00821A0C" w:rsidP="00821A0C">
            <w:pPr>
              <w:rPr>
                <w:b/>
                <w:iCs/>
                <w:color w:val="000000" w:themeColor="text1"/>
                <w:sz w:val="20"/>
                <w:szCs w:val="24"/>
              </w:rPr>
            </w:pPr>
          </w:p>
        </w:tc>
      </w:tr>
      <w:tr w:rsidR="00821A0C" w:rsidRPr="007828A5" w14:paraId="5E1D58F0" w14:textId="77777777" w:rsidTr="00694E08">
        <w:trPr>
          <w:trHeight w:val="27"/>
        </w:trPr>
        <w:tc>
          <w:tcPr>
            <w:tcW w:w="2435" w:type="dxa"/>
            <w:tcBorders>
              <w:bottom w:val="single" w:sz="4" w:space="0" w:color="A6A6A6" w:themeColor="background1" w:themeShade="A6"/>
            </w:tcBorders>
            <w:shd w:val="clear" w:color="auto" w:fill="auto"/>
          </w:tcPr>
          <w:p w14:paraId="172FEE4D"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24D5AB0F"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341022EF"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6A190569"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5CF17E23"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3780DB42"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656844F2"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6C29ED2D"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1F7CBB74"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48AE3468" w14:textId="7368D13C" w:rsidR="00821A0C" w:rsidRPr="006B6F0E" w:rsidRDefault="00821A0C" w:rsidP="00821A0C">
            <w:pPr>
              <w:rPr>
                <w:b/>
                <w:iCs/>
                <w:color w:val="000000" w:themeColor="text1"/>
                <w:sz w:val="20"/>
                <w:szCs w:val="24"/>
              </w:rPr>
            </w:pPr>
          </w:p>
        </w:tc>
      </w:tr>
      <w:tr w:rsidR="00821A0C" w:rsidRPr="007828A5" w14:paraId="75BFF5F3" w14:textId="77777777" w:rsidTr="00694E08">
        <w:trPr>
          <w:trHeight w:val="27"/>
        </w:trPr>
        <w:tc>
          <w:tcPr>
            <w:tcW w:w="2435" w:type="dxa"/>
            <w:tcBorders>
              <w:bottom w:val="single" w:sz="4" w:space="0" w:color="A6A6A6" w:themeColor="background1" w:themeShade="A6"/>
            </w:tcBorders>
            <w:shd w:val="clear" w:color="auto" w:fill="auto"/>
          </w:tcPr>
          <w:p w14:paraId="1EC0309D"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4E15CB1B"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351D9D02"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4C1D132B"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1275305D"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34CD2E29"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3E70B496"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04CCA23B"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39786CB4"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26E9E341" w14:textId="37CF175E" w:rsidR="00821A0C" w:rsidRPr="006B6F0E" w:rsidRDefault="00821A0C" w:rsidP="00821A0C">
            <w:pPr>
              <w:rPr>
                <w:b/>
                <w:iCs/>
                <w:color w:val="000000" w:themeColor="text1"/>
                <w:sz w:val="20"/>
                <w:szCs w:val="24"/>
              </w:rPr>
            </w:pPr>
          </w:p>
        </w:tc>
      </w:tr>
      <w:tr w:rsidR="00821A0C" w:rsidRPr="007828A5" w14:paraId="44E647C8" w14:textId="77777777" w:rsidTr="00694E08">
        <w:trPr>
          <w:trHeight w:val="27"/>
        </w:trPr>
        <w:tc>
          <w:tcPr>
            <w:tcW w:w="2435" w:type="dxa"/>
            <w:tcBorders>
              <w:bottom w:val="single" w:sz="4" w:space="0" w:color="A6A6A6" w:themeColor="background1" w:themeShade="A6"/>
            </w:tcBorders>
            <w:shd w:val="clear" w:color="auto" w:fill="auto"/>
          </w:tcPr>
          <w:p w14:paraId="76C4F3CA"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7CC98098"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59573CEE"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02C95E17"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022B53DA"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533C8E37"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5528B169"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152AEEC0"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2B15FAEB"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604B541A" w14:textId="7C8789F8" w:rsidR="00821A0C" w:rsidRPr="006B6F0E" w:rsidRDefault="00821A0C" w:rsidP="00821A0C">
            <w:pPr>
              <w:rPr>
                <w:b/>
                <w:iCs/>
                <w:color w:val="000000" w:themeColor="text1"/>
                <w:sz w:val="20"/>
                <w:szCs w:val="24"/>
              </w:rPr>
            </w:pPr>
          </w:p>
        </w:tc>
      </w:tr>
      <w:tr w:rsidR="00DF29EF" w:rsidRPr="007828A5" w14:paraId="434077B6" w14:textId="77777777" w:rsidTr="00694E08">
        <w:trPr>
          <w:trHeight w:val="27"/>
        </w:trPr>
        <w:tc>
          <w:tcPr>
            <w:tcW w:w="2435" w:type="dxa"/>
            <w:tcBorders>
              <w:bottom w:val="single" w:sz="4" w:space="0" w:color="A6A6A6" w:themeColor="background1" w:themeShade="A6"/>
            </w:tcBorders>
            <w:shd w:val="clear" w:color="auto" w:fill="auto"/>
          </w:tcPr>
          <w:p w14:paraId="6654A70D"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58998007"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13D17260"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651D7A94"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36F47853"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5BB8EBF5"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6040EDBE"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35ED86C3"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7457C087"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6581E524" w14:textId="77777777" w:rsidR="00821A0C" w:rsidRPr="006B6F0E" w:rsidRDefault="00821A0C" w:rsidP="00821A0C">
            <w:pPr>
              <w:rPr>
                <w:b/>
                <w:iCs/>
                <w:color w:val="000000" w:themeColor="text1"/>
                <w:sz w:val="20"/>
                <w:szCs w:val="24"/>
              </w:rPr>
            </w:pPr>
          </w:p>
        </w:tc>
      </w:tr>
      <w:tr w:rsidR="00DF29EF" w:rsidRPr="007828A5" w14:paraId="0E991396" w14:textId="77777777" w:rsidTr="00694E08">
        <w:trPr>
          <w:trHeight w:val="27"/>
        </w:trPr>
        <w:tc>
          <w:tcPr>
            <w:tcW w:w="2435" w:type="dxa"/>
            <w:tcBorders>
              <w:bottom w:val="single" w:sz="4" w:space="0" w:color="A6A6A6" w:themeColor="background1" w:themeShade="A6"/>
            </w:tcBorders>
            <w:shd w:val="clear" w:color="auto" w:fill="auto"/>
          </w:tcPr>
          <w:p w14:paraId="1B3D4E98"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19FCF004"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17909848"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212EB8EE"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187953D6"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0191F643"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57A120AF"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5B6FCA31"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6AAC9F54"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7B693812" w14:textId="77777777" w:rsidR="00821A0C" w:rsidRPr="006B6F0E" w:rsidRDefault="00821A0C" w:rsidP="00821A0C">
            <w:pPr>
              <w:rPr>
                <w:b/>
                <w:iCs/>
                <w:color w:val="000000" w:themeColor="text1"/>
                <w:sz w:val="20"/>
                <w:szCs w:val="24"/>
              </w:rPr>
            </w:pPr>
          </w:p>
        </w:tc>
      </w:tr>
      <w:tr w:rsidR="00DF29EF" w:rsidRPr="007828A5" w14:paraId="0B764AF7" w14:textId="77777777" w:rsidTr="00694E08">
        <w:trPr>
          <w:trHeight w:val="27"/>
        </w:trPr>
        <w:tc>
          <w:tcPr>
            <w:tcW w:w="2435" w:type="dxa"/>
            <w:tcBorders>
              <w:bottom w:val="single" w:sz="4" w:space="0" w:color="A6A6A6" w:themeColor="background1" w:themeShade="A6"/>
            </w:tcBorders>
            <w:shd w:val="clear" w:color="auto" w:fill="auto"/>
          </w:tcPr>
          <w:p w14:paraId="21911D83"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5725F105"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659C4320"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36C81B8F"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35D61D3C"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722C49EE"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281D2613"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014A6F10"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1F936938"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753849DB" w14:textId="77777777" w:rsidR="00821A0C" w:rsidRPr="006B6F0E" w:rsidRDefault="00821A0C" w:rsidP="00821A0C">
            <w:pPr>
              <w:rPr>
                <w:b/>
                <w:iCs/>
                <w:color w:val="000000" w:themeColor="text1"/>
                <w:sz w:val="20"/>
                <w:szCs w:val="24"/>
              </w:rPr>
            </w:pPr>
          </w:p>
        </w:tc>
      </w:tr>
      <w:tr w:rsidR="00DF29EF" w:rsidRPr="007828A5" w14:paraId="41786BB8" w14:textId="77777777" w:rsidTr="00694E08">
        <w:trPr>
          <w:trHeight w:val="27"/>
        </w:trPr>
        <w:tc>
          <w:tcPr>
            <w:tcW w:w="2435" w:type="dxa"/>
            <w:tcBorders>
              <w:bottom w:val="single" w:sz="4" w:space="0" w:color="A6A6A6" w:themeColor="background1" w:themeShade="A6"/>
            </w:tcBorders>
            <w:shd w:val="clear" w:color="auto" w:fill="auto"/>
          </w:tcPr>
          <w:p w14:paraId="54268CEB"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65F8ED22"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19AE226C"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486B4062"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5591BD73"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531DDA6A"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3B50F517"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2BD7525E"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7E7F9FE9"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01269D97" w14:textId="77777777" w:rsidR="00821A0C" w:rsidRPr="006B6F0E" w:rsidRDefault="00821A0C" w:rsidP="00821A0C">
            <w:pPr>
              <w:rPr>
                <w:b/>
                <w:iCs/>
                <w:color w:val="000000" w:themeColor="text1"/>
                <w:sz w:val="20"/>
                <w:szCs w:val="24"/>
              </w:rPr>
            </w:pPr>
          </w:p>
        </w:tc>
      </w:tr>
      <w:tr w:rsidR="00DF29EF" w:rsidRPr="007828A5" w14:paraId="369C814A" w14:textId="77777777" w:rsidTr="00694E08">
        <w:trPr>
          <w:trHeight w:val="27"/>
        </w:trPr>
        <w:tc>
          <w:tcPr>
            <w:tcW w:w="2435" w:type="dxa"/>
            <w:tcBorders>
              <w:bottom w:val="single" w:sz="4" w:space="0" w:color="A6A6A6" w:themeColor="background1" w:themeShade="A6"/>
            </w:tcBorders>
            <w:shd w:val="clear" w:color="auto" w:fill="auto"/>
          </w:tcPr>
          <w:p w14:paraId="43C93EB9"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1A780C16"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0A746968"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2EFC8436"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2868E5C2"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5B430AA8"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35FCBE4D"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3C1D5FB2"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4DED13B1"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1B1959F3" w14:textId="77777777" w:rsidR="00821A0C" w:rsidRPr="006B6F0E" w:rsidRDefault="00821A0C" w:rsidP="00821A0C">
            <w:pPr>
              <w:rPr>
                <w:b/>
                <w:iCs/>
                <w:color w:val="000000" w:themeColor="text1"/>
                <w:sz w:val="20"/>
                <w:szCs w:val="24"/>
              </w:rPr>
            </w:pPr>
          </w:p>
        </w:tc>
      </w:tr>
      <w:tr w:rsidR="00DF29EF" w:rsidRPr="007828A5" w14:paraId="4989E2CC" w14:textId="77777777" w:rsidTr="00694E08">
        <w:trPr>
          <w:trHeight w:val="27"/>
        </w:trPr>
        <w:tc>
          <w:tcPr>
            <w:tcW w:w="2435" w:type="dxa"/>
            <w:tcBorders>
              <w:bottom w:val="single" w:sz="4" w:space="0" w:color="A6A6A6" w:themeColor="background1" w:themeShade="A6"/>
            </w:tcBorders>
            <w:shd w:val="clear" w:color="auto" w:fill="auto"/>
          </w:tcPr>
          <w:p w14:paraId="2D18CEB3"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2BBE6233"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41CA08B5"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7EBCDAD9"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2E24A188"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4E55AB0F"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47903152"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01C0EC96"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6140E924"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123D0232" w14:textId="77777777" w:rsidR="00821A0C" w:rsidRPr="006B6F0E" w:rsidRDefault="00821A0C" w:rsidP="00821A0C">
            <w:pPr>
              <w:rPr>
                <w:b/>
                <w:iCs/>
                <w:color w:val="000000" w:themeColor="text1"/>
                <w:sz w:val="20"/>
                <w:szCs w:val="24"/>
              </w:rPr>
            </w:pPr>
          </w:p>
        </w:tc>
      </w:tr>
      <w:tr w:rsidR="00DF29EF" w:rsidRPr="007828A5" w14:paraId="0E5A3C83" w14:textId="77777777" w:rsidTr="00694E08">
        <w:trPr>
          <w:trHeight w:val="27"/>
        </w:trPr>
        <w:tc>
          <w:tcPr>
            <w:tcW w:w="2435" w:type="dxa"/>
            <w:tcBorders>
              <w:bottom w:val="single" w:sz="4" w:space="0" w:color="A6A6A6" w:themeColor="background1" w:themeShade="A6"/>
            </w:tcBorders>
            <w:shd w:val="clear" w:color="auto" w:fill="auto"/>
          </w:tcPr>
          <w:p w14:paraId="49CE9383" w14:textId="77777777" w:rsidR="00821A0C" w:rsidRPr="006B6F0E" w:rsidRDefault="00821A0C" w:rsidP="00821A0C">
            <w:pPr>
              <w:rPr>
                <w:b/>
                <w:iCs/>
                <w:color w:val="000000" w:themeColor="text1"/>
                <w:sz w:val="20"/>
                <w:szCs w:val="24"/>
              </w:rPr>
            </w:pPr>
          </w:p>
        </w:tc>
        <w:tc>
          <w:tcPr>
            <w:tcW w:w="3150" w:type="dxa"/>
            <w:gridSpan w:val="2"/>
            <w:tcBorders>
              <w:bottom w:val="single" w:sz="4" w:space="0" w:color="A6A6A6" w:themeColor="background1" w:themeShade="A6"/>
            </w:tcBorders>
            <w:shd w:val="clear" w:color="auto" w:fill="auto"/>
          </w:tcPr>
          <w:p w14:paraId="14FDD58B" w14:textId="77777777" w:rsidR="00821A0C" w:rsidRPr="006B6F0E" w:rsidRDefault="00821A0C" w:rsidP="00821A0C">
            <w:pPr>
              <w:rPr>
                <w:b/>
                <w:iCs/>
                <w:color w:val="000000" w:themeColor="text1"/>
                <w:sz w:val="20"/>
                <w:szCs w:val="24"/>
              </w:rPr>
            </w:pPr>
          </w:p>
        </w:tc>
        <w:tc>
          <w:tcPr>
            <w:tcW w:w="1710" w:type="dxa"/>
            <w:tcBorders>
              <w:bottom w:val="single" w:sz="4" w:space="0" w:color="A6A6A6" w:themeColor="background1" w:themeShade="A6"/>
            </w:tcBorders>
            <w:shd w:val="clear" w:color="auto" w:fill="auto"/>
          </w:tcPr>
          <w:p w14:paraId="68F5FDE0" w14:textId="77777777" w:rsidR="00821A0C" w:rsidRPr="006B6F0E" w:rsidRDefault="00821A0C" w:rsidP="00821A0C">
            <w:pPr>
              <w:rPr>
                <w:b/>
                <w:iCs/>
                <w:color w:val="000000" w:themeColor="text1"/>
                <w:sz w:val="20"/>
                <w:szCs w:val="24"/>
              </w:rPr>
            </w:pPr>
          </w:p>
        </w:tc>
        <w:tc>
          <w:tcPr>
            <w:tcW w:w="1170" w:type="dxa"/>
            <w:tcBorders>
              <w:bottom w:val="single" w:sz="4" w:space="0" w:color="A6A6A6" w:themeColor="background1" w:themeShade="A6"/>
            </w:tcBorders>
            <w:shd w:val="clear" w:color="auto" w:fill="auto"/>
          </w:tcPr>
          <w:p w14:paraId="4019660C" w14:textId="77777777" w:rsidR="00821A0C" w:rsidRPr="006B6F0E" w:rsidRDefault="00821A0C" w:rsidP="00821A0C">
            <w:pPr>
              <w:rPr>
                <w:b/>
                <w:iCs/>
                <w:color w:val="000000" w:themeColor="text1"/>
                <w:sz w:val="20"/>
                <w:szCs w:val="24"/>
              </w:rPr>
            </w:pPr>
          </w:p>
        </w:tc>
        <w:tc>
          <w:tcPr>
            <w:tcW w:w="810" w:type="dxa"/>
            <w:tcBorders>
              <w:bottom w:val="single" w:sz="4" w:space="0" w:color="A6A6A6" w:themeColor="background1" w:themeShade="A6"/>
            </w:tcBorders>
            <w:shd w:val="clear" w:color="auto" w:fill="auto"/>
          </w:tcPr>
          <w:p w14:paraId="296CB4E0" w14:textId="77777777" w:rsidR="00821A0C" w:rsidRPr="006B6F0E" w:rsidRDefault="00821A0C" w:rsidP="00821A0C">
            <w:pPr>
              <w:rPr>
                <w:b/>
                <w:iCs/>
                <w:color w:val="000000" w:themeColor="text1"/>
                <w:sz w:val="20"/>
                <w:szCs w:val="24"/>
              </w:rPr>
            </w:pPr>
          </w:p>
        </w:tc>
        <w:tc>
          <w:tcPr>
            <w:tcW w:w="900" w:type="dxa"/>
            <w:tcBorders>
              <w:bottom w:val="single" w:sz="4" w:space="0" w:color="A6A6A6" w:themeColor="background1" w:themeShade="A6"/>
            </w:tcBorders>
            <w:shd w:val="clear" w:color="auto" w:fill="auto"/>
          </w:tcPr>
          <w:p w14:paraId="4A63B909" w14:textId="77777777" w:rsidR="00821A0C" w:rsidRPr="006B6F0E" w:rsidRDefault="00821A0C" w:rsidP="00821A0C">
            <w:pPr>
              <w:rPr>
                <w:b/>
                <w:iCs/>
                <w:color w:val="000000" w:themeColor="text1"/>
                <w:sz w:val="20"/>
                <w:szCs w:val="24"/>
              </w:rPr>
            </w:pPr>
          </w:p>
        </w:tc>
        <w:tc>
          <w:tcPr>
            <w:tcW w:w="1080" w:type="dxa"/>
            <w:tcBorders>
              <w:bottom w:val="single" w:sz="4" w:space="0" w:color="A6A6A6" w:themeColor="background1" w:themeShade="A6"/>
            </w:tcBorders>
            <w:shd w:val="clear" w:color="auto" w:fill="auto"/>
          </w:tcPr>
          <w:p w14:paraId="6EBE68EE" w14:textId="77777777" w:rsidR="00821A0C" w:rsidRPr="006B6F0E" w:rsidRDefault="00821A0C" w:rsidP="00821A0C">
            <w:pPr>
              <w:rPr>
                <w:b/>
                <w:iCs/>
                <w:color w:val="000000" w:themeColor="text1"/>
                <w:sz w:val="20"/>
                <w:szCs w:val="24"/>
              </w:rPr>
            </w:pPr>
          </w:p>
        </w:tc>
        <w:tc>
          <w:tcPr>
            <w:tcW w:w="1257" w:type="dxa"/>
            <w:tcBorders>
              <w:bottom w:val="single" w:sz="4" w:space="0" w:color="A6A6A6" w:themeColor="background1" w:themeShade="A6"/>
            </w:tcBorders>
            <w:shd w:val="clear" w:color="auto" w:fill="auto"/>
          </w:tcPr>
          <w:p w14:paraId="19CC6A6C" w14:textId="77777777" w:rsidR="00821A0C" w:rsidRPr="006B6F0E" w:rsidRDefault="00821A0C" w:rsidP="00821A0C">
            <w:pPr>
              <w:rPr>
                <w:b/>
                <w:iCs/>
                <w:color w:val="000000" w:themeColor="text1"/>
                <w:sz w:val="20"/>
                <w:szCs w:val="24"/>
              </w:rPr>
            </w:pPr>
          </w:p>
        </w:tc>
        <w:tc>
          <w:tcPr>
            <w:tcW w:w="993" w:type="dxa"/>
            <w:tcBorders>
              <w:bottom w:val="single" w:sz="4" w:space="0" w:color="A6A6A6" w:themeColor="background1" w:themeShade="A6"/>
            </w:tcBorders>
            <w:shd w:val="clear" w:color="auto" w:fill="auto"/>
          </w:tcPr>
          <w:p w14:paraId="521B83BB" w14:textId="77777777" w:rsidR="00821A0C" w:rsidRPr="006B6F0E" w:rsidRDefault="00821A0C" w:rsidP="00821A0C">
            <w:pPr>
              <w:rPr>
                <w:b/>
                <w:iCs/>
                <w:color w:val="000000" w:themeColor="text1"/>
                <w:sz w:val="20"/>
                <w:szCs w:val="24"/>
              </w:rPr>
            </w:pPr>
          </w:p>
        </w:tc>
        <w:tc>
          <w:tcPr>
            <w:tcW w:w="983" w:type="dxa"/>
            <w:tcBorders>
              <w:bottom w:val="single" w:sz="4" w:space="0" w:color="A6A6A6" w:themeColor="background1" w:themeShade="A6"/>
            </w:tcBorders>
            <w:shd w:val="clear" w:color="auto" w:fill="auto"/>
          </w:tcPr>
          <w:p w14:paraId="04997641" w14:textId="77777777" w:rsidR="00821A0C" w:rsidRPr="006B6F0E" w:rsidRDefault="00821A0C" w:rsidP="00821A0C">
            <w:pPr>
              <w:rPr>
                <w:b/>
                <w:iCs/>
                <w:color w:val="000000" w:themeColor="text1"/>
                <w:sz w:val="20"/>
                <w:szCs w:val="24"/>
              </w:rPr>
            </w:pPr>
          </w:p>
        </w:tc>
      </w:tr>
      <w:tr w:rsidR="00821A0C" w:rsidRPr="00593D17" w14:paraId="4D9F895C" w14:textId="77777777" w:rsidTr="00A35E8E">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07265B9A" w14:textId="1653131B" w:rsidR="00305877" w:rsidRPr="00DF29EF" w:rsidRDefault="00C41250" w:rsidP="00305877">
            <w:pPr>
              <w:rPr>
                <w:color w:val="000000" w:themeColor="text1"/>
              </w:rPr>
            </w:pPr>
            <w:r w:rsidRPr="00276F9D">
              <w:rPr>
                <w:b/>
                <w:bCs/>
                <w:color w:val="C45911" w:themeColor="accent2" w:themeShade="BF"/>
                <w:sz w:val="26"/>
                <w:szCs w:val="26"/>
              </w:rPr>
              <w:t>State Grant Funds</w:t>
            </w:r>
            <w:r w:rsidR="00305877" w:rsidRPr="00276F9D">
              <w:rPr>
                <w:b/>
                <w:bCs/>
                <w:color w:val="C45911" w:themeColor="accent2" w:themeShade="BF"/>
                <w:sz w:val="26"/>
                <w:szCs w:val="26"/>
              </w:rPr>
              <w:t>.</w:t>
            </w:r>
            <w:r w:rsidR="00305877" w:rsidRPr="00276F9D">
              <w:rPr>
                <w:b/>
                <w:bCs/>
                <w:color w:val="C45911" w:themeColor="accent2" w:themeShade="BF"/>
                <w:sz w:val="24"/>
                <w:szCs w:val="24"/>
              </w:rPr>
              <w:t xml:space="preserve"> </w:t>
            </w:r>
            <w:r w:rsidR="00305877" w:rsidRPr="00276F9D">
              <w:rPr>
                <w:color w:val="C45911" w:themeColor="accent2" w:themeShade="BF"/>
                <w:sz w:val="24"/>
                <w:szCs w:val="24"/>
              </w:rPr>
              <w:t xml:space="preserve"> </w:t>
            </w:r>
            <w:r w:rsidR="00D4236D" w:rsidRPr="002E7A51">
              <w:rPr>
                <w:b/>
                <w:bCs/>
                <w:color w:val="2F5496" w:themeColor="accent1" w:themeShade="BF"/>
                <w:sz w:val="24"/>
              </w:rPr>
              <w:t>Enter the amount of state grant funds you are requesting.</w:t>
            </w:r>
          </w:p>
          <w:p w14:paraId="00836365" w14:textId="5484D684" w:rsidR="00821A0C" w:rsidRPr="787F495A" w:rsidDel="006F36F2" w:rsidRDefault="00821A0C" w:rsidP="00821A0C">
            <w:pPr>
              <w:rPr>
                <w:b/>
                <w:bCs/>
                <w:color w:val="C45911" w:themeColor="accent2" w:themeShade="BF"/>
                <w:sz w:val="26"/>
                <w:szCs w:val="26"/>
              </w:rPr>
            </w:pPr>
          </w:p>
        </w:tc>
        <w:tc>
          <w:tcPr>
            <w:tcW w:w="3711"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153C01B" w14:textId="707C6DDF" w:rsidR="00305877" w:rsidRDefault="00305877" w:rsidP="00305877">
            <w:pPr>
              <w:rPr>
                <w:i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Pr="00DC03F6">
              <w:rPr>
                <w:rStyle w:val="csspagebuilderbold"/>
                <w:color w:val="525252" w:themeColor="accent3" w:themeShade="80"/>
                <w:sz w:val="20"/>
              </w:rPr>
              <w:t>After entering the amount of STATE GRANT FUNDS being requested</w:t>
            </w:r>
            <w:r w:rsidR="00B54411">
              <w:rPr>
                <w:rStyle w:val="csspagebuilderbold"/>
                <w:color w:val="525252" w:themeColor="accent3" w:themeShade="80"/>
                <w:sz w:val="20"/>
              </w:rPr>
              <w:t xml:space="preserve"> (</w:t>
            </w:r>
            <w:r w:rsidR="001A6104">
              <w:rPr>
                <w:rStyle w:val="csspagebuilderbold"/>
                <w:color w:val="525252" w:themeColor="accent3" w:themeShade="80"/>
                <w:sz w:val="20"/>
              </w:rPr>
              <w:t>at least</w:t>
            </w:r>
            <w:r w:rsidR="00B54411">
              <w:rPr>
                <w:rStyle w:val="csspagebuilderbold"/>
                <w:color w:val="525252" w:themeColor="accent3" w:themeShade="80"/>
                <w:sz w:val="20"/>
              </w:rPr>
              <w:t xml:space="preserve"> 90% of the total project cost)</w:t>
            </w:r>
            <w:r w:rsidRPr="00DC03F6">
              <w:rPr>
                <w:rStyle w:val="csspagebuilderbold"/>
                <w:color w:val="525252" w:themeColor="accent3" w:themeShade="80"/>
                <w:sz w:val="20"/>
              </w:rPr>
              <w:t xml:space="preserve">, click </w:t>
            </w:r>
            <w:r w:rsidRPr="00552CBF">
              <w:rPr>
                <w:rStyle w:val="csspagebuilderbold"/>
                <w:b/>
                <w:color w:val="C45911" w:themeColor="accent2" w:themeShade="BF"/>
                <w:sz w:val="20"/>
              </w:rPr>
              <w:t>SAVE</w:t>
            </w:r>
            <w:r w:rsidRPr="00DC03F6">
              <w:rPr>
                <w:rStyle w:val="csspagebuilderbold"/>
                <w:color w:val="525252" w:themeColor="accent3" w:themeShade="80"/>
                <w:sz w:val="20"/>
              </w:rPr>
              <w:t xml:space="preserve"> in the online form and all other fields will automatically calculate based on the information entered in the work plan and budget table.</w:t>
            </w:r>
            <w:r w:rsidRPr="00DC03F6">
              <w:rPr>
                <w:iCs/>
                <w:color w:val="525252" w:themeColor="accent3" w:themeShade="80"/>
                <w:sz w:val="20"/>
                <w:szCs w:val="20"/>
              </w:rPr>
              <w:t xml:space="preserve"> </w:t>
            </w:r>
          </w:p>
          <w:p w14:paraId="1ECFA687" w14:textId="77777777" w:rsidR="00ED6899" w:rsidRPr="00DC03F6" w:rsidRDefault="00ED6899" w:rsidP="00ED6899">
            <w:pPr>
              <w:rPr>
                <w:rStyle w:val="Strong"/>
                <w:rFonts w:cstheme="minorHAnsi"/>
                <w:b w:val="0"/>
                <w:bCs w:val="0"/>
                <w:color w:val="525252" w:themeColor="accent3" w:themeShade="80"/>
                <w:sz w:val="20"/>
                <w:szCs w:val="20"/>
                <w:shd w:val="clear" w:color="auto" w:fill="FFFFFF"/>
              </w:rPr>
            </w:pPr>
            <w:r w:rsidRPr="00DC03F6">
              <w:rPr>
                <w:rFonts w:cstheme="minorHAnsi"/>
                <w:b/>
                <w:iCs/>
                <w:color w:val="525252" w:themeColor="accent3" w:themeShade="80"/>
                <w:sz w:val="20"/>
                <w:szCs w:val="20"/>
              </w:rPr>
              <w:sym w:font="Wingdings" w:char="F0A7"/>
            </w:r>
            <w:r w:rsidRPr="00DC03F6">
              <w:rPr>
                <w:rFonts w:cstheme="minorHAnsi"/>
                <w:b/>
                <w:iCs/>
                <w:color w:val="525252" w:themeColor="accent3" w:themeShade="80"/>
                <w:sz w:val="20"/>
                <w:szCs w:val="20"/>
              </w:rPr>
              <w:t xml:space="preserve"> </w:t>
            </w:r>
            <w:r w:rsidRPr="00DC03F6">
              <w:rPr>
                <w:rStyle w:val="Strong"/>
                <w:color w:val="525252" w:themeColor="accent3" w:themeShade="80"/>
              </w:rPr>
              <w:t>A</w:t>
            </w:r>
            <w:r w:rsidRPr="00DC03F6">
              <w:rPr>
                <w:rStyle w:val="Strong"/>
                <w:rFonts w:cstheme="minorHAnsi"/>
                <w:color w:val="525252" w:themeColor="accent3" w:themeShade="80"/>
                <w:sz w:val="20"/>
                <w:szCs w:val="20"/>
                <w:shd w:val="clear" w:color="auto" w:fill="F2F2F2" w:themeFill="background1" w:themeFillShade="F2"/>
              </w:rPr>
              <w:t>fter you complete the task table, enter the State Grant Funds (Grant Amount Requested</w:t>
            </w:r>
            <w:proofErr w:type="gramStart"/>
            <w:r w:rsidRPr="00DC03F6">
              <w:rPr>
                <w:rStyle w:val="Strong"/>
                <w:rFonts w:cstheme="minorHAnsi"/>
                <w:color w:val="525252" w:themeColor="accent3" w:themeShade="80"/>
                <w:sz w:val="20"/>
                <w:szCs w:val="20"/>
                <w:shd w:val="clear" w:color="auto" w:fill="F2F2F2" w:themeFill="background1" w:themeFillShade="F2"/>
              </w:rPr>
              <w:t>)</w:t>
            </w:r>
            <w:proofErr w:type="gramEnd"/>
            <w:r w:rsidRPr="00DC03F6">
              <w:rPr>
                <w:rStyle w:val="Strong"/>
                <w:rFonts w:cstheme="minorHAnsi"/>
                <w:color w:val="525252" w:themeColor="accent3" w:themeShade="80"/>
                <w:sz w:val="20"/>
                <w:szCs w:val="20"/>
                <w:shd w:val="clear" w:color="auto" w:fill="F2F2F2" w:themeFill="background1" w:themeFillShade="F2"/>
              </w:rPr>
              <w:t xml:space="preserve"> and click </w:t>
            </w:r>
            <w:r w:rsidRPr="003B4849">
              <w:rPr>
                <w:rStyle w:val="Strong"/>
                <w:rFonts w:cstheme="minorHAnsi"/>
                <w:color w:val="C45911" w:themeColor="accent2" w:themeShade="BF"/>
                <w:sz w:val="20"/>
                <w:szCs w:val="20"/>
                <w:shd w:val="clear" w:color="auto" w:fill="F2F2F2" w:themeFill="background1" w:themeFillShade="F2"/>
              </w:rPr>
              <w:t>SAVE</w:t>
            </w:r>
            <w:r w:rsidRPr="00DC03F6">
              <w:rPr>
                <w:rStyle w:val="Strong"/>
                <w:rFonts w:cstheme="minorHAnsi"/>
                <w:b w:val="0"/>
                <w:color w:val="525252" w:themeColor="accent3" w:themeShade="80"/>
                <w:sz w:val="20"/>
                <w:szCs w:val="20"/>
                <w:shd w:val="clear" w:color="auto" w:fill="F2F2F2" w:themeFill="background1" w:themeFillShade="F2"/>
              </w:rPr>
              <w:t xml:space="preserve">.  </w:t>
            </w:r>
            <w:r w:rsidRPr="00DC03F6">
              <w:rPr>
                <w:rStyle w:val="Strong"/>
                <w:rFonts w:cstheme="minorHAnsi"/>
                <w:b w:val="0"/>
                <w:color w:val="525252" w:themeColor="accent3" w:themeShade="80"/>
                <w:sz w:val="20"/>
                <w:szCs w:val="20"/>
                <w:u w:val="single"/>
                <w:shd w:val="clear" w:color="auto" w:fill="F2F2F2" w:themeFill="background1" w:themeFillShade="F2"/>
              </w:rPr>
              <w:t xml:space="preserve">The Total Project Cost, Total Match Funds, Minimum </w:t>
            </w:r>
            <w:r w:rsidRPr="00DC03F6">
              <w:rPr>
                <w:rStyle w:val="Strong"/>
                <w:rFonts w:cstheme="minorHAnsi"/>
                <w:b w:val="0"/>
                <w:color w:val="525252" w:themeColor="accent3" w:themeShade="80"/>
                <w:sz w:val="20"/>
                <w:szCs w:val="20"/>
                <w:u w:val="single"/>
                <w:shd w:val="clear" w:color="auto" w:fill="F2F2F2" w:themeFill="background1" w:themeFillShade="F2"/>
              </w:rPr>
              <w:lastRenderedPageBreak/>
              <w:t>Required Match Funds, and Additional Match Funds will automatically calculat</w:t>
            </w:r>
            <w:r w:rsidRPr="00DC03F6">
              <w:rPr>
                <w:rStyle w:val="Strong"/>
                <w:rFonts w:asciiTheme="majorHAnsi" w:hAnsiTheme="majorHAnsi" w:cstheme="majorHAnsi"/>
                <w:b w:val="0"/>
                <w:color w:val="525252" w:themeColor="accent3" w:themeShade="80"/>
                <w:sz w:val="20"/>
                <w:szCs w:val="20"/>
                <w:u w:val="single"/>
                <w:shd w:val="clear" w:color="auto" w:fill="F2F2F2" w:themeFill="background1" w:themeFillShade="F2"/>
              </w:rPr>
              <w:t xml:space="preserve">e in </w:t>
            </w:r>
            <w:r w:rsidRPr="00DC03F6">
              <w:rPr>
                <w:rStyle w:val="Strong"/>
                <w:rFonts w:asciiTheme="majorHAnsi" w:hAnsiTheme="majorHAnsi" w:cstheme="majorHAnsi"/>
                <w:b w:val="0"/>
                <w:color w:val="525252" w:themeColor="accent3" w:themeShade="80"/>
                <w:sz w:val="20"/>
                <w:szCs w:val="20"/>
                <w:u w:val="single"/>
              </w:rPr>
              <w:t>the online form.</w:t>
            </w:r>
            <w:r w:rsidRPr="00DC03F6">
              <w:rPr>
                <w:rStyle w:val="Strong"/>
                <w:color w:val="525252" w:themeColor="accent3" w:themeShade="80"/>
              </w:rPr>
              <w:t xml:space="preserve"> </w:t>
            </w:r>
          </w:p>
          <w:p w14:paraId="1F344058" w14:textId="2CE01082" w:rsidR="00ED6899" w:rsidRDefault="00ED6899" w:rsidP="00ED6899">
            <w:pPr>
              <w:shd w:val="clear" w:color="auto" w:fill="F2F2F2" w:themeFill="background1" w:themeFillShade="F2"/>
              <w:rPr>
                <w:rFonts w:cstheme="minorHAnsi"/>
                <w:color w:val="525252" w:themeColor="accent3" w:themeShade="80"/>
                <w:sz w:val="20"/>
                <w:szCs w:val="20"/>
                <w:shd w:val="clear" w:color="auto" w:fill="F2F2F2" w:themeFill="background1" w:themeFillShade="F2"/>
              </w:rPr>
            </w:pPr>
            <w:r w:rsidRPr="00DC03F6">
              <w:rPr>
                <w:rFonts w:cstheme="minorHAnsi"/>
                <w:iCs/>
                <w:color w:val="525252" w:themeColor="accent3" w:themeShade="80"/>
                <w:sz w:val="20"/>
                <w:szCs w:val="20"/>
              </w:rPr>
              <w:sym w:font="Wingdings" w:char="F0A7"/>
            </w:r>
            <w:r>
              <w:rPr>
                <w:rFonts w:cstheme="minorHAnsi"/>
                <w:iCs/>
                <w:color w:val="525252" w:themeColor="accent3" w:themeShade="80"/>
                <w:sz w:val="20"/>
                <w:szCs w:val="20"/>
              </w:rPr>
              <w:t xml:space="preserve"> </w:t>
            </w:r>
            <w:r w:rsidRPr="00DC03F6">
              <w:rPr>
                <w:rFonts w:cstheme="minorHAnsi"/>
                <w:color w:val="525252" w:themeColor="accent3" w:themeShade="80"/>
                <w:sz w:val="20"/>
                <w:szCs w:val="20"/>
                <w:shd w:val="clear" w:color="auto" w:fill="F2F2F2" w:themeFill="background1" w:themeFillShade="F2"/>
              </w:rPr>
              <w:t xml:space="preserve">Municipalities may apply for any grant award dollar amount between </w:t>
            </w:r>
            <w:r w:rsidRPr="00CC4ABA">
              <w:rPr>
                <w:rFonts w:cstheme="minorHAnsi"/>
                <w:b/>
                <w:color w:val="525252" w:themeColor="accent3" w:themeShade="80"/>
                <w:sz w:val="20"/>
                <w:szCs w:val="20"/>
                <w:shd w:val="clear" w:color="auto" w:fill="F2F2F2" w:themeFill="background1" w:themeFillShade="F2"/>
              </w:rPr>
              <w:t xml:space="preserve">$2,500 </w:t>
            </w:r>
            <w:r w:rsidRPr="00DC03F6">
              <w:rPr>
                <w:rFonts w:cstheme="minorHAnsi"/>
                <w:color w:val="525252" w:themeColor="accent3" w:themeShade="80"/>
                <w:sz w:val="20"/>
                <w:szCs w:val="20"/>
                <w:shd w:val="clear" w:color="auto" w:fill="F2F2F2" w:themeFill="background1" w:themeFillShade="F2"/>
              </w:rPr>
              <w:t xml:space="preserve">(minimum) and </w:t>
            </w:r>
            <w:r w:rsidRPr="00CC4ABA">
              <w:rPr>
                <w:rFonts w:cstheme="minorHAnsi"/>
                <w:b/>
                <w:color w:val="525252" w:themeColor="accent3" w:themeShade="80"/>
                <w:sz w:val="20"/>
                <w:szCs w:val="20"/>
                <w:shd w:val="clear" w:color="auto" w:fill="F2F2F2" w:themeFill="background1" w:themeFillShade="F2"/>
              </w:rPr>
              <w:t>$2</w:t>
            </w:r>
            <w:r w:rsidR="00393F6C">
              <w:rPr>
                <w:rFonts w:cstheme="minorHAnsi"/>
                <w:b/>
                <w:color w:val="525252" w:themeColor="accent3" w:themeShade="80"/>
                <w:sz w:val="20"/>
                <w:szCs w:val="20"/>
                <w:shd w:val="clear" w:color="auto" w:fill="F2F2F2" w:themeFill="background1" w:themeFillShade="F2"/>
              </w:rPr>
              <w:t>6,400</w:t>
            </w:r>
            <w:r w:rsidRPr="00DC03F6">
              <w:rPr>
                <w:rFonts w:cstheme="minorHAnsi"/>
                <w:color w:val="525252" w:themeColor="accent3" w:themeShade="80"/>
                <w:sz w:val="20"/>
                <w:szCs w:val="20"/>
                <w:shd w:val="clear" w:color="auto" w:fill="F2F2F2" w:themeFill="background1" w:themeFillShade="F2"/>
              </w:rPr>
              <w:t>(maximum)</w:t>
            </w:r>
            <w:r>
              <w:rPr>
                <w:rFonts w:cstheme="minorHAnsi"/>
                <w:color w:val="525252" w:themeColor="accent3" w:themeShade="80"/>
                <w:sz w:val="20"/>
                <w:szCs w:val="20"/>
                <w:shd w:val="clear" w:color="auto" w:fill="F2F2F2" w:themeFill="background1" w:themeFillShade="F2"/>
              </w:rPr>
              <w:t xml:space="preserve">, </w:t>
            </w:r>
            <w:r w:rsidRPr="00190B55">
              <w:rPr>
                <w:rFonts w:cstheme="minorHAnsi"/>
                <w:b/>
                <w:color w:val="525252" w:themeColor="accent3" w:themeShade="80"/>
                <w:sz w:val="20"/>
                <w:szCs w:val="20"/>
                <w:shd w:val="clear" w:color="auto" w:fill="F2F2F2" w:themeFill="background1" w:themeFillShade="F2"/>
              </w:rPr>
              <w:t>$</w:t>
            </w:r>
            <w:r w:rsidR="00393F6C">
              <w:rPr>
                <w:rFonts w:cstheme="minorHAnsi"/>
                <w:b/>
                <w:color w:val="525252" w:themeColor="accent3" w:themeShade="80"/>
                <w:sz w:val="20"/>
                <w:szCs w:val="20"/>
                <w:shd w:val="clear" w:color="auto" w:fill="F2F2F2" w:themeFill="background1" w:themeFillShade="F2"/>
              </w:rPr>
              <w:t>39,600</w:t>
            </w:r>
            <w:r>
              <w:rPr>
                <w:rFonts w:cstheme="minorHAnsi"/>
                <w:color w:val="525252" w:themeColor="accent3" w:themeShade="80"/>
                <w:sz w:val="20"/>
                <w:szCs w:val="20"/>
                <w:shd w:val="clear" w:color="auto" w:fill="F2F2F2" w:themeFill="background1" w:themeFillShade="F2"/>
              </w:rPr>
              <w:t xml:space="preserve"> (maximum consortium) </w:t>
            </w:r>
            <w:r w:rsidRPr="00DC03F6">
              <w:rPr>
                <w:rFonts w:cstheme="minorHAnsi"/>
                <w:color w:val="525252" w:themeColor="accent3" w:themeShade="80"/>
                <w:sz w:val="20"/>
                <w:szCs w:val="20"/>
                <w:shd w:val="clear" w:color="auto" w:fill="F2F2F2" w:themeFill="background1" w:themeFillShade="F2"/>
              </w:rPr>
              <w:t>with a minimum cash match requirement of 10%.</w:t>
            </w:r>
          </w:p>
          <w:p w14:paraId="16F45DD9" w14:textId="6A10DFAD" w:rsidR="00ED6899" w:rsidRPr="00DC03F6" w:rsidRDefault="00ED6899" w:rsidP="00ED6899">
            <w:pPr>
              <w:rPr>
                <w:rFonts w:cstheme="minorHAnsi"/>
                <w:color w:val="525252" w:themeColor="accent3" w:themeShade="80"/>
                <w:sz w:val="20"/>
                <w:szCs w:val="20"/>
                <w:shd w:val="clear" w:color="auto" w:fill="FFFFFF"/>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Pr="00265B79">
              <w:rPr>
                <w:rFonts w:cstheme="minorHAnsi"/>
                <w:color w:val="525252" w:themeColor="accent3" w:themeShade="80"/>
                <w:sz w:val="20"/>
                <w:szCs w:val="20"/>
              </w:rPr>
              <w:t>The required 10% match is based off the requested</w:t>
            </w:r>
            <w:r w:rsidR="0064654E" w:rsidRPr="00265B79" w:rsidDel="0064654E">
              <w:rPr>
                <w:rFonts w:cstheme="minorHAnsi"/>
                <w:color w:val="525252" w:themeColor="accent3" w:themeShade="80"/>
                <w:sz w:val="20"/>
                <w:szCs w:val="20"/>
              </w:rPr>
              <w:t xml:space="preserve"> </w:t>
            </w:r>
            <w:r w:rsidRPr="00265B79">
              <w:rPr>
                <w:rFonts w:cstheme="minorHAnsi"/>
                <w:color w:val="525252" w:themeColor="accent3" w:themeShade="80"/>
                <w:sz w:val="20"/>
                <w:szCs w:val="20"/>
              </w:rPr>
              <w:t>Total Project Cos</w:t>
            </w:r>
            <w:r w:rsidR="0064654E">
              <w:rPr>
                <w:rFonts w:cstheme="minorHAnsi"/>
                <w:color w:val="525252" w:themeColor="accent3" w:themeShade="80"/>
                <w:sz w:val="20"/>
                <w:szCs w:val="20"/>
              </w:rPr>
              <w:t>t, NOT STATE GRANT FUNDS</w:t>
            </w:r>
          </w:p>
          <w:p w14:paraId="32952565" w14:textId="77777777" w:rsidR="00ED6899" w:rsidRPr="00DC03F6" w:rsidRDefault="00ED6899" w:rsidP="00ED6899">
            <w:pPr>
              <w:shd w:val="clear" w:color="auto" w:fill="F2F2F2" w:themeFill="background1" w:themeFillShade="F2"/>
              <w:rPr>
                <w:rFonts w:cstheme="minorHAnsi"/>
                <w:color w:val="525252" w:themeColor="accent3" w:themeShade="80"/>
                <w:sz w:val="20"/>
                <w:szCs w:val="20"/>
                <w:shd w:val="clear" w:color="auto" w:fill="FFFFFF"/>
              </w:rPr>
            </w:pPr>
            <w:r w:rsidRPr="00DC03F6">
              <w:rPr>
                <w:rFonts w:cstheme="minorHAnsi"/>
                <w:iCs/>
                <w:color w:val="525252" w:themeColor="accent3" w:themeShade="80"/>
                <w:sz w:val="20"/>
                <w:szCs w:val="20"/>
              </w:rPr>
              <w:sym w:font="Wingdings" w:char="F0A7"/>
            </w:r>
            <w:r>
              <w:rPr>
                <w:rFonts w:cstheme="minorHAnsi"/>
                <w:iCs/>
                <w:color w:val="525252" w:themeColor="accent3" w:themeShade="80"/>
                <w:sz w:val="20"/>
                <w:szCs w:val="20"/>
              </w:rPr>
              <w:t xml:space="preserve"> Match funds beyond the minimum 10% may be included to demonstrate additional community support.</w:t>
            </w:r>
          </w:p>
          <w:p w14:paraId="61268BD7" w14:textId="37C10BF3" w:rsidR="00ED6899" w:rsidRPr="00276F9D" w:rsidRDefault="00ED6899" w:rsidP="00276F9D">
            <w:pPr>
              <w:shd w:val="clear" w:color="auto" w:fill="F2F2F2" w:themeFill="background1" w:themeFillShade="F2"/>
              <w:rPr>
                <w:iCs/>
                <w:color w:val="FFFFFF" w:themeColor="background1"/>
                <w:sz w:val="20"/>
                <w:szCs w:val="20"/>
              </w:rPr>
            </w:pPr>
            <w:r w:rsidRPr="00DC03F6">
              <w:rPr>
                <w:rFonts w:cstheme="minorHAnsi"/>
                <w:iCs/>
                <w:color w:val="525252" w:themeColor="accent3" w:themeShade="80"/>
                <w:sz w:val="20"/>
                <w:szCs w:val="20"/>
              </w:rPr>
              <w:sym w:font="Wingdings" w:char="F0A7"/>
            </w:r>
            <w:r w:rsidRPr="00DC03F6">
              <w:rPr>
                <w:rFonts w:cstheme="minorHAnsi"/>
                <w:color w:val="525252" w:themeColor="accent3" w:themeShade="80"/>
                <w:sz w:val="20"/>
                <w:szCs w:val="20"/>
                <w:shd w:val="clear" w:color="auto" w:fill="F2F2F2" w:themeFill="background1" w:themeFillShade="F2"/>
              </w:rPr>
              <w:t xml:space="preserve"> Please note that in-kind contribution or contribution of staff or others’ time </w:t>
            </w:r>
            <w:r w:rsidRPr="00DC03F6">
              <w:rPr>
                <w:rStyle w:val="Strong"/>
                <w:rFonts w:cstheme="minorHAnsi"/>
                <w:color w:val="525252" w:themeColor="accent3" w:themeShade="80"/>
                <w:sz w:val="20"/>
                <w:szCs w:val="20"/>
                <w:shd w:val="clear" w:color="auto" w:fill="F2F2F2" w:themeFill="background1" w:themeFillShade="F2"/>
              </w:rPr>
              <w:t>cannot</w:t>
            </w:r>
            <w:r w:rsidRPr="00DC03F6">
              <w:rPr>
                <w:rFonts w:cstheme="minorHAnsi"/>
                <w:color w:val="525252" w:themeColor="accent3" w:themeShade="80"/>
                <w:sz w:val="20"/>
                <w:szCs w:val="20"/>
                <w:shd w:val="clear" w:color="auto" w:fill="F2F2F2" w:themeFill="background1" w:themeFillShade="F2"/>
              </w:rPr>
              <w:t> be offered as a match</w:t>
            </w:r>
            <w:r w:rsidRPr="00DC03F6">
              <w:rPr>
                <w:rFonts w:cstheme="minorHAnsi"/>
                <w:color w:val="525252" w:themeColor="accent3" w:themeShade="80"/>
                <w:sz w:val="20"/>
                <w:szCs w:val="20"/>
                <w:shd w:val="clear" w:color="auto" w:fill="FFFFFF"/>
              </w:rPr>
              <w:t>.</w:t>
            </w:r>
            <w:r>
              <w:rPr>
                <w:iCs/>
                <w:color w:val="FFFFFF" w:themeColor="background1"/>
                <w:sz w:val="20"/>
                <w:szCs w:val="20"/>
              </w:rPr>
              <w:t xml:space="preserve"> </w:t>
            </w:r>
          </w:p>
          <w:p w14:paraId="4B88D004" w14:textId="69D5A90A" w:rsidR="00305877" w:rsidRPr="00DC03F6" w:rsidRDefault="00305877" w:rsidP="00EE6B13">
            <w:pPr>
              <w:rPr>
                <w:rFonts w:cstheme="minorHAnsi"/>
                <w:iCs/>
                <w:color w:val="525252" w:themeColor="accent3" w:themeShade="80"/>
                <w:sz w:val="20"/>
                <w:szCs w:val="20"/>
              </w:rPr>
            </w:pPr>
          </w:p>
        </w:tc>
        <w:tc>
          <w:tcPr>
            <w:tcW w:w="4230"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CF76D32" w14:textId="77777777" w:rsidR="00821A0C" w:rsidRPr="00DC03F6" w:rsidRDefault="00821A0C" w:rsidP="00821A0C">
            <w:pPr>
              <w:rPr>
                <w:color w:val="525252" w:themeColor="accent3" w:themeShade="80"/>
                <w:sz w:val="20"/>
                <w:szCs w:val="20"/>
              </w:rPr>
            </w:pPr>
            <w:r w:rsidRPr="00DC03F6">
              <w:rPr>
                <w:iCs/>
                <w:color w:val="525252" w:themeColor="accent3" w:themeShade="80"/>
                <w:sz w:val="20"/>
                <w:szCs w:val="20"/>
              </w:rPr>
              <w:lastRenderedPageBreak/>
              <w:sym w:font="Wingdings" w:char="F0FC"/>
            </w:r>
            <w:r w:rsidRPr="00DC03F6">
              <w:rPr>
                <w:color w:val="525252" w:themeColor="accent3" w:themeShade="80"/>
                <w:sz w:val="20"/>
                <w:szCs w:val="20"/>
              </w:rPr>
              <w:t xml:space="preserve">Eligibility verified by DHCD:  </w:t>
            </w:r>
          </w:p>
          <w:p w14:paraId="0831BB97" w14:textId="77777777" w:rsidR="00821A0C" w:rsidRPr="00DC03F6" w:rsidRDefault="00821A0C" w:rsidP="00DF29EF">
            <w:pPr>
              <w:rPr>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Pr="00DC03F6">
              <w:rPr>
                <w:color w:val="525252" w:themeColor="accent3" w:themeShade="80"/>
                <w:sz w:val="20"/>
                <w:szCs w:val="20"/>
              </w:rPr>
              <w:t>Does the budget include the minimum 10% match (calculated in work plan &amp; budget)?</w:t>
            </w:r>
          </w:p>
          <w:p w14:paraId="5AA0F761" w14:textId="77777777" w:rsidR="00821A0C" w:rsidRPr="00DC03F6" w:rsidRDefault="00821A0C" w:rsidP="00DF29EF">
            <w:pPr>
              <w:ind w:left="106"/>
              <w:rPr>
                <w:iCs/>
                <w:color w:val="525252" w:themeColor="accent3" w:themeShade="80"/>
                <w:sz w:val="20"/>
                <w:szCs w:val="20"/>
              </w:rPr>
            </w:pPr>
          </w:p>
        </w:tc>
        <w:tc>
          <w:tcPr>
            <w:tcW w:w="98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6C3F25F1" w14:textId="77777777" w:rsidR="00821A0C" w:rsidRPr="00593D17" w:rsidRDefault="00821A0C" w:rsidP="00821A0C">
            <w:pPr>
              <w:jc w:val="center"/>
              <w:rPr>
                <w:b/>
                <w:iCs/>
                <w:color w:val="C45911" w:themeColor="accent2" w:themeShade="BF"/>
                <w:sz w:val="26"/>
                <w:szCs w:val="26"/>
              </w:rPr>
            </w:pPr>
          </w:p>
        </w:tc>
      </w:tr>
      <w:tr w:rsidR="00821A0C" w:rsidRPr="004D5250" w14:paraId="713CD8C4" w14:textId="77777777" w:rsidTr="00EA01BA">
        <w:tc>
          <w:tcPr>
            <w:tcW w:w="9275" w:type="dxa"/>
            <w:gridSpan w:val="6"/>
            <w:tcBorders>
              <w:bottom w:val="single" w:sz="24" w:space="0" w:color="2F5496" w:themeColor="accent1" w:themeShade="BF"/>
            </w:tcBorders>
            <w:shd w:val="clear" w:color="auto" w:fill="auto"/>
          </w:tcPr>
          <w:p w14:paraId="762D0C8D" w14:textId="7E2A743E" w:rsidR="00821A0C" w:rsidRPr="002E7A51" w:rsidRDefault="00C41250" w:rsidP="00821A0C">
            <w:pPr>
              <w:rPr>
                <w:b/>
                <w:iCs/>
                <w:color w:val="2F5496" w:themeColor="accent1" w:themeShade="BF"/>
                <w:szCs w:val="24"/>
              </w:rPr>
            </w:pPr>
            <w:r w:rsidRPr="002E7A51">
              <w:rPr>
                <w:b/>
                <w:iCs/>
                <w:color w:val="2F5496" w:themeColor="accent1" w:themeShade="BF"/>
                <w:szCs w:val="24"/>
              </w:rPr>
              <w:t>State Grant Funds</w:t>
            </w:r>
            <w:r w:rsidR="00221A09" w:rsidRPr="002E7A51">
              <w:rPr>
                <w:b/>
                <w:iCs/>
                <w:color w:val="2F5496" w:themeColor="accent1" w:themeShade="BF"/>
                <w:szCs w:val="24"/>
              </w:rPr>
              <w:t xml:space="preserve"> Response:</w:t>
            </w:r>
          </w:p>
          <w:p w14:paraId="3A089F67" w14:textId="2EF2BCB6" w:rsidR="00821A0C" w:rsidRPr="002E7A51" w:rsidRDefault="00821A0C" w:rsidP="00821A0C">
            <w:pPr>
              <w:rPr>
                <w:iCs/>
                <w:color w:val="2F5496" w:themeColor="accent1" w:themeShade="BF"/>
                <w:szCs w:val="24"/>
              </w:rPr>
            </w:pPr>
            <w:r w:rsidRPr="002E7A51">
              <w:rPr>
                <w:b/>
                <w:iCs/>
                <w:color w:val="2F5496" w:themeColor="accent1" w:themeShade="BF"/>
                <w:szCs w:val="20"/>
              </w:rPr>
              <w:sym w:font="Wingdings" w:char="F0A7"/>
            </w:r>
            <w:r w:rsidRPr="002E7A51">
              <w:rPr>
                <w:b/>
                <w:iCs/>
                <w:color w:val="2F5496" w:themeColor="accent1" w:themeShade="BF"/>
                <w:szCs w:val="20"/>
              </w:rPr>
              <w:t xml:space="preserve"> </w:t>
            </w:r>
            <w:r w:rsidRPr="002E7A51">
              <w:rPr>
                <w:b/>
                <w:iCs/>
                <w:color w:val="2F5496" w:themeColor="accent1" w:themeShade="BF"/>
                <w:szCs w:val="24"/>
              </w:rPr>
              <w:t>Total Project Cost</w:t>
            </w:r>
            <w:r w:rsidRPr="002E7A51">
              <w:rPr>
                <w:iCs/>
                <w:color w:val="2F5496" w:themeColor="accent1" w:themeShade="BF"/>
                <w:szCs w:val="24"/>
              </w:rPr>
              <w:t xml:space="preserve"> </w:t>
            </w:r>
            <w:r w:rsidR="00D4236D" w:rsidRPr="002E7A51">
              <w:rPr>
                <w:i/>
                <w:iCs/>
                <w:color w:val="2F5496" w:themeColor="accent1" w:themeShade="BF"/>
                <w:szCs w:val="24"/>
              </w:rPr>
              <w:t>(</w:t>
            </w:r>
            <w:r w:rsidRPr="002E7A51">
              <w:rPr>
                <w:i/>
                <w:iCs/>
                <w:color w:val="2F5496" w:themeColor="accent1" w:themeShade="BF"/>
                <w:szCs w:val="24"/>
              </w:rPr>
              <w:t>will auto-calculate in online form</w:t>
            </w:r>
            <w:r w:rsidR="00D4236D" w:rsidRPr="002E7A51">
              <w:rPr>
                <w:i/>
                <w:iCs/>
                <w:color w:val="2F5496" w:themeColor="accent1" w:themeShade="BF"/>
                <w:szCs w:val="24"/>
              </w:rPr>
              <w:t>)</w:t>
            </w:r>
          </w:p>
          <w:p w14:paraId="77D808F5" w14:textId="774098B3" w:rsidR="00821A0C" w:rsidRPr="002E7A51" w:rsidRDefault="00821A0C" w:rsidP="00821A0C">
            <w:pPr>
              <w:rPr>
                <w:b/>
                <w:iCs/>
                <w:color w:val="2F5496" w:themeColor="accent1" w:themeShade="BF"/>
                <w:szCs w:val="24"/>
              </w:rPr>
            </w:pPr>
            <w:r w:rsidRPr="002E7A51">
              <w:rPr>
                <w:b/>
                <w:iCs/>
                <w:color w:val="2F5496" w:themeColor="accent1" w:themeShade="BF"/>
                <w:szCs w:val="20"/>
              </w:rPr>
              <w:sym w:font="Wingdings" w:char="F0A7"/>
            </w:r>
            <w:r w:rsidRPr="002E7A51">
              <w:rPr>
                <w:b/>
                <w:iCs/>
                <w:color w:val="2F5496" w:themeColor="accent1" w:themeShade="BF"/>
                <w:szCs w:val="20"/>
              </w:rPr>
              <w:t xml:space="preserve"> </w:t>
            </w:r>
            <w:r w:rsidRPr="002E7A51">
              <w:rPr>
                <w:b/>
                <w:iCs/>
                <w:color w:val="2F5496" w:themeColor="accent1" w:themeShade="BF"/>
                <w:szCs w:val="24"/>
              </w:rPr>
              <w:t>State Grant Funds (Grant Amount Requested):</w:t>
            </w:r>
            <w:r w:rsidR="00221A09" w:rsidRPr="002E7A51">
              <w:rPr>
                <w:b/>
                <w:iCs/>
                <w:color w:val="2F5496" w:themeColor="accent1" w:themeShade="BF"/>
                <w:szCs w:val="24"/>
              </w:rPr>
              <w:t xml:space="preserve"> $</w:t>
            </w:r>
            <w:r w:rsidR="0059185C" w:rsidRPr="002E7A51">
              <w:rPr>
                <w:b/>
                <w:iCs/>
                <w:color w:val="2F5496" w:themeColor="accent1" w:themeShade="BF"/>
                <w:szCs w:val="24"/>
              </w:rPr>
              <w:t xml:space="preserve"> </w:t>
            </w:r>
            <w:r w:rsidR="0059185C" w:rsidRPr="002E7A51">
              <w:rPr>
                <w:rFonts w:eastAsia="Times New Roman"/>
                <w:b/>
                <w:color w:val="2F5496" w:themeColor="accent1" w:themeShade="BF"/>
                <w:highlight w:val="yellow"/>
              </w:rPr>
              <w:t>[enter amount here]</w:t>
            </w:r>
          </w:p>
          <w:p w14:paraId="35DC9757" w14:textId="313E5EEB" w:rsidR="00821A0C" w:rsidRPr="002E7A51" w:rsidRDefault="00821A0C" w:rsidP="00821A0C">
            <w:pPr>
              <w:rPr>
                <w:iCs/>
                <w:color w:val="2F5496" w:themeColor="accent1" w:themeShade="BF"/>
                <w:szCs w:val="24"/>
              </w:rPr>
            </w:pPr>
            <w:r w:rsidRPr="002E7A51">
              <w:rPr>
                <w:b/>
                <w:iCs/>
                <w:color w:val="2F5496" w:themeColor="accent1" w:themeShade="BF"/>
                <w:szCs w:val="20"/>
              </w:rPr>
              <w:sym w:font="Wingdings" w:char="F0A7"/>
            </w:r>
            <w:r w:rsidRPr="002E7A51">
              <w:rPr>
                <w:b/>
                <w:iCs/>
                <w:color w:val="2F5496" w:themeColor="accent1" w:themeShade="BF"/>
                <w:szCs w:val="20"/>
              </w:rPr>
              <w:t xml:space="preserve"> </w:t>
            </w:r>
            <w:r w:rsidRPr="002E7A51">
              <w:rPr>
                <w:b/>
                <w:iCs/>
                <w:color w:val="2F5496" w:themeColor="accent1" w:themeShade="BF"/>
                <w:szCs w:val="24"/>
              </w:rPr>
              <w:t>Total Match Funds</w:t>
            </w:r>
            <w:r w:rsidRPr="002E7A51">
              <w:rPr>
                <w:iCs/>
                <w:color w:val="2F5496" w:themeColor="accent1" w:themeShade="BF"/>
                <w:szCs w:val="24"/>
              </w:rPr>
              <w:t xml:space="preserve"> </w:t>
            </w:r>
            <w:r w:rsidR="00D4236D" w:rsidRPr="002E7A51">
              <w:rPr>
                <w:i/>
                <w:iCs/>
                <w:color w:val="2F5496" w:themeColor="accent1" w:themeShade="BF"/>
                <w:szCs w:val="24"/>
              </w:rPr>
              <w:t>(will auto-calculate in online form)</w:t>
            </w:r>
          </w:p>
          <w:p w14:paraId="6AA6B3A7" w14:textId="7AA8F8EB" w:rsidR="00821A0C" w:rsidRPr="002E7A51" w:rsidRDefault="00821A0C" w:rsidP="00821A0C">
            <w:pPr>
              <w:rPr>
                <w:iCs/>
                <w:color w:val="2F5496" w:themeColor="accent1" w:themeShade="BF"/>
                <w:szCs w:val="24"/>
              </w:rPr>
            </w:pPr>
            <w:r w:rsidRPr="002E7A51">
              <w:rPr>
                <w:b/>
                <w:iCs/>
                <w:color w:val="2F5496" w:themeColor="accent1" w:themeShade="BF"/>
                <w:szCs w:val="20"/>
              </w:rPr>
              <w:sym w:font="Wingdings" w:char="F0A7"/>
            </w:r>
            <w:r w:rsidRPr="002E7A51">
              <w:rPr>
                <w:b/>
                <w:iCs/>
                <w:color w:val="2F5496" w:themeColor="accent1" w:themeShade="BF"/>
                <w:szCs w:val="20"/>
              </w:rPr>
              <w:t xml:space="preserve"> </w:t>
            </w:r>
            <w:r w:rsidRPr="002E7A51">
              <w:rPr>
                <w:b/>
                <w:iCs/>
                <w:color w:val="2F5496" w:themeColor="accent1" w:themeShade="BF"/>
                <w:szCs w:val="24"/>
              </w:rPr>
              <w:t>Minimum Required Cash Match Funds</w:t>
            </w:r>
            <w:r w:rsidRPr="002E7A51">
              <w:rPr>
                <w:iCs/>
                <w:color w:val="2F5496" w:themeColor="accent1" w:themeShade="BF"/>
                <w:szCs w:val="24"/>
              </w:rPr>
              <w:t xml:space="preserve"> (10% of Grant Funds):</w:t>
            </w:r>
            <w:r w:rsidR="00D4236D" w:rsidRPr="002E7A51">
              <w:rPr>
                <w:i/>
                <w:iCs/>
                <w:color w:val="2F5496" w:themeColor="accent1" w:themeShade="BF"/>
                <w:szCs w:val="24"/>
              </w:rPr>
              <w:t xml:space="preserve"> (will auto-calculate in online form)</w:t>
            </w:r>
          </w:p>
          <w:p w14:paraId="77DC8835" w14:textId="6D214B57" w:rsidR="00821A0C" w:rsidRPr="00DF29EF" w:rsidRDefault="00821A0C" w:rsidP="00821A0C">
            <w:pPr>
              <w:rPr>
                <w:i/>
                <w:iCs/>
                <w:color w:val="2F5496" w:themeColor="accent1" w:themeShade="BF"/>
                <w:sz w:val="20"/>
                <w:szCs w:val="20"/>
              </w:rPr>
            </w:pPr>
            <w:r w:rsidRPr="002E7A51">
              <w:rPr>
                <w:b/>
                <w:iCs/>
                <w:color w:val="2F5496" w:themeColor="accent1" w:themeShade="BF"/>
                <w:szCs w:val="20"/>
              </w:rPr>
              <w:sym w:font="Wingdings" w:char="F0A7"/>
            </w:r>
            <w:r w:rsidRPr="002E7A51">
              <w:rPr>
                <w:b/>
                <w:color w:val="2F5496" w:themeColor="accent1" w:themeShade="BF"/>
                <w:szCs w:val="20"/>
              </w:rPr>
              <w:t xml:space="preserve"> </w:t>
            </w:r>
            <w:r w:rsidR="00BF2353" w:rsidRPr="002E7A51">
              <w:rPr>
                <w:b/>
                <w:color w:val="2F5496" w:themeColor="accent1" w:themeShade="BF"/>
                <w:szCs w:val="20"/>
              </w:rPr>
              <w:t xml:space="preserve">Optional </w:t>
            </w:r>
            <w:r w:rsidRPr="002E7A51">
              <w:rPr>
                <w:b/>
                <w:iCs/>
                <w:color w:val="2F5496" w:themeColor="accent1" w:themeShade="BF"/>
                <w:szCs w:val="20"/>
              </w:rPr>
              <w:t>Additional Match Funds</w:t>
            </w:r>
            <w:r w:rsidRPr="002E7A51">
              <w:rPr>
                <w:iCs/>
                <w:color w:val="2F5496" w:themeColor="accent1" w:themeShade="BF"/>
                <w:szCs w:val="20"/>
              </w:rPr>
              <w:t xml:space="preserve"> </w:t>
            </w:r>
            <w:r w:rsidR="00D4236D" w:rsidRPr="002E7A51">
              <w:rPr>
                <w:i/>
                <w:iCs/>
                <w:color w:val="2F5496" w:themeColor="accent1" w:themeShade="BF"/>
                <w:szCs w:val="24"/>
              </w:rPr>
              <w:t>(will auto-calculate in online form)</w:t>
            </w:r>
          </w:p>
        </w:tc>
        <w:tc>
          <w:tcPr>
            <w:tcW w:w="5213" w:type="dxa"/>
            <w:gridSpan w:val="5"/>
            <w:tcBorders>
              <w:bottom w:val="single" w:sz="24" w:space="0" w:color="2F5496" w:themeColor="accent1" w:themeShade="BF"/>
            </w:tcBorders>
            <w:shd w:val="clear" w:color="auto" w:fill="FFFFFF" w:themeFill="background1"/>
          </w:tcPr>
          <w:p w14:paraId="35E77E55" w14:textId="77777777" w:rsidR="00821A0C" w:rsidRPr="00F8240D" w:rsidRDefault="00821A0C" w:rsidP="00821A0C">
            <w:pPr>
              <w:rPr>
                <w:b/>
                <w:color w:val="2F5496" w:themeColor="accent1" w:themeShade="BF"/>
                <w:szCs w:val="24"/>
              </w:rPr>
            </w:pPr>
            <w:r w:rsidRPr="00F8240D">
              <w:rPr>
                <w:b/>
                <w:color w:val="2F5496" w:themeColor="accent1" w:themeShade="BF"/>
                <w:szCs w:val="24"/>
              </w:rPr>
              <w:t xml:space="preserve">Sample Response:  </w:t>
            </w:r>
          </w:p>
          <w:p w14:paraId="3B72D49D" w14:textId="77777777" w:rsidR="008B3791" w:rsidRPr="00F8240D" w:rsidRDefault="008B3791" w:rsidP="008B3791">
            <w:pPr>
              <w:rPr>
                <w:b/>
                <w:bCs/>
                <w:iCs/>
                <w:color w:val="2F5496" w:themeColor="accent1" w:themeShade="BF"/>
                <w:sz w:val="20"/>
                <w:szCs w:val="24"/>
              </w:rPr>
            </w:pPr>
            <w:r w:rsidRPr="00F8240D">
              <w:rPr>
                <w:b/>
                <w:bCs/>
                <w:iCs/>
                <w:color w:val="2F5496" w:themeColor="accent1" w:themeShade="BF"/>
                <w:sz w:val="20"/>
                <w:szCs w:val="20"/>
              </w:rPr>
              <w:sym w:font="Wingdings" w:char="F0A7"/>
            </w:r>
            <w:r w:rsidRPr="00F8240D">
              <w:rPr>
                <w:b/>
                <w:bCs/>
                <w:iCs/>
                <w:color w:val="2F5496" w:themeColor="accent1" w:themeShade="BF"/>
                <w:sz w:val="20"/>
                <w:szCs w:val="20"/>
              </w:rPr>
              <w:t xml:space="preserve"> </w:t>
            </w:r>
            <w:r w:rsidRPr="00F8240D">
              <w:rPr>
                <w:b/>
                <w:bCs/>
                <w:iCs/>
                <w:color w:val="2F5496" w:themeColor="accent1" w:themeShade="BF"/>
                <w:sz w:val="20"/>
                <w:szCs w:val="24"/>
              </w:rPr>
              <w:t>Total Project Cost: $12,000</w:t>
            </w:r>
          </w:p>
          <w:p w14:paraId="5C9654AD" w14:textId="00518C91" w:rsidR="00821A0C" w:rsidRPr="00F8240D" w:rsidRDefault="00821A0C" w:rsidP="00821A0C">
            <w:pPr>
              <w:rPr>
                <w:iCs/>
                <w:color w:val="2F5496" w:themeColor="accent1" w:themeShade="BF"/>
                <w:sz w:val="20"/>
                <w:szCs w:val="24"/>
                <w:u w:val="single"/>
              </w:rPr>
            </w:pPr>
            <w:r w:rsidRPr="00F8240D">
              <w:rPr>
                <w:iCs/>
                <w:color w:val="2F5496" w:themeColor="accent1" w:themeShade="BF"/>
                <w:sz w:val="20"/>
                <w:szCs w:val="20"/>
                <w:u w:val="single"/>
              </w:rPr>
              <w:sym w:font="Wingdings" w:char="F0A7"/>
            </w:r>
            <w:r w:rsidRPr="00F8240D">
              <w:rPr>
                <w:iCs/>
                <w:color w:val="2F5496" w:themeColor="accent1" w:themeShade="BF"/>
                <w:sz w:val="20"/>
                <w:szCs w:val="20"/>
                <w:u w:val="single"/>
              </w:rPr>
              <w:t xml:space="preserve"> </w:t>
            </w:r>
            <w:r w:rsidRPr="00F8240D">
              <w:rPr>
                <w:iCs/>
                <w:color w:val="2F5496" w:themeColor="accent1" w:themeShade="BF"/>
                <w:sz w:val="20"/>
                <w:szCs w:val="24"/>
                <w:u w:val="single"/>
              </w:rPr>
              <w:t xml:space="preserve">State Grant Funds: </w:t>
            </w:r>
            <w:r w:rsidR="00444244" w:rsidRPr="00F8240D">
              <w:rPr>
                <w:iCs/>
                <w:color w:val="2F5496" w:themeColor="accent1" w:themeShade="BF"/>
                <w:sz w:val="20"/>
                <w:szCs w:val="24"/>
                <w:u w:val="single"/>
              </w:rPr>
              <w:t>$</w:t>
            </w:r>
            <w:r w:rsidR="007F4CE4" w:rsidRPr="00F8240D">
              <w:rPr>
                <w:iCs/>
                <w:color w:val="2F5496" w:themeColor="accent1" w:themeShade="BF"/>
                <w:sz w:val="20"/>
                <w:szCs w:val="24"/>
                <w:u w:val="single"/>
              </w:rPr>
              <w:t>10,000</w:t>
            </w:r>
          </w:p>
          <w:p w14:paraId="3B90DB2F" w14:textId="0C127870" w:rsidR="001C780C" w:rsidRPr="00F8240D" w:rsidRDefault="001C780C" w:rsidP="001C780C">
            <w:pPr>
              <w:rPr>
                <w:iCs/>
                <w:color w:val="2F5496" w:themeColor="accent1" w:themeShade="BF"/>
                <w:sz w:val="20"/>
                <w:szCs w:val="24"/>
              </w:rPr>
            </w:pPr>
            <w:r w:rsidRPr="00F8240D">
              <w:rPr>
                <w:iCs/>
                <w:color w:val="2F5496" w:themeColor="accent1" w:themeShade="BF"/>
                <w:sz w:val="20"/>
                <w:szCs w:val="20"/>
              </w:rPr>
              <w:sym w:font="Wingdings" w:char="F0A7"/>
            </w:r>
            <w:r w:rsidRPr="00F8240D">
              <w:rPr>
                <w:iCs/>
                <w:color w:val="2F5496" w:themeColor="accent1" w:themeShade="BF"/>
                <w:sz w:val="20"/>
                <w:szCs w:val="20"/>
              </w:rPr>
              <w:t xml:space="preserve"> </w:t>
            </w:r>
            <w:r w:rsidRPr="00F8240D">
              <w:rPr>
                <w:iCs/>
                <w:color w:val="2F5496" w:themeColor="accent1" w:themeShade="BF"/>
                <w:sz w:val="20"/>
                <w:szCs w:val="24"/>
              </w:rPr>
              <w:t xml:space="preserve">Minimum Required Cash Match Funds (10% of the </w:t>
            </w:r>
            <w:r w:rsidR="00D46F94">
              <w:rPr>
                <w:iCs/>
                <w:color w:val="2F5496" w:themeColor="accent1" w:themeShade="BF"/>
                <w:sz w:val="20"/>
                <w:szCs w:val="24"/>
              </w:rPr>
              <w:t>Total Project Cost</w:t>
            </w:r>
            <w:r w:rsidRPr="00F8240D">
              <w:rPr>
                <w:iCs/>
                <w:color w:val="2F5496" w:themeColor="accent1" w:themeShade="BF"/>
                <w:sz w:val="20"/>
                <w:szCs w:val="24"/>
              </w:rPr>
              <w:t xml:space="preserve">): </w:t>
            </w:r>
            <w:r w:rsidR="00444244" w:rsidRPr="00F8240D">
              <w:rPr>
                <w:iCs/>
                <w:color w:val="2F5496" w:themeColor="accent1" w:themeShade="BF"/>
                <w:sz w:val="20"/>
                <w:szCs w:val="24"/>
              </w:rPr>
              <w:t>$</w:t>
            </w:r>
            <w:r w:rsidRPr="00F8240D">
              <w:rPr>
                <w:iCs/>
                <w:color w:val="2F5496" w:themeColor="accent1" w:themeShade="BF"/>
                <w:sz w:val="20"/>
                <w:szCs w:val="24"/>
              </w:rPr>
              <w:t>1,</w:t>
            </w:r>
            <w:r w:rsidR="00D46F94">
              <w:rPr>
                <w:iCs/>
                <w:color w:val="2F5496" w:themeColor="accent1" w:themeShade="BF"/>
                <w:sz w:val="20"/>
                <w:szCs w:val="24"/>
              </w:rPr>
              <w:t>2</w:t>
            </w:r>
            <w:r w:rsidRPr="00F8240D">
              <w:rPr>
                <w:iCs/>
                <w:color w:val="2F5496" w:themeColor="accent1" w:themeShade="BF"/>
                <w:sz w:val="20"/>
                <w:szCs w:val="24"/>
              </w:rPr>
              <w:t>00</w:t>
            </w:r>
          </w:p>
          <w:p w14:paraId="0761A0D4" w14:textId="7576B7CB" w:rsidR="001C780C" w:rsidRPr="00F8240D" w:rsidRDefault="001C780C" w:rsidP="001C780C">
            <w:pPr>
              <w:rPr>
                <w:iCs/>
                <w:color w:val="2F5496" w:themeColor="accent1" w:themeShade="BF"/>
                <w:sz w:val="20"/>
                <w:szCs w:val="24"/>
              </w:rPr>
            </w:pPr>
            <w:r w:rsidRPr="00F8240D">
              <w:rPr>
                <w:iCs/>
                <w:color w:val="2F5496" w:themeColor="accent1" w:themeShade="BF"/>
                <w:sz w:val="20"/>
                <w:szCs w:val="20"/>
              </w:rPr>
              <w:sym w:font="Wingdings" w:char="F0A7"/>
            </w:r>
            <w:r w:rsidRPr="00F8240D">
              <w:rPr>
                <w:iCs/>
                <w:color w:val="2F5496" w:themeColor="accent1" w:themeShade="BF"/>
                <w:sz w:val="20"/>
                <w:szCs w:val="20"/>
              </w:rPr>
              <w:t xml:space="preserve"> </w:t>
            </w:r>
            <w:r w:rsidRPr="00F8240D">
              <w:rPr>
                <w:iCs/>
                <w:color w:val="2F5496" w:themeColor="accent1" w:themeShade="BF"/>
                <w:sz w:val="20"/>
                <w:szCs w:val="24"/>
              </w:rPr>
              <w:t xml:space="preserve">Additional Match Funds (optional): </w:t>
            </w:r>
            <w:r w:rsidR="00444244" w:rsidRPr="00F8240D">
              <w:rPr>
                <w:iCs/>
                <w:color w:val="2F5496" w:themeColor="accent1" w:themeShade="BF"/>
                <w:sz w:val="20"/>
                <w:szCs w:val="24"/>
              </w:rPr>
              <w:t>$</w:t>
            </w:r>
            <w:r w:rsidR="00D46F94">
              <w:rPr>
                <w:iCs/>
                <w:color w:val="2F5496" w:themeColor="accent1" w:themeShade="BF"/>
                <w:sz w:val="20"/>
                <w:szCs w:val="24"/>
              </w:rPr>
              <w:t>800</w:t>
            </w:r>
          </w:p>
          <w:p w14:paraId="1F287115" w14:textId="45A6B181" w:rsidR="00821A0C" w:rsidRPr="00F8240D" w:rsidRDefault="00821A0C" w:rsidP="00821A0C">
            <w:pPr>
              <w:rPr>
                <w:iCs/>
                <w:color w:val="2F5496" w:themeColor="accent1" w:themeShade="BF"/>
                <w:sz w:val="20"/>
                <w:szCs w:val="24"/>
              </w:rPr>
            </w:pPr>
            <w:r w:rsidRPr="00F8240D">
              <w:rPr>
                <w:iCs/>
                <w:color w:val="2F5496" w:themeColor="accent1" w:themeShade="BF"/>
                <w:sz w:val="20"/>
                <w:szCs w:val="20"/>
              </w:rPr>
              <w:sym w:font="Wingdings" w:char="F0A7"/>
            </w:r>
            <w:r w:rsidRPr="00F8240D">
              <w:rPr>
                <w:iCs/>
                <w:color w:val="2F5496" w:themeColor="accent1" w:themeShade="BF"/>
                <w:sz w:val="20"/>
                <w:szCs w:val="20"/>
              </w:rPr>
              <w:t xml:space="preserve"> </w:t>
            </w:r>
            <w:r w:rsidR="001C780C" w:rsidRPr="00F8240D">
              <w:rPr>
                <w:iCs/>
                <w:color w:val="2F5496" w:themeColor="accent1" w:themeShade="BF"/>
                <w:sz w:val="20"/>
                <w:szCs w:val="24"/>
              </w:rPr>
              <w:t xml:space="preserve">Total </w:t>
            </w:r>
            <w:r w:rsidRPr="00F8240D">
              <w:rPr>
                <w:iCs/>
                <w:color w:val="2F5496" w:themeColor="accent1" w:themeShade="BF"/>
                <w:sz w:val="20"/>
                <w:szCs w:val="24"/>
              </w:rPr>
              <w:t xml:space="preserve">Match Funds: </w:t>
            </w:r>
            <w:r w:rsidR="00444244" w:rsidRPr="00F8240D">
              <w:rPr>
                <w:iCs/>
                <w:color w:val="2F5496" w:themeColor="accent1" w:themeShade="BF"/>
                <w:sz w:val="20"/>
                <w:szCs w:val="24"/>
              </w:rPr>
              <w:t>$</w:t>
            </w:r>
            <w:r w:rsidR="001C780C" w:rsidRPr="00F8240D">
              <w:rPr>
                <w:iCs/>
                <w:color w:val="2F5496" w:themeColor="accent1" w:themeShade="BF"/>
                <w:sz w:val="20"/>
                <w:szCs w:val="24"/>
              </w:rPr>
              <w:t>2,000</w:t>
            </w:r>
          </w:p>
          <w:p w14:paraId="626253FC" w14:textId="143E6E33" w:rsidR="00821A0C" w:rsidRPr="00F8240D" w:rsidRDefault="00821A0C" w:rsidP="008B3791">
            <w:pPr>
              <w:rPr>
                <w:iCs/>
                <w:color w:val="2F5496" w:themeColor="accent1" w:themeShade="BF"/>
                <w:sz w:val="20"/>
                <w:szCs w:val="24"/>
              </w:rPr>
            </w:pPr>
          </w:p>
        </w:tc>
      </w:tr>
      <w:tr w:rsidR="003050CB" w:rsidRPr="004D5250" w14:paraId="249E8D87" w14:textId="77777777" w:rsidTr="00EE665C">
        <w:tc>
          <w:tcPr>
            <w:tcW w:w="14488" w:type="dxa"/>
            <w:gridSpan w:val="11"/>
            <w:tcBorders>
              <w:top w:val="single" w:sz="24" w:space="0" w:color="2F5496" w:themeColor="accent1" w:themeShade="BF"/>
              <w:bottom w:val="single" w:sz="4" w:space="0" w:color="A6A6A6" w:themeColor="background1" w:themeShade="A6"/>
            </w:tcBorders>
            <w:shd w:val="clear" w:color="auto" w:fill="F7CAAC" w:themeFill="accent2" w:themeFillTint="66"/>
          </w:tcPr>
          <w:p w14:paraId="5803CB64" w14:textId="4676CF30" w:rsidR="003050CB" w:rsidRPr="00F83543" w:rsidRDefault="003050CB" w:rsidP="00C41250">
            <w:pPr>
              <w:jc w:val="center"/>
              <w:rPr>
                <w:b/>
                <w:color w:val="FBE4D5" w:themeColor="accent2" w:themeTint="33"/>
                <w:szCs w:val="24"/>
              </w:rPr>
            </w:pPr>
            <w:r w:rsidRPr="002E7A51">
              <w:rPr>
                <w:b/>
                <w:bCs/>
                <w:color w:val="2F5496" w:themeColor="accent1" w:themeShade="BF"/>
                <w:sz w:val="32"/>
                <w:szCs w:val="32"/>
              </w:rPr>
              <w:t>Section 2:</w:t>
            </w:r>
            <w:r w:rsidR="00196F32" w:rsidRPr="002E7A51">
              <w:rPr>
                <w:b/>
                <w:bCs/>
                <w:color w:val="2F5496" w:themeColor="accent1" w:themeShade="BF"/>
                <w:sz w:val="32"/>
                <w:szCs w:val="32"/>
              </w:rPr>
              <w:t xml:space="preserve"> BUDGET DOCUMENTATION</w:t>
            </w:r>
          </w:p>
        </w:tc>
      </w:tr>
      <w:tr w:rsidR="00821A0C" w:rsidRPr="00593D17" w14:paraId="47F3C745" w14:textId="77777777" w:rsidTr="00A35E8E">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3C92B10D" w14:textId="4A236338" w:rsidR="00821A0C" w:rsidRPr="002179B1" w:rsidRDefault="00821A0C" w:rsidP="00A35E8E">
            <w:pPr>
              <w:rPr>
                <w:i/>
                <w:iCs/>
                <w:color w:val="000000" w:themeColor="text1"/>
              </w:rPr>
            </w:pPr>
            <w:r w:rsidRPr="00276F9D">
              <w:rPr>
                <w:b/>
                <w:bCs/>
                <w:color w:val="C45911" w:themeColor="accent2" w:themeShade="BF"/>
                <w:sz w:val="26"/>
                <w:szCs w:val="26"/>
              </w:rPr>
              <w:t>Source of Match.</w:t>
            </w:r>
            <w:r w:rsidR="00473D56" w:rsidRPr="00276F9D">
              <w:rPr>
                <w:rStyle w:val="Hyperlink"/>
                <w:color w:val="C45911" w:themeColor="accent2" w:themeShade="BF"/>
                <w:u w:val="none"/>
              </w:rPr>
              <w:t xml:space="preserve"> </w:t>
            </w:r>
            <w:r w:rsidRPr="002E7A51">
              <w:rPr>
                <w:rStyle w:val="csspagebuilder"/>
                <w:b/>
                <w:bCs/>
                <w:color w:val="2F5496" w:themeColor="accent1" w:themeShade="BF"/>
                <w:sz w:val="24"/>
              </w:rPr>
              <w:t>Describe source(s) of match funds</w:t>
            </w:r>
            <w:r w:rsidR="00D318B0" w:rsidRPr="002E7A51">
              <w:rPr>
                <w:rStyle w:val="csspagebuilder"/>
                <w:b/>
                <w:bCs/>
                <w:color w:val="2F5496" w:themeColor="accent1" w:themeShade="BF"/>
                <w:sz w:val="24"/>
              </w:rPr>
              <w:t>.</w:t>
            </w:r>
          </w:p>
          <w:p w14:paraId="629F0CF9" w14:textId="77777777" w:rsidR="00821A0C" w:rsidRPr="002179B1" w:rsidRDefault="00821A0C" w:rsidP="00A35E8E">
            <w:pPr>
              <w:rPr>
                <w:color w:val="000000" w:themeColor="text1"/>
                <w:szCs w:val="24"/>
              </w:rPr>
            </w:pPr>
          </w:p>
        </w:tc>
        <w:tc>
          <w:tcPr>
            <w:tcW w:w="3711"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AC190B7" w14:textId="22933815" w:rsidR="00821A0C" w:rsidRPr="00DC03F6" w:rsidRDefault="00821A0C" w:rsidP="00821A0C">
            <w:pPr>
              <w:rPr>
                <w:color w:val="525252" w:themeColor="accent3" w:themeShade="80"/>
                <w:sz w:val="20"/>
                <w:szCs w:val="20"/>
              </w:rPr>
            </w:pPr>
            <w:r w:rsidRPr="00DC03F6">
              <w:rPr>
                <w:iCs/>
                <w:color w:val="525252" w:themeColor="accent3" w:themeShade="80"/>
                <w:sz w:val="18"/>
                <w:szCs w:val="20"/>
              </w:rPr>
              <w:sym w:font="Wingdings" w:char="F0A7"/>
            </w:r>
            <w:r w:rsidRPr="00DC03F6">
              <w:rPr>
                <w:iCs/>
                <w:color w:val="525252" w:themeColor="accent3" w:themeShade="80"/>
                <w:sz w:val="18"/>
                <w:szCs w:val="20"/>
              </w:rPr>
              <w:t xml:space="preserve"> </w:t>
            </w:r>
            <w:r w:rsidRPr="00DC03F6">
              <w:rPr>
                <w:rStyle w:val="csspagebuilder"/>
                <w:color w:val="525252" w:themeColor="accent3" w:themeShade="80"/>
                <w:sz w:val="20"/>
              </w:rPr>
              <w:t xml:space="preserve">Contribution of municipal staff or volunteer's time </w:t>
            </w:r>
            <w:r w:rsidRPr="00DC03F6">
              <w:rPr>
                <w:rStyle w:val="csspagebuilder"/>
                <w:b/>
                <w:bCs/>
                <w:color w:val="525252" w:themeColor="accent3" w:themeShade="80"/>
                <w:sz w:val="20"/>
              </w:rPr>
              <w:t>cannot</w:t>
            </w:r>
            <w:r w:rsidRPr="00DC03F6">
              <w:rPr>
                <w:rStyle w:val="csspagebuilder"/>
                <w:color w:val="525252" w:themeColor="accent3" w:themeShade="80"/>
                <w:sz w:val="20"/>
              </w:rPr>
              <w:t xml:space="preserve"> be offered as a match. Other contributions, while not required, may be documented here as well.  </w:t>
            </w:r>
          </w:p>
        </w:tc>
        <w:tc>
          <w:tcPr>
            <w:tcW w:w="4230"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ED9714E" w14:textId="1D888661" w:rsidR="00821A0C" w:rsidRPr="00DC03F6" w:rsidRDefault="00821A0C" w:rsidP="00821A0C">
            <w:pPr>
              <w:rPr>
                <w:i/>
                <w:iCs/>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Pr="00DC03F6">
              <w:rPr>
                <w:color w:val="525252" w:themeColor="accent3" w:themeShade="80"/>
                <w:sz w:val="20"/>
                <w:szCs w:val="20"/>
              </w:rPr>
              <w:t>Eligibility verified by DHCD.</w:t>
            </w:r>
          </w:p>
        </w:tc>
        <w:tc>
          <w:tcPr>
            <w:tcW w:w="983"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36DC9959" w14:textId="77777777" w:rsidR="00821A0C" w:rsidRPr="00593D17" w:rsidRDefault="00821A0C" w:rsidP="00821A0C">
            <w:pPr>
              <w:jc w:val="center"/>
              <w:rPr>
                <w:b/>
                <w:iCs/>
                <w:color w:val="000000" w:themeColor="text1"/>
                <w:sz w:val="26"/>
                <w:szCs w:val="26"/>
              </w:rPr>
            </w:pPr>
          </w:p>
        </w:tc>
      </w:tr>
      <w:tr w:rsidR="00821A0C" w:rsidRPr="004D5250" w14:paraId="1F973B37" w14:textId="77777777" w:rsidTr="00F8240D">
        <w:trPr>
          <w:trHeight w:val="70"/>
        </w:trPr>
        <w:tc>
          <w:tcPr>
            <w:tcW w:w="9275" w:type="dxa"/>
            <w:gridSpan w:val="6"/>
            <w:tcBorders>
              <w:bottom w:val="single" w:sz="4" w:space="0" w:color="A6A6A6" w:themeColor="background1" w:themeShade="A6"/>
            </w:tcBorders>
            <w:shd w:val="clear" w:color="auto" w:fill="auto"/>
          </w:tcPr>
          <w:p w14:paraId="6E307708" w14:textId="1B16B076" w:rsidR="00821A0C" w:rsidRPr="002179B1" w:rsidRDefault="00821A0C" w:rsidP="00821A0C">
            <w:pPr>
              <w:rPr>
                <w:b/>
                <w:iCs/>
                <w:color w:val="000000" w:themeColor="text1"/>
                <w:szCs w:val="24"/>
              </w:rPr>
            </w:pPr>
            <w:r w:rsidRPr="002E7A51">
              <w:rPr>
                <w:b/>
                <w:iCs/>
                <w:color w:val="2F5496" w:themeColor="accent1" w:themeShade="BF"/>
                <w:szCs w:val="24"/>
              </w:rPr>
              <w:t xml:space="preserve">Source of Match Response: </w:t>
            </w:r>
            <w:r w:rsidR="0059185C" w:rsidRPr="002E7A51">
              <w:rPr>
                <w:rFonts w:eastAsia="Times New Roman"/>
                <w:b/>
                <w:color w:val="2F5496" w:themeColor="accent1" w:themeShade="BF"/>
                <w:highlight w:val="yellow"/>
              </w:rPr>
              <w:t>[enter draft response here]</w:t>
            </w:r>
          </w:p>
        </w:tc>
        <w:tc>
          <w:tcPr>
            <w:tcW w:w="5213" w:type="dxa"/>
            <w:gridSpan w:val="5"/>
            <w:tcBorders>
              <w:bottom w:val="single" w:sz="4" w:space="0" w:color="A6A6A6" w:themeColor="background1" w:themeShade="A6"/>
            </w:tcBorders>
            <w:shd w:val="clear" w:color="auto" w:fill="FFFFFF" w:themeFill="background1"/>
          </w:tcPr>
          <w:p w14:paraId="54536D5C" w14:textId="26B0FF64" w:rsidR="00821A0C" w:rsidRPr="00F8240D" w:rsidRDefault="00821A0C" w:rsidP="00821A0C">
            <w:pPr>
              <w:rPr>
                <w:iCs/>
                <w:color w:val="2F5496" w:themeColor="accent1" w:themeShade="BF"/>
                <w:szCs w:val="24"/>
              </w:rPr>
            </w:pPr>
            <w:r w:rsidRPr="00F8240D">
              <w:rPr>
                <w:b/>
                <w:color w:val="2F5496" w:themeColor="accent1" w:themeShade="BF"/>
                <w:szCs w:val="24"/>
              </w:rPr>
              <w:t>Sample Response:</w:t>
            </w:r>
            <w:r w:rsidRPr="00F8240D">
              <w:rPr>
                <w:color w:val="2F5496" w:themeColor="accent1" w:themeShade="BF"/>
                <w:szCs w:val="24"/>
              </w:rPr>
              <w:t xml:space="preserve">  </w:t>
            </w:r>
            <w:r w:rsidRPr="00F8240D">
              <w:rPr>
                <w:iCs/>
                <w:color w:val="2F5496" w:themeColor="accent1" w:themeShade="BF"/>
                <w:sz w:val="20"/>
                <w:szCs w:val="24"/>
              </w:rPr>
              <w:t>General Fund Planning Budget</w:t>
            </w:r>
          </w:p>
        </w:tc>
      </w:tr>
      <w:tr w:rsidR="00821A0C" w:rsidRPr="00593D17" w14:paraId="6623FE57" w14:textId="77777777" w:rsidTr="00EE665C">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3E532E7B" w14:textId="4AA2284B" w:rsidR="00821A0C" w:rsidRPr="002179B1" w:rsidRDefault="004912A9" w:rsidP="00A35E8E">
            <w:pPr>
              <w:rPr>
                <w:i/>
                <w:iCs/>
                <w:color w:val="000000" w:themeColor="text1"/>
              </w:rPr>
            </w:pPr>
            <w:r w:rsidRPr="00276F9D">
              <w:rPr>
                <w:b/>
                <w:bCs/>
                <w:color w:val="C45911" w:themeColor="accent2" w:themeShade="BF"/>
                <w:sz w:val="26"/>
                <w:szCs w:val="26"/>
              </w:rPr>
              <w:t>Budget &amp; Cost Estimates</w:t>
            </w:r>
            <w:r w:rsidR="00821A0C" w:rsidRPr="00276F9D">
              <w:rPr>
                <w:b/>
                <w:bCs/>
                <w:color w:val="C45911" w:themeColor="accent2" w:themeShade="BF"/>
                <w:sz w:val="26"/>
                <w:szCs w:val="26"/>
              </w:rPr>
              <w:t>.</w:t>
            </w:r>
            <w:r w:rsidR="00821A0C" w:rsidRPr="00276F9D">
              <w:rPr>
                <w:color w:val="C45911" w:themeColor="accent2" w:themeShade="BF"/>
                <w:sz w:val="24"/>
                <w:szCs w:val="24"/>
              </w:rPr>
              <w:t xml:space="preserve"> </w:t>
            </w:r>
            <w:r w:rsidR="00821A0C" w:rsidRPr="002E7A51">
              <w:rPr>
                <w:b/>
                <w:bCs/>
                <w:color w:val="2F5496" w:themeColor="accent1" w:themeShade="BF"/>
                <w:sz w:val="24"/>
              </w:rPr>
              <w:t>Explain how you developed a realistic budget.</w:t>
            </w:r>
            <w:r w:rsidR="00821A0C" w:rsidRPr="002E7A51">
              <w:rPr>
                <w:color w:val="2F5496" w:themeColor="accent1" w:themeShade="BF"/>
                <w:sz w:val="24"/>
              </w:rPr>
              <w:t xml:space="preserve"> </w:t>
            </w:r>
          </w:p>
          <w:p w14:paraId="182AF8D5" w14:textId="77777777" w:rsidR="00821A0C" w:rsidRPr="002179B1" w:rsidRDefault="00821A0C" w:rsidP="00A35E8E">
            <w:pPr>
              <w:rPr>
                <w:color w:val="000000" w:themeColor="text1"/>
                <w:szCs w:val="24"/>
              </w:rPr>
            </w:pPr>
          </w:p>
        </w:tc>
        <w:tc>
          <w:tcPr>
            <w:tcW w:w="3711"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398B62E" w14:textId="5A012E63" w:rsidR="00821A0C" w:rsidRPr="00DC03F6" w:rsidRDefault="00821A0C" w:rsidP="00821A0C">
            <w:pPr>
              <w:rPr>
                <w:i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DHCD maintains a list of </w:t>
            </w:r>
            <w:r w:rsidR="00320B08">
              <w:rPr>
                <w:iCs/>
                <w:color w:val="525252" w:themeColor="accent3" w:themeShade="80"/>
                <w:sz w:val="20"/>
                <w:szCs w:val="20"/>
              </w:rPr>
              <w:t xml:space="preserve">potential </w:t>
            </w:r>
            <w:r w:rsidRPr="00DC03F6">
              <w:rPr>
                <w:iCs/>
                <w:color w:val="525252" w:themeColor="accent3" w:themeShade="80"/>
                <w:sz w:val="20"/>
                <w:szCs w:val="20"/>
              </w:rPr>
              <w:t>project consultants</w:t>
            </w:r>
            <w:r w:rsidRPr="00734AD6">
              <w:rPr>
                <w:iCs/>
                <w:color w:val="2E74B5" w:themeColor="accent5" w:themeShade="BF"/>
                <w:sz w:val="20"/>
                <w:szCs w:val="20"/>
              </w:rPr>
              <w:t xml:space="preserve"> </w:t>
            </w:r>
            <w:hyperlink r:id="rId45">
              <w:r w:rsidRPr="0035011A">
                <w:rPr>
                  <w:iCs/>
                  <w:color w:val="2E74B5" w:themeColor="accent5" w:themeShade="BF"/>
                  <w:sz w:val="20"/>
                  <w:szCs w:val="20"/>
                  <w:u w:val="single"/>
                </w:rPr>
                <w:t>here</w:t>
              </w:r>
            </w:hyperlink>
            <w:r w:rsidRPr="0035011A">
              <w:rPr>
                <w:iCs/>
                <w:color w:val="525252" w:themeColor="accent3" w:themeShade="80"/>
                <w:sz w:val="20"/>
                <w:szCs w:val="20"/>
              </w:rPr>
              <w:t>.</w:t>
            </w:r>
          </w:p>
          <w:p w14:paraId="0E911395" w14:textId="77777777" w:rsidR="00821A0C" w:rsidRPr="00DC03F6" w:rsidRDefault="00821A0C" w:rsidP="00821A0C">
            <w:pPr>
              <w:rPr>
                <w:i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Please provide a letter or other documentation from a consultant with a cost estimate for tasks, including hourly rate.</w:t>
            </w:r>
          </w:p>
          <w:p w14:paraId="00622DB0" w14:textId="6EBD0A3E" w:rsidR="00C0757D" w:rsidRDefault="00C0757D" w:rsidP="00C0757D">
            <w:pPr>
              <w:rPr>
                <w:iCs/>
                <w:color w:val="525252" w:themeColor="accent3" w:themeShade="80"/>
                <w:sz w:val="20"/>
                <w:szCs w:val="20"/>
              </w:rPr>
            </w:pPr>
            <w:r w:rsidRPr="00DC03F6">
              <w:rPr>
                <w:iCs/>
                <w:color w:val="525252" w:themeColor="accent3" w:themeShade="80"/>
                <w:sz w:val="20"/>
                <w:szCs w:val="20"/>
              </w:rPr>
              <w:lastRenderedPageBreak/>
              <w:sym w:font="Wingdings" w:char="F0A7"/>
            </w:r>
            <w:r>
              <w:rPr>
                <w:iCs/>
                <w:color w:val="525252" w:themeColor="accent3" w:themeShade="80"/>
                <w:sz w:val="20"/>
                <w:szCs w:val="20"/>
              </w:rPr>
              <w:t xml:space="preserve"> You can </w:t>
            </w:r>
            <w:r w:rsidRPr="007B6B09">
              <w:rPr>
                <w:b/>
                <w:iCs/>
                <w:color w:val="C45911" w:themeColor="accent2" w:themeShade="BF"/>
                <w:sz w:val="20"/>
                <w:szCs w:val="20"/>
              </w:rPr>
              <w:t>ATTACH</w:t>
            </w:r>
            <w:r>
              <w:rPr>
                <w:iCs/>
                <w:color w:val="525252" w:themeColor="accent3" w:themeShade="80"/>
                <w:sz w:val="20"/>
                <w:szCs w:val="20"/>
              </w:rPr>
              <w:t xml:space="preserve"> the document in the online application or mail it to DHCD. </w:t>
            </w:r>
            <w:r w:rsidRPr="00DC03F6">
              <w:rPr>
                <w:iCs/>
                <w:color w:val="525252" w:themeColor="accent3" w:themeShade="80"/>
                <w:sz w:val="20"/>
                <w:szCs w:val="20"/>
              </w:rPr>
              <w:t xml:space="preserve"> </w:t>
            </w:r>
          </w:p>
          <w:p w14:paraId="7BA714CE" w14:textId="4A273A03" w:rsidR="00821A0C" w:rsidRPr="00DC03F6" w:rsidRDefault="00821A0C" w:rsidP="00821A0C">
            <w:pPr>
              <w:rPr>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w:t>
            </w:r>
            <w:r w:rsidR="00155A00">
              <w:rPr>
                <w:bCs/>
                <w:color w:val="525252" w:themeColor="accent3" w:themeShade="80"/>
                <w:sz w:val="20"/>
                <w:szCs w:val="20"/>
              </w:rPr>
              <w:t>Other</w:t>
            </w:r>
            <w:r w:rsidR="005972CC">
              <w:rPr>
                <w:bCs/>
                <w:color w:val="525252" w:themeColor="accent3" w:themeShade="80"/>
                <w:sz w:val="20"/>
                <w:szCs w:val="20"/>
              </w:rPr>
              <w:t xml:space="preserve"> ways to develop a realistic budget</w:t>
            </w:r>
            <w:r w:rsidRPr="00DC03F6">
              <w:rPr>
                <w:b/>
                <w:color w:val="525252" w:themeColor="accent3" w:themeShade="80"/>
                <w:sz w:val="20"/>
                <w:szCs w:val="20"/>
              </w:rPr>
              <w:t xml:space="preserve">: </w:t>
            </w:r>
            <w:r w:rsidR="005972CC" w:rsidRPr="00201F9D">
              <w:rPr>
                <w:iCs/>
                <w:color w:val="525252" w:themeColor="accent3" w:themeShade="80"/>
                <w:sz w:val="20"/>
                <w:szCs w:val="20"/>
              </w:rPr>
              <w:t>discuss with</w:t>
            </w:r>
            <w:r w:rsidR="000D6FBD" w:rsidRPr="00201F9D">
              <w:rPr>
                <w:iCs/>
                <w:color w:val="525252" w:themeColor="accent3" w:themeShade="80"/>
                <w:sz w:val="20"/>
                <w:szCs w:val="20"/>
              </w:rPr>
              <w:t xml:space="preserve"> a </w:t>
            </w:r>
            <w:r w:rsidR="00FC55A7">
              <w:rPr>
                <w:iCs/>
                <w:color w:val="525252" w:themeColor="accent3" w:themeShade="80"/>
                <w:sz w:val="20"/>
                <w:szCs w:val="20"/>
              </w:rPr>
              <w:t xml:space="preserve">municipal official or regional </w:t>
            </w:r>
            <w:r w:rsidR="000D6FBD" w:rsidRPr="00201F9D">
              <w:rPr>
                <w:iCs/>
                <w:color w:val="525252" w:themeColor="accent3" w:themeShade="80"/>
                <w:sz w:val="20"/>
                <w:szCs w:val="20"/>
              </w:rPr>
              <w:t xml:space="preserve">planner who </w:t>
            </w:r>
            <w:r w:rsidR="003C13DE" w:rsidRPr="00201F9D">
              <w:rPr>
                <w:iCs/>
                <w:color w:val="525252" w:themeColor="accent3" w:themeShade="80"/>
                <w:sz w:val="20"/>
                <w:szCs w:val="20"/>
              </w:rPr>
              <w:t>frequently</w:t>
            </w:r>
            <w:r w:rsidRPr="00201F9D">
              <w:rPr>
                <w:iCs/>
                <w:color w:val="525252" w:themeColor="accent3" w:themeShade="80"/>
                <w:sz w:val="20"/>
                <w:szCs w:val="20"/>
              </w:rPr>
              <w:t xml:space="preserve"> procur</w:t>
            </w:r>
            <w:r w:rsidR="000D6FBD" w:rsidRPr="00201F9D">
              <w:rPr>
                <w:iCs/>
                <w:color w:val="525252" w:themeColor="accent3" w:themeShade="80"/>
                <w:sz w:val="20"/>
                <w:szCs w:val="20"/>
              </w:rPr>
              <w:t xml:space="preserve">es </w:t>
            </w:r>
            <w:r w:rsidRPr="00201F9D">
              <w:rPr>
                <w:iCs/>
                <w:color w:val="525252" w:themeColor="accent3" w:themeShade="80"/>
                <w:sz w:val="20"/>
                <w:szCs w:val="20"/>
              </w:rPr>
              <w:t>planning services</w:t>
            </w:r>
            <w:r w:rsidR="005518AC" w:rsidRPr="00201F9D">
              <w:rPr>
                <w:iCs/>
                <w:color w:val="525252" w:themeColor="accent3" w:themeShade="80"/>
                <w:sz w:val="20"/>
                <w:szCs w:val="20"/>
              </w:rPr>
              <w:t>;</w:t>
            </w:r>
            <w:r w:rsidRPr="00201F9D">
              <w:rPr>
                <w:iCs/>
                <w:color w:val="525252" w:themeColor="accent3" w:themeShade="80"/>
                <w:sz w:val="20"/>
                <w:szCs w:val="20"/>
              </w:rPr>
              <w:t xml:space="preserve"> </w:t>
            </w:r>
            <w:r w:rsidR="00563509" w:rsidRPr="00201F9D">
              <w:rPr>
                <w:iCs/>
                <w:color w:val="525252" w:themeColor="accent3" w:themeShade="80"/>
                <w:sz w:val="20"/>
                <w:szCs w:val="20"/>
              </w:rPr>
              <w:t xml:space="preserve">coordinate with </w:t>
            </w:r>
            <w:r w:rsidR="007818AD" w:rsidRPr="00201F9D">
              <w:rPr>
                <w:iCs/>
                <w:color w:val="525252" w:themeColor="accent3" w:themeShade="80"/>
                <w:sz w:val="20"/>
                <w:szCs w:val="20"/>
              </w:rPr>
              <w:t xml:space="preserve">the </w:t>
            </w:r>
            <w:r w:rsidRPr="00201F9D">
              <w:rPr>
                <w:iCs/>
                <w:color w:val="525252" w:themeColor="accent3" w:themeShade="80"/>
                <w:sz w:val="20"/>
                <w:szCs w:val="20"/>
              </w:rPr>
              <w:t>RPC</w:t>
            </w:r>
            <w:r w:rsidR="007818AD" w:rsidRPr="00201F9D">
              <w:rPr>
                <w:iCs/>
                <w:color w:val="525252" w:themeColor="accent3" w:themeShade="80"/>
                <w:sz w:val="20"/>
                <w:szCs w:val="20"/>
              </w:rPr>
              <w:t xml:space="preserve"> to develop the work plan and budget</w:t>
            </w:r>
            <w:r w:rsidR="00563509" w:rsidRPr="00201F9D">
              <w:rPr>
                <w:iCs/>
                <w:color w:val="525252" w:themeColor="accent3" w:themeShade="80"/>
                <w:sz w:val="20"/>
                <w:szCs w:val="20"/>
              </w:rPr>
              <w:t>;</w:t>
            </w:r>
            <w:r w:rsidRPr="00201F9D">
              <w:rPr>
                <w:iCs/>
                <w:color w:val="525252" w:themeColor="accent3" w:themeShade="80"/>
                <w:sz w:val="20"/>
                <w:szCs w:val="20"/>
              </w:rPr>
              <w:t xml:space="preserve"> undert</w:t>
            </w:r>
            <w:r w:rsidR="00563509" w:rsidRPr="00201F9D">
              <w:rPr>
                <w:iCs/>
                <w:color w:val="525252" w:themeColor="accent3" w:themeShade="80"/>
                <w:sz w:val="20"/>
                <w:szCs w:val="20"/>
              </w:rPr>
              <w:t>ake</w:t>
            </w:r>
            <w:r w:rsidRPr="00201F9D">
              <w:rPr>
                <w:iCs/>
                <w:color w:val="525252" w:themeColor="accent3" w:themeShade="80"/>
                <w:sz w:val="20"/>
                <w:szCs w:val="20"/>
              </w:rPr>
              <w:t xml:space="preserve"> a pre-application bid</w:t>
            </w:r>
            <w:r w:rsidR="00563509" w:rsidRPr="00201F9D">
              <w:rPr>
                <w:iCs/>
                <w:color w:val="525252" w:themeColor="accent3" w:themeShade="80"/>
                <w:sz w:val="20"/>
                <w:szCs w:val="20"/>
              </w:rPr>
              <w:t xml:space="preserve">; </w:t>
            </w:r>
            <w:r w:rsidR="003C13DE" w:rsidRPr="00201F9D">
              <w:rPr>
                <w:iCs/>
                <w:color w:val="525252" w:themeColor="accent3" w:themeShade="80"/>
                <w:sz w:val="20"/>
                <w:szCs w:val="20"/>
              </w:rPr>
              <w:t xml:space="preserve">or </w:t>
            </w:r>
            <w:r w:rsidRPr="00201F9D">
              <w:rPr>
                <w:iCs/>
                <w:color w:val="525252" w:themeColor="accent3" w:themeShade="80"/>
                <w:sz w:val="20"/>
                <w:szCs w:val="20"/>
              </w:rPr>
              <w:t>research similar project</w:t>
            </w:r>
            <w:r w:rsidR="003C13DE" w:rsidRPr="00201F9D">
              <w:rPr>
                <w:iCs/>
                <w:color w:val="525252" w:themeColor="accent3" w:themeShade="80"/>
                <w:sz w:val="20"/>
                <w:szCs w:val="20"/>
              </w:rPr>
              <w:t>s</w:t>
            </w:r>
            <w:r w:rsidRPr="00DC03F6">
              <w:rPr>
                <w:i/>
                <w:color w:val="525252" w:themeColor="accent3" w:themeShade="80"/>
                <w:sz w:val="20"/>
                <w:szCs w:val="20"/>
              </w:rPr>
              <w:t>.</w:t>
            </w:r>
          </w:p>
        </w:tc>
        <w:tc>
          <w:tcPr>
            <w:tcW w:w="4230"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FFD8724" w14:textId="77777777" w:rsidR="0002616F" w:rsidRDefault="0002616F" w:rsidP="0002616F">
            <w:pPr>
              <w:ind w:left="106"/>
              <w:rPr>
                <w:color w:val="525252" w:themeColor="accent3" w:themeShade="80"/>
                <w:sz w:val="20"/>
                <w:szCs w:val="20"/>
              </w:rPr>
            </w:pPr>
            <w:r w:rsidRPr="00DC03F6">
              <w:rPr>
                <w:iCs/>
                <w:color w:val="525252" w:themeColor="accent3" w:themeShade="80"/>
                <w:sz w:val="20"/>
                <w:szCs w:val="20"/>
              </w:rPr>
              <w:lastRenderedPageBreak/>
              <w:sym w:font="Wingdings" w:char="F0FC"/>
            </w:r>
            <w:r w:rsidRPr="00DC03F6">
              <w:rPr>
                <w:color w:val="525252" w:themeColor="accent3" w:themeShade="80"/>
                <w:sz w:val="20"/>
                <w:szCs w:val="20"/>
              </w:rPr>
              <w:t xml:space="preserve">Eligibility verified by DHCD:  </w:t>
            </w:r>
          </w:p>
          <w:p w14:paraId="352B5771" w14:textId="1AC65D97" w:rsidR="0002616F" w:rsidRPr="00DC03F6" w:rsidRDefault="0002616F" w:rsidP="00276F9D">
            <w:pPr>
              <w:ind w:left="256"/>
              <w:rPr>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Pr="00DC03F6">
              <w:rPr>
                <w:color w:val="525252" w:themeColor="accent3" w:themeShade="80"/>
                <w:sz w:val="20"/>
                <w:szCs w:val="20"/>
              </w:rPr>
              <w:t>Is the budget within the allowable minimum $2,500 /maximum $2</w:t>
            </w:r>
            <w:r w:rsidR="009A4D0A">
              <w:rPr>
                <w:color w:val="525252" w:themeColor="accent3" w:themeShade="80"/>
                <w:sz w:val="20"/>
                <w:szCs w:val="20"/>
              </w:rPr>
              <w:t>6,4</w:t>
            </w:r>
            <w:r w:rsidRPr="00DC03F6">
              <w:rPr>
                <w:color w:val="525252" w:themeColor="accent3" w:themeShade="80"/>
                <w:sz w:val="20"/>
                <w:szCs w:val="20"/>
              </w:rPr>
              <w:t>00 (single) or $3</w:t>
            </w:r>
            <w:r w:rsidR="009A4D0A">
              <w:rPr>
                <w:color w:val="525252" w:themeColor="accent3" w:themeShade="80"/>
                <w:sz w:val="20"/>
                <w:szCs w:val="20"/>
              </w:rPr>
              <w:t>9,6</w:t>
            </w:r>
            <w:r w:rsidRPr="00DC03F6">
              <w:rPr>
                <w:color w:val="525252" w:themeColor="accent3" w:themeShade="80"/>
                <w:sz w:val="20"/>
                <w:szCs w:val="20"/>
              </w:rPr>
              <w:t>00 (consortium)?</w:t>
            </w:r>
          </w:p>
          <w:p w14:paraId="5AC65B6C" w14:textId="77777777" w:rsidR="0002616F" w:rsidRPr="00DC03F6" w:rsidRDefault="0002616F" w:rsidP="00276F9D">
            <w:pPr>
              <w:ind w:left="256"/>
              <w:rPr>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Pr="00DC03F6">
              <w:rPr>
                <w:color w:val="525252" w:themeColor="accent3" w:themeShade="80"/>
                <w:sz w:val="20"/>
                <w:szCs w:val="20"/>
              </w:rPr>
              <w:t>Does budget include any ineligible “in-kind” contributions?</w:t>
            </w:r>
          </w:p>
          <w:p w14:paraId="038C4AA5" w14:textId="77777777" w:rsidR="0002616F" w:rsidRPr="00EA01BA" w:rsidRDefault="0002616F" w:rsidP="0002616F">
            <w:pPr>
              <w:rPr>
                <w:color w:val="C45911" w:themeColor="accent2" w:themeShade="BF"/>
                <w:sz w:val="20"/>
                <w:szCs w:val="20"/>
              </w:rPr>
            </w:pPr>
            <w:r w:rsidRPr="00EA01BA">
              <w:rPr>
                <w:iCs/>
                <w:color w:val="C45911" w:themeColor="accent2" w:themeShade="BF"/>
                <w:sz w:val="20"/>
                <w:szCs w:val="20"/>
              </w:rPr>
              <w:lastRenderedPageBreak/>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budget align with work requested for each task?</w:t>
            </w:r>
          </w:p>
          <w:p w14:paraId="38185C4E" w14:textId="77777777" w:rsidR="0002616F" w:rsidRPr="00EA01BA" w:rsidRDefault="0002616F" w:rsidP="0002616F">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Is the overall funding realistic and adequate for the proposed work plan?</w:t>
            </w:r>
          </w:p>
          <w:p w14:paraId="174E62A7" w14:textId="739BDFA6" w:rsidR="0002616F" w:rsidRPr="00EA01BA" w:rsidRDefault="0002616F" w:rsidP="0002616F">
            <w:pPr>
              <w:rPr>
                <w:iCs/>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Does the match reflect any organizational partnership or extra funding commitment that significantly exceeds the minimum required?</w:t>
            </w:r>
          </w:p>
          <w:p w14:paraId="19AEAEF5" w14:textId="5CD29FEE" w:rsidR="0002616F" w:rsidRPr="00EA01BA" w:rsidRDefault="00821A0C" w:rsidP="00821A0C">
            <w:pPr>
              <w:rPr>
                <w:iCs/>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Are the cost estimates and budget allocations documented and realistic?</w:t>
            </w:r>
          </w:p>
          <w:p w14:paraId="53D6140D" w14:textId="49F0B3FD" w:rsidR="00821A0C" w:rsidRPr="00EA01BA" w:rsidRDefault="00821A0C" w:rsidP="00821A0C">
            <w:pPr>
              <w:rPr>
                <w:color w:val="C45911" w:themeColor="accent2" w:themeShade="BF"/>
                <w:sz w:val="20"/>
                <w:szCs w:val="20"/>
              </w:rPr>
            </w:pPr>
            <w:r w:rsidRPr="00EA01BA">
              <w:rPr>
                <w:iCs/>
                <w:color w:val="C45911" w:themeColor="accent2" w:themeShade="BF"/>
                <w:sz w:val="20"/>
                <w:szCs w:val="20"/>
              </w:rPr>
              <w:sym w:font="Wingdings 2" w:char="F02A"/>
            </w:r>
            <w:r w:rsidRPr="00EA01BA">
              <w:rPr>
                <w:color w:val="C45911" w:themeColor="accent2" w:themeShade="BF"/>
                <w:sz w:val="20"/>
                <w:szCs w:val="20"/>
              </w:rPr>
              <w:t xml:space="preserve"> Is the project’s budget informed by input and guidance from planning professionals</w:t>
            </w:r>
            <w:r w:rsidR="001A213E" w:rsidRPr="00EA01BA">
              <w:rPr>
                <w:color w:val="C45911" w:themeColor="accent2" w:themeShade="BF"/>
                <w:sz w:val="20"/>
                <w:szCs w:val="20"/>
              </w:rPr>
              <w:t xml:space="preserve"> or a pre-application bid process</w:t>
            </w:r>
            <w:r w:rsidRPr="00EA01BA">
              <w:rPr>
                <w:color w:val="C45911" w:themeColor="accent2" w:themeShade="BF"/>
                <w:sz w:val="20"/>
                <w:szCs w:val="20"/>
              </w:rPr>
              <w:t>?</w:t>
            </w:r>
          </w:p>
          <w:p w14:paraId="704A9776" w14:textId="0A2D375F" w:rsidR="00821A0C" w:rsidRPr="00DC03F6" w:rsidRDefault="00821A0C" w:rsidP="00821A0C">
            <w:pPr>
              <w:rPr>
                <w:i/>
                <w:iCs/>
                <w:color w:val="525252" w:themeColor="accent3" w:themeShade="80"/>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 xml:space="preserve">Did the applicant obtain more than one estimate/quote to </w:t>
            </w:r>
            <w:r w:rsidR="006D3D7B">
              <w:rPr>
                <w:color w:val="C45911" w:themeColor="accent2" w:themeShade="BF"/>
                <w:sz w:val="20"/>
                <w:szCs w:val="20"/>
              </w:rPr>
              <w:t>determine a realistic budget?</w:t>
            </w:r>
            <w:r w:rsidRPr="00DC03F6">
              <w:rPr>
                <w:color w:val="525252" w:themeColor="accent3" w:themeShade="80"/>
                <w:sz w:val="20"/>
                <w:szCs w:val="20"/>
              </w:rPr>
              <w:br/>
            </w:r>
          </w:p>
        </w:tc>
        <w:tc>
          <w:tcPr>
            <w:tcW w:w="983" w:type="dxa"/>
            <w:tcBorders>
              <w:top w:val="single" w:sz="4" w:space="0" w:color="A6A6A6" w:themeColor="background1" w:themeShade="A6"/>
              <w:bottom w:val="single" w:sz="4" w:space="0" w:color="A6A6A6" w:themeColor="background1" w:themeShade="A6"/>
            </w:tcBorders>
            <w:shd w:val="clear" w:color="auto" w:fill="FBE4D5" w:themeFill="accent2" w:themeFillTint="33"/>
          </w:tcPr>
          <w:p w14:paraId="78A17C21" w14:textId="3235DC95" w:rsidR="00821A0C" w:rsidRPr="00EE665C" w:rsidRDefault="0002616F" w:rsidP="00AF2777">
            <w:pPr>
              <w:jc w:val="center"/>
              <w:rPr>
                <w:b/>
                <w:iCs/>
                <w:color w:val="000000" w:themeColor="text1"/>
                <w:sz w:val="26"/>
                <w:szCs w:val="26"/>
              </w:rPr>
            </w:pPr>
            <w:r w:rsidRPr="00EE665C">
              <w:rPr>
                <w:b/>
                <w:iCs/>
                <w:color w:val="000000" w:themeColor="text1"/>
                <w:sz w:val="26"/>
                <w:szCs w:val="26"/>
              </w:rPr>
              <w:lastRenderedPageBreak/>
              <w:t xml:space="preserve">20 </w:t>
            </w:r>
            <w:r w:rsidR="00821A0C" w:rsidRPr="00EE665C">
              <w:rPr>
                <w:b/>
                <w:iCs/>
                <w:color w:val="000000" w:themeColor="text1"/>
                <w:sz w:val="26"/>
                <w:szCs w:val="26"/>
              </w:rPr>
              <w:t>points</w:t>
            </w:r>
          </w:p>
        </w:tc>
      </w:tr>
      <w:tr w:rsidR="00821A0C" w:rsidRPr="004D5250" w14:paraId="36B984DB" w14:textId="77777777" w:rsidTr="00EA01BA">
        <w:tc>
          <w:tcPr>
            <w:tcW w:w="9275" w:type="dxa"/>
            <w:gridSpan w:val="6"/>
            <w:tcBorders>
              <w:bottom w:val="single" w:sz="24" w:space="0" w:color="2F5496" w:themeColor="accent1" w:themeShade="BF"/>
            </w:tcBorders>
            <w:shd w:val="clear" w:color="auto" w:fill="auto"/>
          </w:tcPr>
          <w:p w14:paraId="0DE12F4B" w14:textId="4CB1E8AA" w:rsidR="00821A0C" w:rsidRPr="002179B1" w:rsidRDefault="00821A0C" w:rsidP="00821A0C">
            <w:pPr>
              <w:rPr>
                <w:b/>
                <w:iCs/>
                <w:color w:val="000000" w:themeColor="text1"/>
                <w:szCs w:val="24"/>
              </w:rPr>
            </w:pPr>
            <w:r w:rsidRPr="002E7A51">
              <w:rPr>
                <w:b/>
                <w:iCs/>
                <w:color w:val="2F5496" w:themeColor="accent1" w:themeShade="BF"/>
                <w:szCs w:val="24"/>
              </w:rPr>
              <w:t xml:space="preserve">Project Approach Response: </w:t>
            </w:r>
            <w:r w:rsidR="0059185C" w:rsidRPr="002E7A51">
              <w:rPr>
                <w:rFonts w:eastAsia="Times New Roman"/>
                <w:b/>
                <w:color w:val="2F5496" w:themeColor="accent1" w:themeShade="BF"/>
                <w:highlight w:val="yellow"/>
              </w:rPr>
              <w:t>[enter draft response here]</w:t>
            </w:r>
          </w:p>
        </w:tc>
        <w:tc>
          <w:tcPr>
            <w:tcW w:w="5213" w:type="dxa"/>
            <w:gridSpan w:val="5"/>
            <w:tcBorders>
              <w:bottom w:val="single" w:sz="24" w:space="0" w:color="2F5496" w:themeColor="accent1" w:themeShade="BF"/>
            </w:tcBorders>
            <w:shd w:val="clear" w:color="auto" w:fill="FFFFFF" w:themeFill="background1"/>
          </w:tcPr>
          <w:p w14:paraId="12E00200" w14:textId="7359B342" w:rsidR="00821A0C" w:rsidRPr="00DF29EF" w:rsidRDefault="00821A0C" w:rsidP="00821A0C">
            <w:pPr>
              <w:rPr>
                <w:b/>
                <w:iCs/>
                <w:color w:val="FFFFFF" w:themeColor="background1"/>
                <w:szCs w:val="24"/>
              </w:rPr>
            </w:pPr>
            <w:r w:rsidRPr="00F8240D">
              <w:rPr>
                <w:b/>
                <w:color w:val="2F5496" w:themeColor="accent1" w:themeShade="BF"/>
                <w:szCs w:val="24"/>
              </w:rPr>
              <w:t xml:space="preserve">Sample Response:  </w:t>
            </w:r>
            <w:r w:rsidRPr="00F8240D">
              <w:rPr>
                <w:iCs/>
                <w:color w:val="2F5496" w:themeColor="accent1" w:themeShade="BF"/>
                <w:sz w:val="20"/>
                <w:szCs w:val="24"/>
              </w:rPr>
              <w:t>As volunteer</w:t>
            </w:r>
            <w:r w:rsidR="00320B08" w:rsidRPr="00F8240D">
              <w:rPr>
                <w:iCs/>
                <w:color w:val="2F5496" w:themeColor="accent1" w:themeShade="BF"/>
                <w:sz w:val="20"/>
                <w:szCs w:val="24"/>
              </w:rPr>
              <w:t>/</w:t>
            </w:r>
            <w:r w:rsidRPr="00F8240D">
              <w:rPr>
                <w:iCs/>
                <w:color w:val="2F5496" w:themeColor="accent1" w:themeShade="BF"/>
                <w:sz w:val="20"/>
                <w:szCs w:val="24"/>
              </w:rPr>
              <w:t>citizen planning commissioners</w:t>
            </w:r>
            <w:r w:rsidR="00320B08" w:rsidRPr="00F8240D">
              <w:rPr>
                <w:iCs/>
                <w:color w:val="2F5496" w:themeColor="accent1" w:themeShade="BF"/>
                <w:sz w:val="20"/>
                <w:szCs w:val="24"/>
              </w:rPr>
              <w:t>,</w:t>
            </w:r>
            <w:r w:rsidRPr="00F8240D">
              <w:rPr>
                <w:iCs/>
                <w:color w:val="2F5496" w:themeColor="accent1" w:themeShade="BF"/>
                <w:sz w:val="20"/>
                <w:szCs w:val="24"/>
              </w:rPr>
              <w:t xml:space="preserve"> we were uncertain how to </w:t>
            </w:r>
            <w:r w:rsidR="00320B08" w:rsidRPr="00F8240D">
              <w:rPr>
                <w:iCs/>
                <w:color w:val="2F5496" w:themeColor="accent1" w:themeShade="BF"/>
                <w:sz w:val="20"/>
                <w:szCs w:val="24"/>
              </w:rPr>
              <w:t xml:space="preserve">organize </w:t>
            </w:r>
            <w:r w:rsidRPr="00F8240D">
              <w:rPr>
                <w:iCs/>
                <w:color w:val="2F5496" w:themeColor="accent1" w:themeShade="BF"/>
                <w:sz w:val="20"/>
                <w:szCs w:val="24"/>
              </w:rPr>
              <w:t xml:space="preserve">our first consultant planning project.  So, we reached out to the Regional Planning Commission and called two </w:t>
            </w:r>
            <w:r w:rsidR="004F4CC0" w:rsidRPr="00F8240D">
              <w:rPr>
                <w:iCs/>
                <w:color w:val="2F5496" w:themeColor="accent1" w:themeShade="BF"/>
                <w:sz w:val="20"/>
                <w:szCs w:val="24"/>
              </w:rPr>
              <w:t xml:space="preserve">firms on </w:t>
            </w:r>
            <w:r w:rsidR="001B001F" w:rsidRPr="00F8240D">
              <w:rPr>
                <w:iCs/>
                <w:color w:val="2F5496" w:themeColor="accent1" w:themeShade="BF"/>
                <w:sz w:val="20"/>
                <w:szCs w:val="24"/>
              </w:rPr>
              <w:t xml:space="preserve">DHCD’s </w:t>
            </w:r>
            <w:r w:rsidRPr="00F8240D">
              <w:rPr>
                <w:iCs/>
                <w:color w:val="2F5496" w:themeColor="accent1" w:themeShade="BF"/>
                <w:sz w:val="20"/>
                <w:szCs w:val="24"/>
              </w:rPr>
              <w:t xml:space="preserve">consultant </w:t>
            </w:r>
            <w:hyperlink r:id="rId46" w:history="1">
              <w:r w:rsidRPr="00275CD1">
                <w:rPr>
                  <w:rStyle w:val="Hyperlink"/>
                  <w:iCs/>
                  <w:sz w:val="20"/>
                  <w:szCs w:val="24"/>
                </w:rPr>
                <w:t>list</w:t>
              </w:r>
            </w:hyperlink>
            <w:r w:rsidRPr="00F8240D">
              <w:rPr>
                <w:iCs/>
                <w:color w:val="2F5496" w:themeColor="accent1" w:themeShade="BF"/>
                <w:sz w:val="20"/>
                <w:szCs w:val="24"/>
              </w:rPr>
              <w:t xml:space="preserve"> to explore different project approaches, available expertise, and average hourly costs.  This helped us develop a </w:t>
            </w:r>
            <w:r w:rsidR="001B001F" w:rsidRPr="00F8240D">
              <w:rPr>
                <w:iCs/>
                <w:color w:val="2F5496" w:themeColor="accent1" w:themeShade="BF"/>
                <w:sz w:val="20"/>
                <w:szCs w:val="24"/>
              </w:rPr>
              <w:t xml:space="preserve">better work plan with a </w:t>
            </w:r>
            <w:r w:rsidRPr="00F8240D">
              <w:rPr>
                <w:iCs/>
                <w:color w:val="2F5496" w:themeColor="accent1" w:themeShade="BF"/>
                <w:sz w:val="20"/>
                <w:szCs w:val="24"/>
              </w:rPr>
              <w:t xml:space="preserve">timeline and budget </w:t>
            </w:r>
            <w:r w:rsidR="006D3D7B">
              <w:rPr>
                <w:iCs/>
                <w:color w:val="2F5496" w:themeColor="accent1" w:themeShade="BF"/>
                <w:sz w:val="20"/>
                <w:szCs w:val="24"/>
              </w:rPr>
              <w:t>that is</w:t>
            </w:r>
            <w:r w:rsidRPr="00F8240D">
              <w:rPr>
                <w:iCs/>
                <w:color w:val="2F5496" w:themeColor="accent1" w:themeShade="BF"/>
                <w:sz w:val="20"/>
                <w:szCs w:val="24"/>
              </w:rPr>
              <w:t xml:space="preserve"> realistic and offer</w:t>
            </w:r>
            <w:r w:rsidR="006D3D7B">
              <w:rPr>
                <w:iCs/>
                <w:color w:val="2F5496" w:themeColor="accent1" w:themeShade="BF"/>
                <w:sz w:val="20"/>
                <w:szCs w:val="24"/>
              </w:rPr>
              <w:t>s</w:t>
            </w:r>
            <w:r w:rsidRPr="00F8240D">
              <w:rPr>
                <w:iCs/>
                <w:color w:val="2F5496" w:themeColor="accent1" w:themeShade="BF"/>
                <w:sz w:val="20"/>
                <w:szCs w:val="24"/>
              </w:rPr>
              <w:t xml:space="preserve"> the </w:t>
            </w:r>
            <w:r w:rsidR="00320B08" w:rsidRPr="00F8240D">
              <w:rPr>
                <w:iCs/>
                <w:color w:val="2F5496" w:themeColor="accent1" w:themeShade="BF"/>
                <w:sz w:val="20"/>
                <w:szCs w:val="24"/>
              </w:rPr>
              <w:t xml:space="preserve">public </w:t>
            </w:r>
            <w:r w:rsidRPr="00F8240D">
              <w:rPr>
                <w:iCs/>
                <w:color w:val="2F5496" w:themeColor="accent1" w:themeShade="BF"/>
                <w:sz w:val="20"/>
                <w:szCs w:val="24"/>
              </w:rPr>
              <w:t>a good value.</w:t>
            </w:r>
          </w:p>
        </w:tc>
      </w:tr>
      <w:tr w:rsidR="00D8293D" w:rsidRPr="004D5250" w14:paraId="59F192E3" w14:textId="77777777" w:rsidTr="00EE665C">
        <w:tc>
          <w:tcPr>
            <w:tcW w:w="14488" w:type="dxa"/>
            <w:gridSpan w:val="11"/>
            <w:tcBorders>
              <w:top w:val="single" w:sz="24" w:space="0" w:color="2F5496" w:themeColor="accent1" w:themeShade="BF"/>
              <w:bottom w:val="single" w:sz="4" w:space="0" w:color="A6A6A6" w:themeColor="background1" w:themeShade="A6"/>
            </w:tcBorders>
            <w:shd w:val="clear" w:color="auto" w:fill="F7CAAC" w:themeFill="accent2" w:themeFillTint="66"/>
          </w:tcPr>
          <w:p w14:paraId="6156CC89" w14:textId="045B55FD" w:rsidR="00D8293D" w:rsidRPr="00112032" w:rsidRDefault="00D8293D" w:rsidP="00D8293D">
            <w:pPr>
              <w:jc w:val="center"/>
              <w:rPr>
                <w:b/>
                <w:color w:val="F7CAAC" w:themeColor="accent2" w:themeTint="66"/>
                <w:szCs w:val="24"/>
              </w:rPr>
            </w:pPr>
            <w:r w:rsidRPr="002E7A51">
              <w:rPr>
                <w:b/>
                <w:bCs/>
                <w:color w:val="2F5496" w:themeColor="accent1" w:themeShade="BF"/>
                <w:sz w:val="32"/>
                <w:szCs w:val="32"/>
              </w:rPr>
              <w:t xml:space="preserve">Section </w:t>
            </w:r>
            <w:r w:rsidR="00147471" w:rsidRPr="002E7A51">
              <w:rPr>
                <w:b/>
                <w:bCs/>
                <w:color w:val="2F5496" w:themeColor="accent1" w:themeShade="BF"/>
                <w:sz w:val="32"/>
                <w:szCs w:val="32"/>
              </w:rPr>
              <w:t>3</w:t>
            </w:r>
            <w:r w:rsidRPr="002E7A51">
              <w:rPr>
                <w:b/>
                <w:bCs/>
                <w:color w:val="2F5496" w:themeColor="accent1" w:themeShade="BF"/>
                <w:sz w:val="32"/>
                <w:szCs w:val="32"/>
              </w:rPr>
              <w:t>: ACCOUNTING</w:t>
            </w:r>
          </w:p>
        </w:tc>
      </w:tr>
      <w:tr w:rsidR="00FC489A" w:rsidRPr="00B1317D" w14:paraId="4EA079CB" w14:textId="77777777" w:rsidTr="00FC489A">
        <w:trPr>
          <w:trHeight w:val="665"/>
        </w:trPr>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468E095A" w14:textId="7F84610E" w:rsidR="00FC489A" w:rsidRPr="00FC489A" w:rsidRDefault="00FC489A" w:rsidP="00FC489A">
            <w:pPr>
              <w:rPr>
                <w:color w:val="000000" w:themeColor="text1"/>
                <w:szCs w:val="24"/>
              </w:rPr>
            </w:pPr>
            <w:r w:rsidRPr="00276F9D">
              <w:rPr>
                <w:b/>
                <w:bCs/>
                <w:color w:val="C45911" w:themeColor="accent2" w:themeShade="BF"/>
                <w:sz w:val="26"/>
                <w:szCs w:val="26"/>
              </w:rPr>
              <w:t>Accounting System.</w:t>
            </w:r>
            <w:r w:rsidRPr="00276F9D">
              <w:rPr>
                <w:color w:val="C45911" w:themeColor="accent2" w:themeShade="BF"/>
                <w:sz w:val="24"/>
                <w:szCs w:val="24"/>
              </w:rPr>
              <w:t xml:space="preserve">  </w:t>
            </w:r>
            <w:r w:rsidRPr="002E7A51">
              <w:rPr>
                <w:b/>
                <w:color w:val="2F5496" w:themeColor="accent1" w:themeShade="BF"/>
                <w:sz w:val="24"/>
                <w:szCs w:val="24"/>
              </w:rPr>
              <w:t>What type of accounting system does your municipality use?</w:t>
            </w:r>
          </w:p>
        </w:tc>
        <w:tc>
          <w:tcPr>
            <w:tcW w:w="3711" w:type="dxa"/>
            <w:gridSpan w:val="4"/>
            <w:vMerge w:val="restart"/>
            <w:tcBorders>
              <w:top w:val="single" w:sz="4" w:space="0" w:color="A6A6A6" w:themeColor="background1" w:themeShade="A6"/>
            </w:tcBorders>
            <w:shd w:val="clear" w:color="auto" w:fill="F2F2F2" w:themeFill="background1" w:themeFillShade="F2"/>
          </w:tcPr>
          <w:p w14:paraId="52098E6C" w14:textId="2C70006F" w:rsidR="00FC489A" w:rsidRPr="00DC03F6" w:rsidRDefault="00FC489A" w:rsidP="00AE2260">
            <w:pPr>
              <w:rPr>
                <w:color w:val="525252" w:themeColor="accent3" w:themeShade="80"/>
                <w:sz w:val="20"/>
                <w:szCs w:val="20"/>
              </w:rPr>
            </w:pPr>
            <w:r w:rsidRPr="00DC03F6">
              <w:rPr>
                <w:iCs/>
                <w:color w:val="525252" w:themeColor="accent3" w:themeShade="80"/>
                <w:sz w:val="20"/>
                <w:szCs w:val="20"/>
              </w:rPr>
              <w:sym w:font="Wingdings" w:char="F0A7"/>
            </w:r>
            <w:r w:rsidRPr="00DC03F6">
              <w:rPr>
                <w:color w:val="525252" w:themeColor="accent3" w:themeShade="80"/>
                <w:sz w:val="20"/>
                <w:szCs w:val="20"/>
              </w:rPr>
              <w:t xml:space="preserve"> </w:t>
            </w:r>
            <w:r w:rsidRPr="00DC03F6">
              <w:rPr>
                <w:rStyle w:val="csspagebuilderbold"/>
                <w:color w:val="525252" w:themeColor="accent3" w:themeShade="80"/>
                <w:sz w:val="20"/>
                <w:szCs w:val="20"/>
              </w:rPr>
              <w:t>Responses to the</w:t>
            </w:r>
            <w:r>
              <w:rPr>
                <w:rStyle w:val="csspagebuilderbold"/>
                <w:color w:val="525252" w:themeColor="accent3" w:themeShade="80"/>
                <w:sz w:val="20"/>
                <w:szCs w:val="20"/>
              </w:rPr>
              <w:t xml:space="preserve"> accounting</w:t>
            </w:r>
            <w:r w:rsidRPr="00DC03F6">
              <w:rPr>
                <w:rStyle w:val="csspagebuilderbold"/>
                <w:color w:val="525252" w:themeColor="accent3" w:themeShade="80"/>
                <w:sz w:val="20"/>
                <w:szCs w:val="20"/>
              </w:rPr>
              <w:t xml:space="preserve"> questions are used for administrative risk assessment purposes only and will not impact the competitiveness of your application.</w:t>
            </w:r>
          </w:p>
        </w:tc>
        <w:tc>
          <w:tcPr>
            <w:tcW w:w="4230" w:type="dxa"/>
            <w:gridSpan w:val="4"/>
            <w:vMerge w:val="restart"/>
            <w:tcBorders>
              <w:top w:val="single" w:sz="4" w:space="0" w:color="A6A6A6" w:themeColor="background1" w:themeShade="A6"/>
            </w:tcBorders>
            <w:shd w:val="clear" w:color="auto" w:fill="F2F2F2" w:themeFill="background1" w:themeFillShade="F2"/>
          </w:tcPr>
          <w:p w14:paraId="53A99F13" w14:textId="62014A82" w:rsidR="00FC489A" w:rsidRPr="00DC03F6" w:rsidRDefault="00FC489A" w:rsidP="00821A0C">
            <w:pPr>
              <w:rPr>
                <w:color w:val="525252" w:themeColor="accent3" w:themeShade="80"/>
                <w:szCs w:val="24"/>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006D3D7B">
              <w:rPr>
                <w:color w:val="525252" w:themeColor="accent3" w:themeShade="80"/>
                <w:sz w:val="20"/>
                <w:szCs w:val="20"/>
              </w:rPr>
              <w:t>Reviewed</w:t>
            </w:r>
            <w:r w:rsidRPr="00DC03F6">
              <w:rPr>
                <w:color w:val="525252" w:themeColor="accent3" w:themeShade="80"/>
                <w:sz w:val="20"/>
                <w:szCs w:val="20"/>
              </w:rPr>
              <w:t xml:space="preserve"> by DHCD.</w:t>
            </w:r>
          </w:p>
        </w:tc>
        <w:tc>
          <w:tcPr>
            <w:tcW w:w="983" w:type="dxa"/>
            <w:vMerge w:val="restart"/>
            <w:tcBorders>
              <w:top w:val="single" w:sz="4" w:space="0" w:color="A6A6A6" w:themeColor="background1" w:themeShade="A6"/>
            </w:tcBorders>
            <w:shd w:val="clear" w:color="auto" w:fill="F2F2F2" w:themeFill="background1" w:themeFillShade="F2"/>
          </w:tcPr>
          <w:p w14:paraId="2D486D93" w14:textId="77777777" w:rsidR="00FC489A" w:rsidRPr="00DC03F6" w:rsidRDefault="00FC489A" w:rsidP="00821A0C">
            <w:pPr>
              <w:rPr>
                <w:b/>
                <w:color w:val="525252" w:themeColor="accent3" w:themeShade="80"/>
                <w:szCs w:val="24"/>
              </w:rPr>
            </w:pPr>
          </w:p>
        </w:tc>
      </w:tr>
      <w:tr w:rsidR="00FC489A" w:rsidRPr="00B1317D" w14:paraId="7755F610" w14:textId="77777777" w:rsidTr="00E27A22">
        <w:trPr>
          <w:trHeight w:val="840"/>
        </w:trPr>
        <w:tc>
          <w:tcPr>
            <w:tcW w:w="5564" w:type="dxa"/>
            <w:gridSpan w:val="2"/>
            <w:tcBorders>
              <w:top w:val="single" w:sz="4" w:space="0" w:color="A6A6A6" w:themeColor="background1" w:themeShade="A6"/>
              <w:bottom w:val="single" w:sz="4" w:space="0" w:color="A6A6A6" w:themeColor="background1" w:themeShade="A6"/>
            </w:tcBorders>
            <w:shd w:val="clear" w:color="auto" w:fill="auto"/>
          </w:tcPr>
          <w:p w14:paraId="16F8AA55" w14:textId="7F305BD2" w:rsidR="00FC489A" w:rsidRPr="002E7A51" w:rsidRDefault="009A640C" w:rsidP="00FC489A">
            <w:pPr>
              <w:rPr>
                <w:color w:val="2F5496" w:themeColor="accent1" w:themeShade="BF"/>
                <w:szCs w:val="24"/>
              </w:rPr>
            </w:pPr>
            <w:sdt>
              <w:sdtPr>
                <w:rPr>
                  <w:b/>
                  <w:bCs/>
                  <w:color w:val="2F5496" w:themeColor="accent1" w:themeShade="BF"/>
                  <w:szCs w:val="24"/>
                  <w:highlight w:val="yellow"/>
                </w:rPr>
                <w:id w:val="1243766909"/>
                <w14:checkbox>
                  <w14:checked w14:val="0"/>
                  <w14:checkedState w14:val="2612" w14:font="MS Gothic"/>
                  <w14:uncheckedState w14:val="2610" w14:font="MS Gothic"/>
                </w14:checkbox>
              </w:sdtPr>
              <w:sdtEndPr/>
              <w:sdtContent>
                <w:r w:rsidR="001C50C6" w:rsidRPr="00B87A15">
                  <w:rPr>
                    <w:rFonts w:ascii="MS Gothic" w:eastAsia="MS Gothic" w:hAnsi="MS Gothic" w:hint="eastAsia"/>
                    <w:b/>
                    <w:bCs/>
                    <w:color w:val="2F5496" w:themeColor="accent1" w:themeShade="BF"/>
                    <w:szCs w:val="24"/>
                    <w:highlight w:val="yellow"/>
                  </w:rPr>
                  <w:t>☐</w:t>
                </w:r>
              </w:sdtContent>
            </w:sdt>
            <w:r w:rsidR="00FC489A" w:rsidRPr="002E7A51">
              <w:rPr>
                <w:b/>
                <w:bCs/>
                <w:color w:val="2F5496" w:themeColor="accent1" w:themeShade="BF"/>
                <w:szCs w:val="24"/>
              </w:rPr>
              <w:t xml:space="preserve"> Automated</w:t>
            </w:r>
          </w:p>
          <w:p w14:paraId="5CAB2AA3" w14:textId="78FA9CAD" w:rsidR="00FC489A" w:rsidRPr="002E7A51" w:rsidRDefault="009A640C" w:rsidP="00FC489A">
            <w:pPr>
              <w:rPr>
                <w:b/>
                <w:bCs/>
                <w:color w:val="2F5496" w:themeColor="accent1" w:themeShade="BF"/>
                <w:szCs w:val="24"/>
              </w:rPr>
            </w:pPr>
            <w:sdt>
              <w:sdtPr>
                <w:rPr>
                  <w:b/>
                  <w:bCs/>
                  <w:color w:val="2F5496" w:themeColor="accent1" w:themeShade="BF"/>
                  <w:szCs w:val="24"/>
                  <w:highlight w:val="yellow"/>
                </w:rPr>
                <w:id w:val="125674465"/>
                <w14:checkbox>
                  <w14:checked w14:val="0"/>
                  <w14:checkedState w14:val="2612" w14:font="MS Gothic"/>
                  <w14:uncheckedState w14:val="2610" w14:font="MS Gothic"/>
                </w14:checkbox>
              </w:sdtPr>
              <w:sdtEndPr/>
              <w:sdtContent>
                <w:r w:rsidR="00B87A15" w:rsidRPr="00B87A15">
                  <w:rPr>
                    <w:rFonts w:ascii="MS Gothic" w:eastAsia="MS Gothic" w:hAnsi="MS Gothic" w:hint="eastAsia"/>
                    <w:b/>
                    <w:bCs/>
                    <w:color w:val="2F5496" w:themeColor="accent1" w:themeShade="BF"/>
                    <w:szCs w:val="24"/>
                    <w:highlight w:val="yellow"/>
                  </w:rPr>
                  <w:t>☐</w:t>
                </w:r>
              </w:sdtContent>
            </w:sdt>
            <w:r w:rsidR="00FC489A" w:rsidRPr="002E7A51">
              <w:rPr>
                <w:b/>
                <w:bCs/>
                <w:color w:val="2F5496" w:themeColor="accent1" w:themeShade="BF"/>
                <w:szCs w:val="24"/>
              </w:rPr>
              <w:t xml:space="preserve"> Manual </w:t>
            </w:r>
          </w:p>
          <w:p w14:paraId="64479AFF" w14:textId="390513A4" w:rsidR="00FC489A" w:rsidRPr="00FC489A" w:rsidRDefault="009A640C" w:rsidP="00495B80">
            <w:pPr>
              <w:rPr>
                <w:b/>
                <w:bCs/>
                <w:color w:val="C45911" w:themeColor="accent2" w:themeShade="BF"/>
                <w:szCs w:val="24"/>
              </w:rPr>
            </w:pPr>
            <w:sdt>
              <w:sdtPr>
                <w:rPr>
                  <w:b/>
                  <w:bCs/>
                  <w:color w:val="2F5496" w:themeColor="accent1" w:themeShade="BF"/>
                  <w:szCs w:val="24"/>
                  <w:highlight w:val="yellow"/>
                </w:rPr>
                <w:id w:val="-1789890294"/>
                <w14:checkbox>
                  <w14:checked w14:val="0"/>
                  <w14:checkedState w14:val="2612" w14:font="MS Gothic"/>
                  <w14:uncheckedState w14:val="2610" w14:font="MS Gothic"/>
                </w14:checkbox>
              </w:sdtPr>
              <w:sdtEndPr/>
              <w:sdtContent>
                <w:r w:rsidR="001C50C6" w:rsidRPr="00B87A15">
                  <w:rPr>
                    <w:rFonts w:ascii="MS Gothic" w:eastAsia="MS Gothic" w:hAnsi="MS Gothic" w:hint="eastAsia"/>
                    <w:b/>
                    <w:bCs/>
                    <w:color w:val="2F5496" w:themeColor="accent1" w:themeShade="BF"/>
                    <w:szCs w:val="24"/>
                    <w:highlight w:val="yellow"/>
                  </w:rPr>
                  <w:t>☐</w:t>
                </w:r>
              </w:sdtContent>
            </w:sdt>
            <w:r w:rsidR="00FC489A" w:rsidRPr="002E7A51">
              <w:rPr>
                <w:b/>
                <w:bCs/>
                <w:color w:val="2F5496" w:themeColor="accent1" w:themeShade="BF"/>
                <w:szCs w:val="24"/>
              </w:rPr>
              <w:t xml:space="preserve"> Combination of Both</w:t>
            </w:r>
          </w:p>
        </w:tc>
        <w:tc>
          <w:tcPr>
            <w:tcW w:w="3711" w:type="dxa"/>
            <w:gridSpan w:val="4"/>
            <w:vMerge/>
            <w:tcBorders>
              <w:bottom w:val="single" w:sz="4" w:space="0" w:color="A6A6A6" w:themeColor="background1" w:themeShade="A6"/>
            </w:tcBorders>
            <w:shd w:val="clear" w:color="auto" w:fill="F2F2F2" w:themeFill="background1" w:themeFillShade="F2"/>
          </w:tcPr>
          <w:p w14:paraId="2A12253E" w14:textId="77777777" w:rsidR="00FC489A" w:rsidRPr="00DC03F6" w:rsidRDefault="00FC489A" w:rsidP="00821A0C">
            <w:pPr>
              <w:rPr>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152B97FD" w14:textId="77777777" w:rsidR="00FC489A" w:rsidRPr="00DC03F6" w:rsidRDefault="00FC489A" w:rsidP="00821A0C">
            <w:pPr>
              <w:rPr>
                <w:iCs/>
                <w:color w:val="525252" w:themeColor="accent3" w:themeShade="80"/>
                <w:sz w:val="20"/>
                <w:szCs w:val="20"/>
              </w:rPr>
            </w:pPr>
          </w:p>
        </w:tc>
        <w:tc>
          <w:tcPr>
            <w:tcW w:w="983" w:type="dxa"/>
            <w:vMerge/>
            <w:tcBorders>
              <w:bottom w:val="single" w:sz="4" w:space="0" w:color="A6A6A6" w:themeColor="background1" w:themeShade="A6"/>
            </w:tcBorders>
            <w:shd w:val="clear" w:color="auto" w:fill="F2F2F2" w:themeFill="background1" w:themeFillShade="F2"/>
          </w:tcPr>
          <w:p w14:paraId="44727DEE" w14:textId="77777777" w:rsidR="00FC489A" w:rsidRPr="00DC03F6" w:rsidRDefault="00FC489A" w:rsidP="00821A0C">
            <w:pPr>
              <w:rPr>
                <w:b/>
                <w:color w:val="525252" w:themeColor="accent3" w:themeShade="80"/>
                <w:szCs w:val="24"/>
              </w:rPr>
            </w:pPr>
          </w:p>
        </w:tc>
      </w:tr>
      <w:tr w:rsidR="00FC489A" w:rsidRPr="00B1317D" w14:paraId="1B3A5B69" w14:textId="77777777" w:rsidTr="00FC489A">
        <w:trPr>
          <w:trHeight w:val="665"/>
        </w:trPr>
        <w:tc>
          <w:tcPr>
            <w:tcW w:w="5564" w:type="dxa"/>
            <w:gridSpan w:val="2"/>
            <w:tcBorders>
              <w:top w:val="single" w:sz="4" w:space="0" w:color="A6A6A6" w:themeColor="background1" w:themeShade="A6"/>
              <w:bottom w:val="single" w:sz="4" w:space="0" w:color="A6A6A6" w:themeColor="background1" w:themeShade="A6"/>
            </w:tcBorders>
            <w:shd w:val="clear" w:color="auto" w:fill="FBE4D5" w:themeFill="accent2" w:themeFillTint="33"/>
          </w:tcPr>
          <w:p w14:paraId="1B6AA19D" w14:textId="2527ACD2" w:rsidR="00FC489A" w:rsidRPr="00FC489A" w:rsidRDefault="00FC489A" w:rsidP="00495B80">
            <w:pPr>
              <w:rPr>
                <w:color w:val="000000" w:themeColor="text1"/>
                <w:szCs w:val="24"/>
              </w:rPr>
            </w:pPr>
            <w:r w:rsidRPr="00276F9D">
              <w:rPr>
                <w:b/>
                <w:bCs/>
                <w:color w:val="C45911" w:themeColor="accent2" w:themeShade="BF"/>
                <w:sz w:val="26"/>
                <w:szCs w:val="26"/>
              </w:rPr>
              <w:t>Accounting System.</w:t>
            </w:r>
            <w:r w:rsidRPr="00276F9D">
              <w:rPr>
                <w:color w:val="C45911" w:themeColor="accent2" w:themeShade="BF"/>
                <w:sz w:val="24"/>
                <w:szCs w:val="24"/>
              </w:rPr>
              <w:t xml:space="preserve">  </w:t>
            </w:r>
            <w:r w:rsidR="00995546" w:rsidRPr="002E7A51">
              <w:rPr>
                <w:b/>
                <w:color w:val="2F5496" w:themeColor="accent1" w:themeShade="BF"/>
                <w:sz w:val="24"/>
                <w:szCs w:val="24"/>
              </w:rPr>
              <w:t>Does your organization have an accounting system that will allow you to completely and accurately track the receipt and disbursements of funds related to the award?</w:t>
            </w:r>
          </w:p>
        </w:tc>
        <w:tc>
          <w:tcPr>
            <w:tcW w:w="3711" w:type="dxa"/>
            <w:gridSpan w:val="4"/>
            <w:vMerge w:val="restart"/>
            <w:tcBorders>
              <w:top w:val="single" w:sz="4" w:space="0" w:color="A6A6A6" w:themeColor="background1" w:themeShade="A6"/>
            </w:tcBorders>
            <w:shd w:val="clear" w:color="auto" w:fill="F2F2F2" w:themeFill="background1" w:themeFillShade="F2"/>
          </w:tcPr>
          <w:p w14:paraId="64C6BE41" w14:textId="77206F6C" w:rsidR="00FC489A" w:rsidRPr="00DC03F6" w:rsidRDefault="00FC489A" w:rsidP="00821A0C">
            <w:pPr>
              <w:rPr>
                <w:iCs/>
                <w:color w:val="525252" w:themeColor="accent3" w:themeShade="80"/>
                <w:sz w:val="20"/>
                <w:szCs w:val="20"/>
              </w:rPr>
            </w:pPr>
            <w:r w:rsidRPr="00DC03F6">
              <w:rPr>
                <w:iCs/>
                <w:color w:val="525252" w:themeColor="accent3" w:themeShade="80"/>
                <w:sz w:val="20"/>
                <w:szCs w:val="20"/>
              </w:rPr>
              <w:sym w:font="Wingdings" w:char="F0A7"/>
            </w:r>
            <w:r w:rsidRPr="00DC03F6">
              <w:rPr>
                <w:iCs/>
                <w:color w:val="525252" w:themeColor="accent3" w:themeShade="80"/>
                <w:sz w:val="20"/>
                <w:szCs w:val="20"/>
              </w:rPr>
              <w:t xml:space="preserve"> S</w:t>
            </w:r>
            <w:r w:rsidRPr="00DC03F6">
              <w:rPr>
                <w:rStyle w:val="csspagebuilderbold"/>
                <w:color w:val="525252" w:themeColor="accent3" w:themeShade="80"/>
                <w:sz w:val="20"/>
                <w:szCs w:val="20"/>
              </w:rPr>
              <w:t xml:space="preserve">tate funds cannot be awarded to municipalities who are (a) suspended or debarred by the Federal Government; (b) delinquent in submitting their subrecipient annual reports; </w:t>
            </w:r>
            <w:r w:rsidR="006D3D7B">
              <w:rPr>
                <w:rStyle w:val="csspagebuilderbold"/>
                <w:color w:val="525252" w:themeColor="accent3" w:themeShade="80"/>
                <w:sz w:val="20"/>
                <w:szCs w:val="20"/>
              </w:rPr>
              <w:t>or</w:t>
            </w:r>
            <w:r w:rsidRPr="00DC03F6">
              <w:rPr>
                <w:rStyle w:val="csspagebuilderbold"/>
                <w:color w:val="525252" w:themeColor="accent3" w:themeShade="80"/>
                <w:sz w:val="20"/>
                <w:szCs w:val="20"/>
              </w:rPr>
              <w:t xml:space="preserve"> (c) delinquent in submitting their Single Audit Reports (if required).</w:t>
            </w:r>
          </w:p>
        </w:tc>
        <w:tc>
          <w:tcPr>
            <w:tcW w:w="4230" w:type="dxa"/>
            <w:gridSpan w:val="4"/>
            <w:vMerge w:val="restart"/>
            <w:tcBorders>
              <w:top w:val="single" w:sz="4" w:space="0" w:color="A6A6A6" w:themeColor="background1" w:themeShade="A6"/>
            </w:tcBorders>
            <w:shd w:val="clear" w:color="auto" w:fill="F2F2F2" w:themeFill="background1" w:themeFillShade="F2"/>
          </w:tcPr>
          <w:p w14:paraId="377DA2A0" w14:textId="7D38AE56" w:rsidR="00FC489A" w:rsidRPr="00DC03F6" w:rsidRDefault="00320B08" w:rsidP="00821A0C">
            <w:pPr>
              <w:rPr>
                <w:iCs/>
                <w:color w:val="525252" w:themeColor="accent3" w:themeShade="80"/>
                <w:sz w:val="20"/>
                <w:szCs w:val="20"/>
              </w:rPr>
            </w:pPr>
            <w:r w:rsidRPr="00DC03F6">
              <w:rPr>
                <w:iCs/>
                <w:color w:val="525252" w:themeColor="accent3" w:themeShade="80"/>
                <w:sz w:val="20"/>
                <w:szCs w:val="20"/>
              </w:rPr>
              <w:sym w:font="Wingdings" w:char="F0FC"/>
            </w:r>
            <w:r w:rsidRPr="00DC03F6">
              <w:rPr>
                <w:iCs/>
                <w:color w:val="525252" w:themeColor="accent3" w:themeShade="80"/>
                <w:sz w:val="20"/>
                <w:szCs w:val="20"/>
              </w:rPr>
              <w:t xml:space="preserve"> </w:t>
            </w:r>
            <w:r w:rsidRPr="00DC03F6">
              <w:rPr>
                <w:color w:val="525252" w:themeColor="accent3" w:themeShade="80"/>
                <w:sz w:val="20"/>
                <w:szCs w:val="20"/>
              </w:rPr>
              <w:t>Eligibility verified by DHCD.</w:t>
            </w:r>
          </w:p>
        </w:tc>
        <w:tc>
          <w:tcPr>
            <w:tcW w:w="983" w:type="dxa"/>
            <w:vMerge w:val="restart"/>
            <w:tcBorders>
              <w:top w:val="single" w:sz="4" w:space="0" w:color="A6A6A6" w:themeColor="background1" w:themeShade="A6"/>
            </w:tcBorders>
            <w:shd w:val="clear" w:color="auto" w:fill="F2F2F2" w:themeFill="background1" w:themeFillShade="F2"/>
          </w:tcPr>
          <w:p w14:paraId="69D493E3" w14:textId="77777777" w:rsidR="00FC489A" w:rsidRPr="00DC03F6" w:rsidRDefault="00FC489A" w:rsidP="00821A0C">
            <w:pPr>
              <w:rPr>
                <w:b/>
                <w:color w:val="525252" w:themeColor="accent3" w:themeShade="80"/>
                <w:szCs w:val="24"/>
              </w:rPr>
            </w:pPr>
          </w:p>
        </w:tc>
      </w:tr>
      <w:tr w:rsidR="00FC489A" w:rsidRPr="00B1317D" w14:paraId="0CCD311C" w14:textId="77777777" w:rsidTr="00E27A22">
        <w:trPr>
          <w:trHeight w:val="855"/>
        </w:trPr>
        <w:tc>
          <w:tcPr>
            <w:tcW w:w="5564" w:type="dxa"/>
            <w:gridSpan w:val="2"/>
            <w:tcBorders>
              <w:top w:val="single" w:sz="4" w:space="0" w:color="A6A6A6" w:themeColor="background1" w:themeShade="A6"/>
              <w:bottom w:val="single" w:sz="4" w:space="0" w:color="A6A6A6" w:themeColor="background1" w:themeShade="A6"/>
            </w:tcBorders>
            <w:shd w:val="clear" w:color="auto" w:fill="auto"/>
          </w:tcPr>
          <w:p w14:paraId="5AC4860B" w14:textId="58F3A9F9" w:rsidR="00FC489A" w:rsidRPr="002E7A51" w:rsidRDefault="009A640C" w:rsidP="00FC489A">
            <w:pPr>
              <w:rPr>
                <w:b/>
                <w:bCs/>
                <w:color w:val="2F5496" w:themeColor="accent1" w:themeShade="BF"/>
                <w:szCs w:val="24"/>
              </w:rPr>
            </w:pPr>
            <w:sdt>
              <w:sdtPr>
                <w:rPr>
                  <w:b/>
                  <w:color w:val="2F5496" w:themeColor="accent1" w:themeShade="BF"/>
                  <w:szCs w:val="24"/>
                  <w:highlight w:val="yellow"/>
                </w:rPr>
                <w:id w:val="2098128445"/>
                <w14:checkbox>
                  <w14:checked w14:val="0"/>
                  <w14:checkedState w14:val="2612" w14:font="MS Gothic"/>
                  <w14:uncheckedState w14:val="2610" w14:font="MS Gothic"/>
                </w14:checkbox>
              </w:sdtPr>
              <w:sdtEndPr/>
              <w:sdtContent>
                <w:r w:rsidR="001C50C6" w:rsidRPr="00B87A15">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FC489A" w:rsidRPr="002E7A51">
              <w:rPr>
                <w:b/>
                <w:bCs/>
                <w:color w:val="2F5496" w:themeColor="accent1" w:themeShade="BF"/>
                <w:szCs w:val="24"/>
              </w:rPr>
              <w:t>Yes</w:t>
            </w:r>
          </w:p>
          <w:p w14:paraId="13689A36" w14:textId="1D6DD338" w:rsidR="00FC489A" w:rsidRPr="00BB40EF" w:rsidRDefault="009A640C" w:rsidP="00FC489A">
            <w:pPr>
              <w:rPr>
                <w:b/>
                <w:bCs/>
                <w:color w:val="2F5496" w:themeColor="accent1" w:themeShade="BF"/>
                <w:sz w:val="26"/>
                <w:szCs w:val="26"/>
              </w:rPr>
            </w:pPr>
            <w:sdt>
              <w:sdtPr>
                <w:rPr>
                  <w:b/>
                  <w:color w:val="2F5496" w:themeColor="accent1" w:themeShade="BF"/>
                  <w:szCs w:val="24"/>
                  <w:highlight w:val="yellow"/>
                </w:rPr>
                <w:id w:val="-995496158"/>
                <w14:checkbox>
                  <w14:checked w14:val="0"/>
                  <w14:checkedState w14:val="2612" w14:font="MS Gothic"/>
                  <w14:uncheckedState w14:val="2610" w14:font="MS Gothic"/>
                </w14:checkbox>
              </w:sdtPr>
              <w:sdtEndPr/>
              <w:sdtContent>
                <w:r w:rsidR="001C50C6" w:rsidRPr="00B87A15">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FC489A" w:rsidRPr="002E7A51">
              <w:rPr>
                <w:b/>
                <w:bCs/>
                <w:color w:val="2F5496" w:themeColor="accent1" w:themeShade="BF"/>
                <w:szCs w:val="24"/>
              </w:rPr>
              <w:t>No</w:t>
            </w:r>
          </w:p>
        </w:tc>
        <w:tc>
          <w:tcPr>
            <w:tcW w:w="3711" w:type="dxa"/>
            <w:gridSpan w:val="4"/>
            <w:vMerge/>
            <w:tcBorders>
              <w:bottom w:val="single" w:sz="4" w:space="0" w:color="A6A6A6" w:themeColor="background1" w:themeShade="A6"/>
            </w:tcBorders>
            <w:shd w:val="clear" w:color="auto" w:fill="F2F2F2" w:themeFill="background1" w:themeFillShade="F2"/>
          </w:tcPr>
          <w:p w14:paraId="2EF0B8AC" w14:textId="77777777" w:rsidR="00FC489A" w:rsidRPr="00DC03F6" w:rsidRDefault="00FC489A" w:rsidP="00821A0C">
            <w:pPr>
              <w:rPr>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63E97B05" w14:textId="77777777" w:rsidR="00FC489A" w:rsidRPr="00DC03F6" w:rsidRDefault="00FC489A" w:rsidP="00821A0C">
            <w:pPr>
              <w:rPr>
                <w:iCs/>
                <w:color w:val="525252" w:themeColor="accent3" w:themeShade="80"/>
                <w:sz w:val="20"/>
                <w:szCs w:val="20"/>
              </w:rPr>
            </w:pPr>
          </w:p>
        </w:tc>
        <w:tc>
          <w:tcPr>
            <w:tcW w:w="983" w:type="dxa"/>
            <w:vMerge/>
            <w:tcBorders>
              <w:bottom w:val="single" w:sz="4" w:space="0" w:color="A6A6A6" w:themeColor="background1" w:themeShade="A6"/>
            </w:tcBorders>
            <w:shd w:val="clear" w:color="auto" w:fill="F2F2F2" w:themeFill="background1" w:themeFillShade="F2"/>
          </w:tcPr>
          <w:p w14:paraId="0F21552C" w14:textId="77777777" w:rsidR="00FC489A" w:rsidRPr="00DC03F6" w:rsidRDefault="00FC489A" w:rsidP="00821A0C">
            <w:pPr>
              <w:rPr>
                <w:b/>
                <w:color w:val="525252" w:themeColor="accent3" w:themeShade="80"/>
                <w:szCs w:val="24"/>
              </w:rPr>
            </w:pPr>
          </w:p>
        </w:tc>
      </w:tr>
      <w:tr w:rsidR="00AF2777" w:rsidRPr="00B1317D" w14:paraId="359B1B86" w14:textId="77777777" w:rsidTr="00AF2777">
        <w:trPr>
          <w:trHeight w:val="458"/>
        </w:trPr>
        <w:tc>
          <w:tcPr>
            <w:tcW w:w="14488" w:type="dxa"/>
            <w:gridSpan w:val="11"/>
            <w:tcBorders>
              <w:top w:val="single" w:sz="4" w:space="0" w:color="A6A6A6" w:themeColor="background1" w:themeShade="A6"/>
              <w:left w:val="nil"/>
              <w:bottom w:val="nil"/>
              <w:right w:val="nil"/>
            </w:tcBorders>
            <w:shd w:val="clear" w:color="auto" w:fill="auto"/>
          </w:tcPr>
          <w:p w14:paraId="758976AF" w14:textId="77777777" w:rsidR="00AF2777" w:rsidRPr="00B1317D" w:rsidRDefault="00AF2777" w:rsidP="00821A0C">
            <w:pPr>
              <w:rPr>
                <w:b/>
                <w:color w:val="000000" w:themeColor="text1"/>
                <w:szCs w:val="24"/>
              </w:rPr>
            </w:pPr>
          </w:p>
        </w:tc>
      </w:tr>
      <w:tr w:rsidR="00821A0C" w:rsidRPr="00761C32" w14:paraId="572424ED" w14:textId="77777777" w:rsidTr="002E7A51">
        <w:tc>
          <w:tcPr>
            <w:tcW w:w="14488" w:type="dxa"/>
            <w:gridSpan w:val="11"/>
            <w:tcBorders>
              <w:top w:val="nil"/>
            </w:tcBorders>
            <w:shd w:val="clear" w:color="auto" w:fill="2F5496" w:themeFill="accent1" w:themeFillShade="BF"/>
          </w:tcPr>
          <w:p w14:paraId="01CAAB8E" w14:textId="77777777" w:rsidR="00821A0C" w:rsidRPr="00761C32" w:rsidRDefault="00821A0C" w:rsidP="00821A0C">
            <w:pPr>
              <w:jc w:val="center"/>
              <w:rPr>
                <w:b/>
                <w:bCs/>
                <w:color w:val="FFFFFF" w:themeColor="background1"/>
                <w:sz w:val="32"/>
                <w:szCs w:val="32"/>
              </w:rPr>
            </w:pPr>
            <w:r w:rsidRPr="787F495A">
              <w:rPr>
                <w:b/>
                <w:bCs/>
                <w:color w:val="FFFFFF" w:themeColor="background1"/>
                <w:sz w:val="32"/>
                <w:szCs w:val="32"/>
              </w:rPr>
              <w:t>APPLICATION ATTACHMENTS FORM</w:t>
            </w:r>
          </w:p>
        </w:tc>
      </w:tr>
      <w:tr w:rsidR="00FC489A" w:rsidRPr="00DF29EF" w14:paraId="360112CB" w14:textId="77777777" w:rsidTr="00FC489A">
        <w:trPr>
          <w:trHeight w:val="2805"/>
        </w:trPr>
        <w:tc>
          <w:tcPr>
            <w:tcW w:w="5585" w:type="dxa"/>
            <w:gridSpan w:val="3"/>
            <w:tcBorders>
              <w:bottom w:val="single" w:sz="4" w:space="0" w:color="A6A6A6" w:themeColor="background1" w:themeShade="A6"/>
            </w:tcBorders>
            <w:shd w:val="clear" w:color="auto" w:fill="FBE4D5" w:themeFill="accent2" w:themeFillTint="33"/>
          </w:tcPr>
          <w:p w14:paraId="5D90D740" w14:textId="1CDC1EAE" w:rsidR="00FC489A" w:rsidRPr="00EA01BA" w:rsidRDefault="00FC489A" w:rsidP="00E27A22">
            <w:pPr>
              <w:rPr>
                <w:b/>
                <w:bCs/>
                <w:color w:val="C45911" w:themeColor="accent2" w:themeShade="BF"/>
                <w:sz w:val="26"/>
                <w:szCs w:val="26"/>
              </w:rPr>
            </w:pPr>
            <w:r w:rsidRPr="00EA01BA">
              <w:rPr>
                <w:b/>
                <w:bCs/>
                <w:color w:val="C45911" w:themeColor="accent2" w:themeShade="BF"/>
                <w:sz w:val="26"/>
                <w:szCs w:val="26"/>
              </w:rPr>
              <w:t>Attachments Submitted in Other Forms</w:t>
            </w:r>
          </w:p>
          <w:p w14:paraId="4391CABC" w14:textId="63BC522D" w:rsidR="00FC489A" w:rsidRPr="002E7A51" w:rsidRDefault="00FC489A" w:rsidP="00E27A22">
            <w:pPr>
              <w:rPr>
                <w:b/>
                <w:iCs/>
                <w:color w:val="2F5496" w:themeColor="accent1" w:themeShade="BF"/>
                <w:szCs w:val="20"/>
              </w:rPr>
            </w:pPr>
            <w:r w:rsidRPr="002E7A51">
              <w:rPr>
                <w:b/>
                <w:iCs/>
                <w:color w:val="2F5496" w:themeColor="accent1" w:themeShade="BF"/>
                <w:szCs w:val="20"/>
              </w:rPr>
              <w:sym w:font="Wingdings" w:char="F0FC"/>
            </w:r>
            <w:r w:rsidRPr="002E7A51">
              <w:rPr>
                <w:b/>
                <w:iCs/>
                <w:color w:val="2F5496" w:themeColor="accent1" w:themeShade="BF"/>
                <w:szCs w:val="20"/>
              </w:rPr>
              <w:t xml:space="preserve"> Single Municipality or Lead Municipality Resolution</w:t>
            </w:r>
          </w:p>
          <w:p w14:paraId="721EF514" w14:textId="6D8D2892" w:rsidR="00FC489A" w:rsidRPr="00FC489A" w:rsidRDefault="00FC489A" w:rsidP="00E27A22">
            <w:pPr>
              <w:rPr>
                <w:b/>
                <w:iCs/>
                <w:color w:val="000000" w:themeColor="text1"/>
                <w:szCs w:val="20"/>
              </w:rPr>
            </w:pPr>
            <w:r w:rsidRPr="002E7A51">
              <w:rPr>
                <w:b/>
                <w:iCs/>
                <w:color w:val="2F5496" w:themeColor="accent1" w:themeShade="BF"/>
                <w:szCs w:val="20"/>
              </w:rPr>
              <w:sym w:font="Wingdings" w:char="F0FC"/>
            </w:r>
            <w:r w:rsidRPr="002E7A51">
              <w:rPr>
                <w:b/>
                <w:iCs/>
                <w:color w:val="2F5496" w:themeColor="accent1" w:themeShade="BF"/>
                <w:szCs w:val="20"/>
              </w:rPr>
              <w:t xml:space="preserve"> Budget &amp; Cost Estimates</w:t>
            </w:r>
          </w:p>
        </w:tc>
        <w:tc>
          <w:tcPr>
            <w:tcW w:w="3690" w:type="dxa"/>
            <w:gridSpan w:val="3"/>
            <w:vMerge w:val="restart"/>
            <w:shd w:val="clear" w:color="auto" w:fill="F2F2F2" w:themeFill="background1" w:themeFillShade="F2"/>
          </w:tcPr>
          <w:p w14:paraId="64629945" w14:textId="54A0F7F2" w:rsidR="00FC489A" w:rsidRPr="00855D43" w:rsidRDefault="00FC489A" w:rsidP="005B356C">
            <w:pPr>
              <w:pStyle w:val="NoSpacing"/>
              <w:rPr>
                <w:color w:val="525252" w:themeColor="accent3" w:themeShade="80"/>
                <w:sz w:val="20"/>
              </w:rPr>
            </w:pPr>
            <w:r w:rsidRPr="00855D43">
              <w:rPr>
                <w:rFonts w:cstheme="minorHAnsi"/>
                <w:b/>
                <w:iCs/>
                <w:color w:val="525252" w:themeColor="accent3" w:themeShade="80"/>
                <w:sz w:val="20"/>
                <w:szCs w:val="20"/>
              </w:rPr>
              <w:sym w:font="Wingdings" w:char="F0A7"/>
            </w:r>
            <w:r w:rsidRPr="00855D43">
              <w:rPr>
                <w:rFonts w:cstheme="minorHAnsi"/>
                <w:b/>
                <w:iCs/>
                <w:color w:val="525252" w:themeColor="accent3" w:themeShade="80"/>
                <w:sz w:val="20"/>
                <w:szCs w:val="20"/>
              </w:rPr>
              <w:t xml:space="preserve"> </w:t>
            </w:r>
            <w:r w:rsidRPr="00855D43">
              <w:rPr>
                <w:color w:val="525252" w:themeColor="accent3" w:themeShade="80"/>
                <w:sz w:val="20"/>
              </w:rPr>
              <w:t>In the online application, this form is used for uploading any additional files up to 30MB in size, including supporting text, maps, photographs, etc.</w:t>
            </w:r>
          </w:p>
          <w:p w14:paraId="667CB98A" w14:textId="77777777" w:rsidR="00AD0902" w:rsidRDefault="00FC489A" w:rsidP="00AD0902">
            <w:pPr>
              <w:pStyle w:val="NoSpacing"/>
              <w:rPr>
                <w:color w:val="525252" w:themeColor="accent3" w:themeShade="80"/>
                <w:sz w:val="20"/>
              </w:rPr>
            </w:pPr>
            <w:r w:rsidRPr="00855D43">
              <w:rPr>
                <w:rFonts w:cstheme="minorHAnsi"/>
                <w:b/>
                <w:iCs/>
                <w:color w:val="525252" w:themeColor="accent3" w:themeShade="80"/>
                <w:sz w:val="20"/>
                <w:szCs w:val="20"/>
              </w:rPr>
              <w:sym w:font="Wingdings" w:char="F0A7"/>
            </w:r>
            <w:r w:rsidRPr="00855D43">
              <w:rPr>
                <w:rFonts w:cstheme="minorHAnsi"/>
                <w:b/>
                <w:iCs/>
                <w:color w:val="525252" w:themeColor="accent3" w:themeShade="80"/>
                <w:sz w:val="20"/>
                <w:szCs w:val="20"/>
              </w:rPr>
              <w:t xml:space="preserve"> </w:t>
            </w:r>
            <w:r w:rsidRPr="00855D43">
              <w:rPr>
                <w:color w:val="525252" w:themeColor="accent3" w:themeShade="80"/>
                <w:sz w:val="20"/>
              </w:rPr>
              <w:t xml:space="preserve">Enter a brief name for your document, click the </w:t>
            </w:r>
            <w:r w:rsidR="006D3D7B">
              <w:rPr>
                <w:color w:val="525252" w:themeColor="accent3" w:themeShade="80"/>
                <w:sz w:val="20"/>
              </w:rPr>
              <w:t>‘</w:t>
            </w:r>
            <w:r w:rsidRPr="00855D43">
              <w:rPr>
                <w:color w:val="525252" w:themeColor="accent3" w:themeShade="80"/>
                <w:sz w:val="20"/>
              </w:rPr>
              <w:t>Choose File</w:t>
            </w:r>
            <w:r w:rsidR="006D3D7B">
              <w:rPr>
                <w:color w:val="525252" w:themeColor="accent3" w:themeShade="80"/>
                <w:sz w:val="20"/>
              </w:rPr>
              <w:t>’</w:t>
            </w:r>
            <w:r w:rsidRPr="00855D43">
              <w:rPr>
                <w:color w:val="525252" w:themeColor="accent3" w:themeShade="80"/>
                <w:sz w:val="20"/>
              </w:rPr>
              <w:t xml:space="preserve"> button to browse your computer and select the document you want to attach, </w:t>
            </w:r>
            <w:r w:rsidR="006D3D7B">
              <w:rPr>
                <w:color w:val="525252" w:themeColor="accent3" w:themeShade="80"/>
                <w:sz w:val="20"/>
              </w:rPr>
              <w:t>then</w:t>
            </w:r>
            <w:r w:rsidRPr="00855D43">
              <w:rPr>
                <w:color w:val="525252" w:themeColor="accent3" w:themeShade="80"/>
                <w:sz w:val="20"/>
              </w:rPr>
              <w:t xml:space="preserve"> </w:t>
            </w:r>
            <w:r w:rsidRPr="006D3D7B">
              <w:rPr>
                <w:b/>
                <w:bCs/>
                <w:color w:val="C45911" w:themeColor="accent2" w:themeShade="BF"/>
                <w:sz w:val="20"/>
              </w:rPr>
              <w:t xml:space="preserve">SAVE </w:t>
            </w:r>
            <w:r w:rsidRPr="00855D43">
              <w:rPr>
                <w:color w:val="525252" w:themeColor="accent3" w:themeShade="80"/>
                <w:sz w:val="20"/>
              </w:rPr>
              <w:t>at the top of the page.</w:t>
            </w:r>
            <w:r w:rsidRPr="00855D43">
              <w:rPr>
                <w:color w:val="525252" w:themeColor="accent3" w:themeShade="80"/>
                <w:sz w:val="20"/>
              </w:rPr>
              <w:br/>
            </w:r>
            <w:r w:rsidRPr="00855D43">
              <w:rPr>
                <w:rFonts w:cstheme="minorHAnsi"/>
                <w:b/>
                <w:iCs/>
                <w:color w:val="525252" w:themeColor="accent3" w:themeShade="80"/>
                <w:sz w:val="20"/>
                <w:szCs w:val="20"/>
              </w:rPr>
              <w:sym w:font="Wingdings" w:char="F0A7"/>
            </w:r>
            <w:r w:rsidRPr="00855D43">
              <w:rPr>
                <w:rFonts w:cstheme="minorHAnsi"/>
                <w:b/>
                <w:iCs/>
                <w:color w:val="525252" w:themeColor="accent3" w:themeShade="80"/>
                <w:sz w:val="20"/>
                <w:szCs w:val="20"/>
              </w:rPr>
              <w:t xml:space="preserve"> </w:t>
            </w:r>
            <w:r w:rsidRPr="00855D43">
              <w:rPr>
                <w:color w:val="525252" w:themeColor="accent3" w:themeShade="80"/>
                <w:sz w:val="20"/>
              </w:rPr>
              <w:t>If you cannot scan and upload an attachment</w:t>
            </w:r>
            <w:r w:rsidR="00AD0902">
              <w:rPr>
                <w:color w:val="525252" w:themeColor="accent3" w:themeShade="80"/>
                <w:sz w:val="20"/>
              </w:rPr>
              <w:t xml:space="preserve">, feel free to email it directly to Grant Administrator, Jenni Lavoie, </w:t>
            </w:r>
            <w:hyperlink r:id="rId47" w:history="1">
              <w:r w:rsidR="00AD0902" w:rsidRPr="00E60D14">
                <w:rPr>
                  <w:rStyle w:val="Hyperlink"/>
                  <w:sz w:val="20"/>
                </w:rPr>
                <w:t>Jennifer.lavoie@vermont.gov</w:t>
              </w:r>
            </w:hyperlink>
            <w:r w:rsidR="00AD0902">
              <w:rPr>
                <w:color w:val="525252" w:themeColor="accent3" w:themeShade="80"/>
                <w:sz w:val="20"/>
              </w:rPr>
              <w:t xml:space="preserve">. </w:t>
            </w:r>
          </w:p>
          <w:p w14:paraId="28ACE87E" w14:textId="5E7C6D5F" w:rsidR="00FC489A" w:rsidRPr="00855D43" w:rsidRDefault="00FC489A" w:rsidP="00AD0902">
            <w:pPr>
              <w:pStyle w:val="NoSpacing"/>
              <w:rPr>
                <w:bCs/>
                <w:color w:val="525252" w:themeColor="accent3" w:themeShade="80"/>
                <w:szCs w:val="24"/>
              </w:rPr>
            </w:pPr>
            <w:r w:rsidRPr="00855D43">
              <w:rPr>
                <w:rFonts w:cstheme="minorHAnsi"/>
                <w:iCs/>
                <w:color w:val="525252" w:themeColor="accent3" w:themeShade="80"/>
                <w:sz w:val="20"/>
                <w:szCs w:val="20"/>
              </w:rPr>
              <w:sym w:font="Wingdings" w:char="F0A7"/>
            </w:r>
            <w:r w:rsidRPr="00855D43">
              <w:rPr>
                <w:rFonts w:cstheme="minorHAnsi"/>
                <w:iCs/>
                <w:color w:val="525252" w:themeColor="accent3" w:themeShade="80"/>
                <w:sz w:val="20"/>
                <w:szCs w:val="20"/>
              </w:rPr>
              <w:t xml:space="preserve"> </w:t>
            </w:r>
            <w:r w:rsidR="006D3D7B">
              <w:rPr>
                <w:rFonts w:cstheme="minorHAnsi"/>
                <w:iCs/>
                <w:color w:val="525252" w:themeColor="accent3" w:themeShade="80"/>
                <w:sz w:val="20"/>
                <w:szCs w:val="20"/>
              </w:rPr>
              <w:t>O</w:t>
            </w:r>
            <w:r w:rsidRPr="00855D43">
              <w:rPr>
                <w:rFonts w:cstheme="minorHAnsi"/>
                <w:iCs/>
                <w:color w:val="525252" w:themeColor="accent3" w:themeShade="80"/>
                <w:sz w:val="20"/>
                <w:szCs w:val="20"/>
              </w:rPr>
              <w:t>nly attach as much as is needed</w:t>
            </w:r>
            <w:r w:rsidR="006D3D7B">
              <w:rPr>
                <w:rFonts w:cstheme="minorHAnsi"/>
                <w:iCs/>
                <w:color w:val="525252" w:themeColor="accent3" w:themeShade="80"/>
                <w:sz w:val="20"/>
                <w:szCs w:val="20"/>
              </w:rPr>
              <w:t xml:space="preserve"> to avoid overwhelming reviewers.</w:t>
            </w:r>
          </w:p>
        </w:tc>
        <w:tc>
          <w:tcPr>
            <w:tcW w:w="4230" w:type="dxa"/>
            <w:gridSpan w:val="4"/>
            <w:vMerge w:val="restart"/>
            <w:shd w:val="clear" w:color="auto" w:fill="F2F2F2" w:themeFill="background1" w:themeFillShade="F2"/>
          </w:tcPr>
          <w:p w14:paraId="588905F3" w14:textId="4E98B3BF" w:rsidR="00FC489A" w:rsidRPr="00855D43" w:rsidRDefault="00FC489A" w:rsidP="00E27A22">
            <w:pPr>
              <w:rPr>
                <w:b/>
                <w:color w:val="525252" w:themeColor="accent3" w:themeShade="80"/>
                <w:szCs w:val="24"/>
              </w:rPr>
            </w:pPr>
          </w:p>
        </w:tc>
        <w:tc>
          <w:tcPr>
            <w:tcW w:w="983" w:type="dxa"/>
            <w:vMerge w:val="restart"/>
            <w:shd w:val="clear" w:color="auto" w:fill="F2F2F2" w:themeFill="background1" w:themeFillShade="F2"/>
          </w:tcPr>
          <w:p w14:paraId="1BB626F4" w14:textId="53347B94" w:rsidR="00FC489A" w:rsidRPr="00DF29EF" w:rsidRDefault="00FC489A" w:rsidP="00E27A22">
            <w:pPr>
              <w:jc w:val="center"/>
              <w:rPr>
                <w:b/>
                <w:color w:val="FBE4D5" w:themeColor="accent2" w:themeTint="33"/>
                <w:szCs w:val="24"/>
              </w:rPr>
            </w:pPr>
          </w:p>
        </w:tc>
      </w:tr>
      <w:tr w:rsidR="00FC489A" w:rsidRPr="00DF29EF" w14:paraId="21F0E222" w14:textId="77777777" w:rsidTr="005B356C">
        <w:trPr>
          <w:trHeight w:val="2805"/>
        </w:trPr>
        <w:tc>
          <w:tcPr>
            <w:tcW w:w="5585" w:type="dxa"/>
            <w:gridSpan w:val="3"/>
            <w:tcBorders>
              <w:bottom w:val="single" w:sz="4" w:space="0" w:color="A6A6A6" w:themeColor="background1" w:themeShade="A6"/>
            </w:tcBorders>
            <w:shd w:val="clear" w:color="auto" w:fill="auto"/>
          </w:tcPr>
          <w:p w14:paraId="780717D5" w14:textId="77777777" w:rsidR="00FC489A" w:rsidRPr="00EA01BA" w:rsidRDefault="00FC489A" w:rsidP="00FC489A">
            <w:pPr>
              <w:rPr>
                <w:b/>
                <w:bCs/>
                <w:color w:val="C45911" w:themeColor="accent2" w:themeShade="BF"/>
                <w:sz w:val="26"/>
                <w:szCs w:val="26"/>
              </w:rPr>
            </w:pPr>
            <w:r w:rsidRPr="00EA01BA">
              <w:rPr>
                <w:b/>
                <w:bCs/>
                <w:color w:val="C45911" w:themeColor="accent2" w:themeShade="BF"/>
                <w:sz w:val="26"/>
                <w:szCs w:val="26"/>
              </w:rPr>
              <w:t>Optional Attachments</w:t>
            </w:r>
          </w:p>
          <w:p w14:paraId="432A34D3" w14:textId="0ABBCC2E" w:rsidR="00FC489A" w:rsidRPr="002E7A51" w:rsidRDefault="009A640C" w:rsidP="00FC489A">
            <w:pPr>
              <w:rPr>
                <w:b/>
                <w:color w:val="2F5496" w:themeColor="accent1" w:themeShade="BF"/>
                <w:szCs w:val="24"/>
              </w:rPr>
            </w:pPr>
            <w:sdt>
              <w:sdtPr>
                <w:rPr>
                  <w:b/>
                  <w:color w:val="2F5496" w:themeColor="accent1" w:themeShade="BF"/>
                  <w:szCs w:val="24"/>
                  <w:highlight w:val="yellow"/>
                </w:rPr>
                <w:id w:val="1056040311"/>
                <w14:checkbox>
                  <w14:checked w14:val="0"/>
                  <w14:checkedState w14:val="2612" w14:font="MS Gothic"/>
                  <w14:uncheckedState w14:val="2610" w14:font="MS Gothic"/>
                </w14:checkbox>
              </w:sdtPr>
              <w:sdtEndPr/>
              <w:sdtContent>
                <w:r w:rsidR="00FC55A7">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FC489A" w:rsidRPr="002E7A51">
              <w:rPr>
                <w:b/>
                <w:color w:val="2F5496" w:themeColor="accent1" w:themeShade="BF"/>
                <w:szCs w:val="24"/>
              </w:rPr>
              <w:t>Project Location Image(s)</w:t>
            </w:r>
          </w:p>
          <w:p w14:paraId="4322B084" w14:textId="16C87A9C" w:rsidR="00FC489A" w:rsidRPr="002E7A51" w:rsidRDefault="009A640C" w:rsidP="00FC489A">
            <w:pPr>
              <w:rPr>
                <w:b/>
                <w:color w:val="2F5496" w:themeColor="accent1" w:themeShade="BF"/>
                <w:szCs w:val="24"/>
              </w:rPr>
            </w:pPr>
            <w:sdt>
              <w:sdtPr>
                <w:rPr>
                  <w:b/>
                  <w:color w:val="2F5496" w:themeColor="accent1" w:themeShade="BF"/>
                  <w:szCs w:val="24"/>
                  <w:highlight w:val="yellow"/>
                </w:rPr>
                <w:id w:val="-1228454181"/>
                <w14:checkbox>
                  <w14:checked w14:val="0"/>
                  <w14:checkedState w14:val="2612" w14:font="MS Gothic"/>
                  <w14:uncheckedState w14:val="2610" w14:font="MS Gothic"/>
                </w14:checkbox>
              </w:sdtPr>
              <w:sdtEndPr/>
              <w:sdtContent>
                <w:r w:rsidR="001C50C6" w:rsidRPr="00B87A15">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FC489A" w:rsidRPr="002E7A51">
              <w:rPr>
                <w:b/>
                <w:color w:val="2F5496" w:themeColor="accent1" w:themeShade="BF"/>
                <w:szCs w:val="24"/>
              </w:rPr>
              <w:t xml:space="preserve">RPC </w:t>
            </w:r>
            <w:r w:rsidR="00367081" w:rsidRPr="002E7A51">
              <w:rPr>
                <w:b/>
                <w:color w:val="2F5496" w:themeColor="accent1" w:themeShade="BF"/>
                <w:szCs w:val="24"/>
              </w:rPr>
              <w:t xml:space="preserve">Municipal </w:t>
            </w:r>
            <w:r w:rsidR="00FC489A" w:rsidRPr="002E7A51">
              <w:rPr>
                <w:b/>
                <w:color w:val="2F5496" w:themeColor="accent1" w:themeShade="BF"/>
                <w:szCs w:val="24"/>
              </w:rPr>
              <w:t>Plan Consultation Report</w:t>
            </w:r>
            <w:r w:rsidR="001B001F" w:rsidRPr="002E7A51">
              <w:rPr>
                <w:b/>
                <w:color w:val="2F5496" w:themeColor="accent1" w:themeShade="BF"/>
                <w:szCs w:val="24"/>
              </w:rPr>
              <w:t xml:space="preserve"> (for municipal plan projects)</w:t>
            </w:r>
          </w:p>
          <w:p w14:paraId="24DA983D" w14:textId="24146660" w:rsidR="00FC489A" w:rsidRPr="002E7A51" w:rsidRDefault="009A640C" w:rsidP="00FC489A">
            <w:pPr>
              <w:rPr>
                <w:b/>
                <w:color w:val="2F5496" w:themeColor="accent1" w:themeShade="BF"/>
                <w:szCs w:val="24"/>
              </w:rPr>
            </w:pPr>
            <w:sdt>
              <w:sdtPr>
                <w:rPr>
                  <w:b/>
                  <w:color w:val="2F5496" w:themeColor="accent1" w:themeShade="BF"/>
                  <w:szCs w:val="24"/>
                  <w:highlight w:val="yellow"/>
                </w:rPr>
                <w:id w:val="-872229276"/>
                <w14:checkbox>
                  <w14:checked w14:val="0"/>
                  <w14:checkedState w14:val="2612" w14:font="MS Gothic"/>
                  <w14:uncheckedState w14:val="2610" w14:font="MS Gothic"/>
                </w14:checkbox>
              </w:sdtPr>
              <w:sdtEndPr/>
              <w:sdtContent>
                <w:r w:rsidR="001C50C6" w:rsidRPr="00B87A15">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367081" w:rsidRPr="002E7A51">
              <w:rPr>
                <w:b/>
                <w:color w:val="2F5496" w:themeColor="accent1" w:themeShade="BF"/>
                <w:szCs w:val="24"/>
              </w:rPr>
              <w:t xml:space="preserve">Relevant </w:t>
            </w:r>
            <w:r w:rsidR="00FC489A" w:rsidRPr="002E7A51">
              <w:rPr>
                <w:b/>
                <w:color w:val="2F5496" w:themeColor="accent1" w:themeShade="BF"/>
                <w:szCs w:val="24"/>
              </w:rPr>
              <w:t>Municipal Plan Excerpt</w:t>
            </w:r>
            <w:r w:rsidR="001B001F" w:rsidRPr="002E7A51">
              <w:rPr>
                <w:b/>
                <w:color w:val="2F5496" w:themeColor="accent1" w:themeShade="BF"/>
                <w:szCs w:val="24"/>
              </w:rPr>
              <w:t>s</w:t>
            </w:r>
          </w:p>
          <w:p w14:paraId="710F1F4B" w14:textId="4933263A" w:rsidR="00FC489A" w:rsidRPr="002E7A51" w:rsidRDefault="009A640C" w:rsidP="00FC489A">
            <w:pPr>
              <w:rPr>
                <w:b/>
                <w:color w:val="2F5496" w:themeColor="accent1" w:themeShade="BF"/>
                <w:szCs w:val="24"/>
              </w:rPr>
            </w:pPr>
            <w:sdt>
              <w:sdtPr>
                <w:rPr>
                  <w:b/>
                  <w:color w:val="2F5496" w:themeColor="accent1" w:themeShade="BF"/>
                  <w:szCs w:val="24"/>
                  <w:highlight w:val="yellow"/>
                </w:rPr>
                <w:id w:val="-2074108191"/>
                <w14:checkbox>
                  <w14:checked w14:val="0"/>
                  <w14:checkedState w14:val="2612" w14:font="MS Gothic"/>
                  <w14:uncheckedState w14:val="2610" w14:font="MS Gothic"/>
                </w14:checkbox>
              </w:sdtPr>
              <w:sdtEndPr/>
              <w:sdtContent>
                <w:r w:rsidR="001C50C6" w:rsidRPr="00B87A15">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FC489A" w:rsidRPr="002E7A51">
              <w:rPr>
                <w:b/>
                <w:color w:val="2F5496" w:themeColor="accent1" w:themeShade="BF"/>
                <w:szCs w:val="24"/>
              </w:rPr>
              <w:t>Resolutions from Partner Municipalities in Consortium</w:t>
            </w:r>
          </w:p>
          <w:p w14:paraId="6C3076DB" w14:textId="24A3A687" w:rsidR="00FC489A" w:rsidRPr="002E7A51" w:rsidRDefault="009A640C" w:rsidP="00FC489A">
            <w:pPr>
              <w:rPr>
                <w:b/>
                <w:color w:val="2F5496" w:themeColor="accent1" w:themeShade="BF"/>
                <w:szCs w:val="24"/>
              </w:rPr>
            </w:pPr>
            <w:sdt>
              <w:sdtPr>
                <w:rPr>
                  <w:b/>
                  <w:color w:val="2F5496" w:themeColor="accent1" w:themeShade="BF"/>
                  <w:szCs w:val="24"/>
                  <w:highlight w:val="yellow"/>
                </w:rPr>
                <w:id w:val="1775210195"/>
                <w14:checkbox>
                  <w14:checked w14:val="0"/>
                  <w14:checkedState w14:val="2612" w14:font="MS Gothic"/>
                  <w14:uncheckedState w14:val="2610" w14:font="MS Gothic"/>
                </w14:checkbox>
              </w:sdtPr>
              <w:sdtEndPr/>
              <w:sdtContent>
                <w:r w:rsidR="00D81740" w:rsidRPr="00B87A15">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FC489A" w:rsidRPr="002E7A51">
              <w:rPr>
                <w:b/>
                <w:color w:val="2F5496" w:themeColor="accent1" w:themeShade="BF"/>
                <w:szCs w:val="24"/>
              </w:rPr>
              <w:t>Letter(s) of Support</w:t>
            </w:r>
            <w:r w:rsidR="001B001F" w:rsidRPr="002E7A51">
              <w:rPr>
                <w:b/>
                <w:color w:val="2F5496" w:themeColor="accent1" w:themeShade="BF"/>
                <w:szCs w:val="24"/>
              </w:rPr>
              <w:t xml:space="preserve"> from Project Partners</w:t>
            </w:r>
          </w:p>
          <w:p w14:paraId="1A4C9E15" w14:textId="65E9CB49" w:rsidR="00FC489A" w:rsidRPr="002E7A51" w:rsidRDefault="009A640C" w:rsidP="00FC489A">
            <w:pPr>
              <w:rPr>
                <w:b/>
                <w:color w:val="2F5496" w:themeColor="accent1" w:themeShade="BF"/>
                <w:szCs w:val="24"/>
              </w:rPr>
            </w:pPr>
            <w:sdt>
              <w:sdtPr>
                <w:rPr>
                  <w:b/>
                  <w:color w:val="2F5496" w:themeColor="accent1" w:themeShade="BF"/>
                  <w:szCs w:val="24"/>
                  <w:highlight w:val="yellow"/>
                </w:rPr>
                <w:id w:val="1478799792"/>
                <w14:checkbox>
                  <w14:checked w14:val="0"/>
                  <w14:checkedState w14:val="2612" w14:font="MS Gothic"/>
                  <w14:uncheckedState w14:val="2610" w14:font="MS Gothic"/>
                </w14:checkbox>
              </w:sdtPr>
              <w:sdtEndPr/>
              <w:sdtContent>
                <w:r w:rsidR="00D81740" w:rsidRPr="00B87A15">
                  <w:rPr>
                    <w:rFonts w:ascii="MS Gothic" w:eastAsia="MS Gothic" w:hAnsi="MS Gothic" w:hint="eastAsia"/>
                    <w:b/>
                    <w:color w:val="2F5496" w:themeColor="accent1" w:themeShade="BF"/>
                    <w:szCs w:val="24"/>
                    <w:highlight w:val="yellow"/>
                  </w:rPr>
                  <w:t>☐</w:t>
                </w:r>
              </w:sdtContent>
            </w:sdt>
            <w:r w:rsidR="00FC489A" w:rsidRPr="00B87A15">
              <w:rPr>
                <w:b/>
                <w:color w:val="2F5496" w:themeColor="accent1" w:themeShade="BF"/>
                <w:szCs w:val="24"/>
                <w:highlight w:val="yellow"/>
              </w:rPr>
              <w:t xml:space="preserve"> </w:t>
            </w:r>
            <w:r w:rsidR="00FC489A" w:rsidRPr="002E7A51">
              <w:rPr>
                <w:b/>
                <w:color w:val="2F5496" w:themeColor="accent1" w:themeShade="BF"/>
                <w:szCs w:val="24"/>
              </w:rPr>
              <w:t>Other Attachments</w:t>
            </w:r>
          </w:p>
          <w:p w14:paraId="0C507F58" w14:textId="77777777" w:rsidR="00FC489A" w:rsidRDefault="00FC489A" w:rsidP="00E27A22">
            <w:pPr>
              <w:rPr>
                <w:b/>
                <w:bCs/>
                <w:color w:val="2F5496" w:themeColor="accent1" w:themeShade="BF"/>
                <w:sz w:val="26"/>
                <w:szCs w:val="26"/>
              </w:rPr>
            </w:pPr>
          </w:p>
        </w:tc>
        <w:tc>
          <w:tcPr>
            <w:tcW w:w="3690" w:type="dxa"/>
            <w:gridSpan w:val="3"/>
            <w:vMerge/>
            <w:tcBorders>
              <w:bottom w:val="single" w:sz="4" w:space="0" w:color="A6A6A6" w:themeColor="background1" w:themeShade="A6"/>
            </w:tcBorders>
            <w:shd w:val="clear" w:color="auto" w:fill="F2F2F2" w:themeFill="background1" w:themeFillShade="F2"/>
          </w:tcPr>
          <w:p w14:paraId="07320EB1" w14:textId="77777777" w:rsidR="00FC489A" w:rsidRPr="00855D43" w:rsidRDefault="00FC489A" w:rsidP="005B356C">
            <w:pPr>
              <w:pStyle w:val="NoSpacing"/>
              <w:rPr>
                <w:rFonts w:cstheme="minorHAnsi"/>
                <w:b/>
                <w:iCs/>
                <w:color w:val="525252" w:themeColor="accent3" w:themeShade="80"/>
                <w:sz w:val="20"/>
                <w:szCs w:val="20"/>
              </w:rPr>
            </w:pPr>
          </w:p>
        </w:tc>
        <w:tc>
          <w:tcPr>
            <w:tcW w:w="4230" w:type="dxa"/>
            <w:gridSpan w:val="4"/>
            <w:vMerge/>
            <w:tcBorders>
              <w:bottom w:val="single" w:sz="4" w:space="0" w:color="A6A6A6" w:themeColor="background1" w:themeShade="A6"/>
            </w:tcBorders>
            <w:shd w:val="clear" w:color="auto" w:fill="F2F2F2" w:themeFill="background1" w:themeFillShade="F2"/>
          </w:tcPr>
          <w:p w14:paraId="266A46DD" w14:textId="77777777" w:rsidR="00FC489A" w:rsidRPr="00855D43" w:rsidRDefault="00FC489A" w:rsidP="00E27A22">
            <w:pPr>
              <w:rPr>
                <w:b/>
                <w:color w:val="525252" w:themeColor="accent3" w:themeShade="80"/>
                <w:szCs w:val="24"/>
              </w:rPr>
            </w:pPr>
          </w:p>
        </w:tc>
        <w:tc>
          <w:tcPr>
            <w:tcW w:w="983" w:type="dxa"/>
            <w:vMerge/>
            <w:tcBorders>
              <w:bottom w:val="single" w:sz="4" w:space="0" w:color="A6A6A6" w:themeColor="background1" w:themeShade="A6"/>
            </w:tcBorders>
            <w:shd w:val="clear" w:color="auto" w:fill="F2F2F2" w:themeFill="background1" w:themeFillShade="F2"/>
          </w:tcPr>
          <w:p w14:paraId="562D465B" w14:textId="77777777" w:rsidR="00FC489A" w:rsidRPr="00DF29EF" w:rsidRDefault="00FC489A" w:rsidP="00E27A22">
            <w:pPr>
              <w:jc w:val="center"/>
              <w:rPr>
                <w:b/>
                <w:color w:val="FBE4D5" w:themeColor="accent2" w:themeTint="33"/>
                <w:szCs w:val="24"/>
              </w:rPr>
            </w:pPr>
          </w:p>
        </w:tc>
      </w:tr>
      <w:tr w:rsidR="00147471" w:rsidRPr="00DF29EF" w14:paraId="63102F07" w14:textId="77777777" w:rsidTr="00EE665C">
        <w:tc>
          <w:tcPr>
            <w:tcW w:w="5585" w:type="dxa"/>
            <w:gridSpan w:val="3"/>
            <w:tcBorders>
              <w:bottom w:val="single" w:sz="4" w:space="0" w:color="A6A6A6" w:themeColor="background1" w:themeShade="A6"/>
            </w:tcBorders>
            <w:shd w:val="clear" w:color="auto" w:fill="FBE4D5" w:themeFill="accent2" w:themeFillTint="33"/>
          </w:tcPr>
          <w:p w14:paraId="4CD17639" w14:textId="54A765FF" w:rsidR="00147471" w:rsidRPr="002E7A51" w:rsidRDefault="00147471" w:rsidP="00E27A22">
            <w:pPr>
              <w:rPr>
                <w:color w:val="2F5496" w:themeColor="accent1" w:themeShade="BF"/>
                <w:szCs w:val="24"/>
              </w:rPr>
            </w:pPr>
            <w:r w:rsidRPr="002E7A51">
              <w:rPr>
                <w:b/>
                <w:bCs/>
                <w:color w:val="2F5496" w:themeColor="accent1" w:themeShade="BF"/>
                <w:sz w:val="26"/>
                <w:szCs w:val="26"/>
              </w:rPr>
              <w:t>Overall Application Quality</w:t>
            </w:r>
            <w:r w:rsidR="009520F3">
              <w:rPr>
                <w:b/>
                <w:bCs/>
                <w:color w:val="2F5496" w:themeColor="accent1" w:themeShade="BF"/>
                <w:sz w:val="26"/>
                <w:szCs w:val="26"/>
              </w:rPr>
              <w:t xml:space="preserve"> &amp; Past Performance</w:t>
            </w:r>
          </w:p>
          <w:p w14:paraId="1AB14638" w14:textId="77777777" w:rsidR="00147471" w:rsidRPr="00473D56" w:rsidRDefault="00147471" w:rsidP="00E27A22">
            <w:pPr>
              <w:rPr>
                <w:b/>
                <w:bCs/>
                <w:color w:val="C45911" w:themeColor="accent2" w:themeShade="BF"/>
                <w:szCs w:val="24"/>
              </w:rPr>
            </w:pPr>
          </w:p>
        </w:tc>
        <w:tc>
          <w:tcPr>
            <w:tcW w:w="3690" w:type="dxa"/>
            <w:gridSpan w:val="3"/>
            <w:tcBorders>
              <w:bottom w:val="single" w:sz="4" w:space="0" w:color="A6A6A6" w:themeColor="background1" w:themeShade="A6"/>
            </w:tcBorders>
            <w:shd w:val="clear" w:color="auto" w:fill="F2F2F2" w:themeFill="background1" w:themeFillShade="F2"/>
          </w:tcPr>
          <w:p w14:paraId="1DDFA032" w14:textId="77777777" w:rsidR="00147471" w:rsidRPr="00855D43" w:rsidRDefault="00147471" w:rsidP="00E27A22">
            <w:pPr>
              <w:rPr>
                <w:bCs/>
                <w:color w:val="525252" w:themeColor="accent3" w:themeShade="80"/>
                <w:szCs w:val="24"/>
              </w:rPr>
            </w:pPr>
            <w:r w:rsidRPr="00855D43">
              <w:rPr>
                <w:iCs/>
                <w:color w:val="525252" w:themeColor="accent3" w:themeShade="80"/>
                <w:sz w:val="18"/>
                <w:szCs w:val="20"/>
              </w:rPr>
              <w:sym w:font="Wingdings" w:char="F0A7"/>
            </w:r>
            <w:r w:rsidRPr="00855D43">
              <w:rPr>
                <w:iCs/>
                <w:color w:val="525252" w:themeColor="accent3" w:themeShade="80"/>
                <w:sz w:val="18"/>
                <w:szCs w:val="20"/>
              </w:rPr>
              <w:t xml:space="preserve">  </w:t>
            </w:r>
            <w:r w:rsidRPr="00855D43">
              <w:rPr>
                <w:color w:val="525252" w:themeColor="accent3" w:themeShade="80"/>
                <w:sz w:val="20"/>
                <w:szCs w:val="24"/>
              </w:rPr>
              <w:t>Up to 10 points are assigned for application quality.</w:t>
            </w:r>
          </w:p>
        </w:tc>
        <w:tc>
          <w:tcPr>
            <w:tcW w:w="4230" w:type="dxa"/>
            <w:gridSpan w:val="4"/>
            <w:tcBorders>
              <w:bottom w:val="single" w:sz="4" w:space="0" w:color="A6A6A6" w:themeColor="background1" w:themeShade="A6"/>
            </w:tcBorders>
            <w:shd w:val="clear" w:color="auto" w:fill="F2F2F2" w:themeFill="background1" w:themeFillShade="F2"/>
          </w:tcPr>
          <w:p w14:paraId="27116D71" w14:textId="5303CD8E" w:rsidR="00147471" w:rsidRPr="00EA01BA" w:rsidRDefault="00147471" w:rsidP="00E27A22">
            <w:pPr>
              <w:rPr>
                <w:color w:val="C45911" w:themeColor="accent2" w:themeShade="BF"/>
                <w:sz w:val="20"/>
                <w:szCs w:val="20"/>
              </w:rPr>
            </w:pPr>
            <w:r w:rsidRPr="00EA01BA">
              <w:rPr>
                <w:iCs/>
                <w:color w:val="C45911" w:themeColor="accent2" w:themeShade="BF"/>
                <w:sz w:val="20"/>
                <w:szCs w:val="20"/>
              </w:rPr>
              <w:sym w:font="Wingdings 2" w:char="F02A"/>
            </w:r>
            <w:r w:rsidRPr="00EA01BA">
              <w:rPr>
                <w:iCs/>
                <w:color w:val="C45911" w:themeColor="accent2" w:themeShade="BF"/>
                <w:sz w:val="20"/>
                <w:szCs w:val="20"/>
              </w:rPr>
              <w:t xml:space="preserve"> </w:t>
            </w:r>
            <w:r w:rsidRPr="00EA01BA">
              <w:rPr>
                <w:color w:val="C45911" w:themeColor="accent2" w:themeShade="BF"/>
                <w:sz w:val="20"/>
                <w:szCs w:val="20"/>
              </w:rPr>
              <w:t>Is the application clear</w:t>
            </w:r>
            <w:r w:rsidR="00AE29A0">
              <w:rPr>
                <w:color w:val="C45911" w:themeColor="accent2" w:themeShade="BF"/>
                <w:sz w:val="20"/>
                <w:szCs w:val="20"/>
              </w:rPr>
              <w:t>,</w:t>
            </w:r>
            <w:r w:rsidRPr="00EA01BA">
              <w:rPr>
                <w:color w:val="C45911" w:themeColor="accent2" w:themeShade="BF"/>
                <w:sz w:val="20"/>
                <w:szCs w:val="20"/>
              </w:rPr>
              <w:t xml:space="preserve"> internally consistent, on-topic, specific, and easily understood?</w:t>
            </w:r>
          </w:p>
          <w:p w14:paraId="62A04245" w14:textId="77777777" w:rsidR="00147471" w:rsidRPr="00855D43" w:rsidRDefault="00147471" w:rsidP="00E27A22">
            <w:pPr>
              <w:rPr>
                <w:b/>
                <w:color w:val="525252" w:themeColor="accent3" w:themeShade="80"/>
                <w:szCs w:val="24"/>
              </w:rPr>
            </w:pPr>
            <w:r w:rsidRPr="00855D43">
              <w:rPr>
                <w:iCs/>
                <w:color w:val="525252" w:themeColor="accent3" w:themeShade="80"/>
                <w:sz w:val="20"/>
                <w:szCs w:val="20"/>
              </w:rPr>
              <w:sym w:font="Wingdings" w:char="F0FC"/>
            </w:r>
            <w:r w:rsidRPr="00855D43">
              <w:rPr>
                <w:iCs/>
                <w:color w:val="525252" w:themeColor="accent3" w:themeShade="80"/>
                <w:sz w:val="20"/>
                <w:szCs w:val="20"/>
              </w:rPr>
              <w:t xml:space="preserve"> </w:t>
            </w:r>
            <w:r w:rsidRPr="00855D43">
              <w:rPr>
                <w:color w:val="525252" w:themeColor="accent3" w:themeShade="80"/>
                <w:sz w:val="20"/>
                <w:szCs w:val="20"/>
              </w:rPr>
              <w:t>DHCD may reduce scores for poor administrative performance for past grants.</w:t>
            </w:r>
          </w:p>
        </w:tc>
        <w:tc>
          <w:tcPr>
            <w:tcW w:w="983" w:type="dxa"/>
            <w:tcBorders>
              <w:bottom w:val="single" w:sz="4" w:space="0" w:color="A6A6A6" w:themeColor="background1" w:themeShade="A6"/>
            </w:tcBorders>
            <w:shd w:val="clear" w:color="auto" w:fill="FBE4D5" w:themeFill="accent2" w:themeFillTint="33"/>
          </w:tcPr>
          <w:p w14:paraId="391B3014" w14:textId="77777777" w:rsidR="00147471" w:rsidRPr="00DF29EF" w:rsidRDefault="00147471" w:rsidP="00E27A22">
            <w:pPr>
              <w:jc w:val="center"/>
              <w:rPr>
                <w:b/>
                <w:color w:val="FBE4D5" w:themeColor="accent2" w:themeTint="33"/>
                <w:szCs w:val="24"/>
              </w:rPr>
            </w:pPr>
            <w:r w:rsidRPr="00EE665C">
              <w:rPr>
                <w:b/>
                <w:color w:val="000000" w:themeColor="text1"/>
                <w:sz w:val="26"/>
                <w:szCs w:val="26"/>
              </w:rPr>
              <w:t>10 points</w:t>
            </w:r>
          </w:p>
        </w:tc>
      </w:tr>
      <w:tr w:rsidR="00821A0C" w:rsidRPr="00B1317D" w14:paraId="340D2F34" w14:textId="77777777" w:rsidTr="00EE665C">
        <w:tc>
          <w:tcPr>
            <w:tcW w:w="13505" w:type="dxa"/>
            <w:gridSpan w:val="10"/>
            <w:shd w:val="clear" w:color="auto" w:fill="FBE4D5" w:themeFill="accent2" w:themeFillTint="33"/>
          </w:tcPr>
          <w:p w14:paraId="5680442D" w14:textId="53D458C6" w:rsidR="00821A0C" w:rsidRPr="00EE665C" w:rsidRDefault="00821A0C" w:rsidP="00DF29EF">
            <w:pPr>
              <w:jc w:val="right"/>
              <w:rPr>
                <w:rFonts w:cstheme="minorHAnsi"/>
                <w:iCs/>
                <w:color w:val="000000" w:themeColor="text1"/>
                <w:sz w:val="20"/>
                <w:szCs w:val="20"/>
              </w:rPr>
            </w:pPr>
            <w:r w:rsidRPr="00EE665C">
              <w:rPr>
                <w:b/>
                <w:bCs/>
                <w:color w:val="000000" w:themeColor="text1"/>
                <w:sz w:val="32"/>
                <w:szCs w:val="32"/>
              </w:rPr>
              <w:t>TOTAL SCORE</w:t>
            </w:r>
          </w:p>
        </w:tc>
        <w:tc>
          <w:tcPr>
            <w:tcW w:w="983" w:type="dxa"/>
            <w:shd w:val="clear" w:color="auto" w:fill="FBE4D5" w:themeFill="accent2" w:themeFillTint="33"/>
          </w:tcPr>
          <w:p w14:paraId="346D7729" w14:textId="77777777" w:rsidR="00075ED3" w:rsidRPr="00EE665C" w:rsidRDefault="00694E08" w:rsidP="00821A0C">
            <w:pPr>
              <w:rPr>
                <w:b/>
                <w:bCs/>
                <w:color w:val="000000" w:themeColor="text1"/>
                <w:sz w:val="28"/>
                <w:szCs w:val="28"/>
              </w:rPr>
            </w:pPr>
            <w:r w:rsidRPr="00EE665C">
              <w:rPr>
                <w:b/>
                <w:bCs/>
                <w:color w:val="000000" w:themeColor="text1"/>
                <w:sz w:val="28"/>
                <w:szCs w:val="28"/>
              </w:rPr>
              <w:t>1</w:t>
            </w:r>
            <w:r w:rsidR="00075ED3" w:rsidRPr="00EE665C">
              <w:rPr>
                <w:b/>
                <w:bCs/>
                <w:color w:val="000000" w:themeColor="text1"/>
                <w:sz w:val="28"/>
                <w:szCs w:val="28"/>
              </w:rPr>
              <w:t>20</w:t>
            </w:r>
          </w:p>
          <w:p w14:paraId="11C45568" w14:textId="36590390" w:rsidR="00821A0C" w:rsidRPr="00EE665C" w:rsidRDefault="00694E08" w:rsidP="00821A0C">
            <w:pPr>
              <w:rPr>
                <w:b/>
                <w:color w:val="000000" w:themeColor="text1"/>
                <w:szCs w:val="24"/>
              </w:rPr>
            </w:pPr>
            <w:r w:rsidRPr="00EE665C">
              <w:rPr>
                <w:b/>
                <w:bCs/>
                <w:color w:val="000000" w:themeColor="text1"/>
                <w:sz w:val="28"/>
                <w:szCs w:val="28"/>
              </w:rPr>
              <w:t>points</w:t>
            </w:r>
          </w:p>
        </w:tc>
      </w:tr>
      <w:tr w:rsidR="00694E08" w:rsidRPr="00B1317D" w14:paraId="3EEE7A9B" w14:textId="77777777" w:rsidTr="00E27A22">
        <w:tc>
          <w:tcPr>
            <w:tcW w:w="14488" w:type="dxa"/>
            <w:gridSpan w:val="11"/>
            <w:shd w:val="clear" w:color="auto" w:fill="F2F2F2" w:themeFill="background1" w:themeFillShade="F2"/>
            <w:vAlign w:val="bottom"/>
          </w:tcPr>
          <w:p w14:paraId="00BF1DFF" w14:textId="072E354B" w:rsidR="00694E08" w:rsidRPr="00B1317D" w:rsidRDefault="00694E08" w:rsidP="00694E08">
            <w:pPr>
              <w:jc w:val="right"/>
              <w:rPr>
                <w:b/>
                <w:bCs/>
                <w:i/>
                <w:iCs/>
                <w:color w:val="000000" w:themeColor="text1"/>
              </w:rPr>
            </w:pPr>
            <w:r w:rsidRPr="00BF2353">
              <w:rPr>
                <w:b/>
                <w:iCs/>
                <w:color w:val="C45911" w:themeColor="accent2" w:themeShade="BF"/>
                <w:sz w:val="26"/>
                <w:szCs w:val="26"/>
              </w:rPr>
              <w:t xml:space="preserve">NOTE: </w:t>
            </w:r>
            <w:r w:rsidRPr="00BF2353">
              <w:rPr>
                <w:b/>
                <w:i/>
                <w:iCs/>
                <w:color w:val="595959" w:themeColor="text1" w:themeTint="A6"/>
                <w:sz w:val="26"/>
                <w:szCs w:val="26"/>
              </w:rPr>
              <w:t>Applications scoring less than 60 points will not be funded.</w:t>
            </w:r>
          </w:p>
        </w:tc>
      </w:tr>
    </w:tbl>
    <w:p w14:paraId="36786873" w14:textId="3ABC1B8F" w:rsidR="009B3C2D" w:rsidRPr="00BF4636" w:rsidRDefault="009B3C2D">
      <w:r w:rsidRPr="00BF4636">
        <w:rPr>
          <w:bCs/>
        </w:rPr>
        <w:t>Once your draft application</w:t>
      </w:r>
      <w:r w:rsidR="000F0471" w:rsidRPr="00BF4636">
        <w:rPr>
          <w:bCs/>
        </w:rPr>
        <w:t xml:space="preserve"> is complete</w:t>
      </w:r>
      <w:r w:rsidRPr="00BF4636">
        <w:rPr>
          <w:bCs/>
        </w:rPr>
        <w:t xml:space="preserve">, please </w:t>
      </w:r>
      <w:r w:rsidR="00B05B1D" w:rsidRPr="00BF4636">
        <w:t xml:space="preserve">copy and paste your narrative responses into the </w:t>
      </w:r>
      <w:hyperlink r:id="rId48" w:history="1">
        <w:r w:rsidR="00B05B1D" w:rsidRPr="00BF4636">
          <w:rPr>
            <w:rStyle w:val="Hyperlink"/>
          </w:rPr>
          <w:t>online application in GEARS</w:t>
        </w:r>
      </w:hyperlink>
      <w:r w:rsidR="00B05B1D" w:rsidRPr="00BF4636">
        <w:t xml:space="preserve">. </w:t>
      </w:r>
      <w:r w:rsidR="00474883" w:rsidRPr="00BF4636">
        <w:t xml:space="preserve"> </w:t>
      </w:r>
      <w:r w:rsidR="002957DB" w:rsidRPr="00BF4636">
        <w:t xml:space="preserve">Save the online application </w:t>
      </w:r>
      <w:r w:rsidR="00685D0C" w:rsidRPr="00BF4636">
        <w:t>frequently</w:t>
      </w:r>
      <w:r w:rsidR="00677B04" w:rsidRPr="00BF4636">
        <w:t xml:space="preserve">.  </w:t>
      </w:r>
      <w:r w:rsidR="00EB135A" w:rsidRPr="00BF4636">
        <w:t xml:space="preserve">To create or update a GEARS account, see </w:t>
      </w:r>
      <w:r w:rsidR="00474883" w:rsidRPr="00BF4636">
        <w:t xml:space="preserve">instructions here:  </w:t>
      </w:r>
      <w:hyperlink r:id="rId49" w:history="1">
        <w:r w:rsidR="00EB135A" w:rsidRPr="00275CD1">
          <w:rPr>
            <w:rStyle w:val="Hyperlink"/>
          </w:rPr>
          <w:t>https://accd.vermont.gov/community-development/funding-incentives/municipal-planning-grant/applicant-guidance</w:t>
        </w:r>
        <w:r w:rsidR="00EB135A" w:rsidRPr="00545BA4">
          <w:rPr>
            <w:rStyle w:val="Hyperlink"/>
          </w:rPr>
          <w:t>.</w:t>
        </w:r>
      </w:hyperlink>
    </w:p>
    <w:p w14:paraId="54E54746" w14:textId="5E02B12E" w:rsidR="00EE7AA0" w:rsidRPr="00BF4636" w:rsidRDefault="006518A3" w:rsidP="006971FA">
      <w:r w:rsidRPr="00BF4636">
        <w:t>For questions about the competitive criteria</w:t>
      </w:r>
      <w:r w:rsidR="00034044" w:rsidRPr="00BF4636">
        <w:t xml:space="preserve"> or application questions</w:t>
      </w:r>
      <w:r w:rsidR="008848A4" w:rsidRPr="00BF4636">
        <w:t xml:space="preserve">, please contact </w:t>
      </w:r>
      <w:hyperlink r:id="rId50" w:history="1">
        <w:r w:rsidR="002A5AF7" w:rsidRPr="00BF4636">
          <w:rPr>
            <w:rStyle w:val="Hyperlink"/>
          </w:rPr>
          <w:t xml:space="preserve">Jacob </w:t>
        </w:r>
        <w:r w:rsidR="00EA05AB" w:rsidRPr="00BF4636">
          <w:rPr>
            <w:rStyle w:val="Hyperlink"/>
          </w:rPr>
          <w:t>Hemmerick</w:t>
        </w:r>
      </w:hyperlink>
      <w:r w:rsidR="00EA05AB" w:rsidRPr="00BF4636">
        <w:t xml:space="preserve"> </w:t>
      </w:r>
      <w:r w:rsidR="00352F38" w:rsidRPr="00BF4636">
        <w:t xml:space="preserve">at </w:t>
      </w:r>
      <w:r w:rsidR="00B41676" w:rsidRPr="00BF4636">
        <w:t>802-828-5249</w:t>
      </w:r>
      <w:r w:rsidR="004B6681" w:rsidRPr="00BF4636">
        <w:t xml:space="preserve">. For questions regarding GEARS, the online Grants Management System, please contact </w:t>
      </w:r>
      <w:hyperlink r:id="rId51" w:history="1">
        <w:r w:rsidR="004B6681" w:rsidRPr="00BF4636">
          <w:rPr>
            <w:rStyle w:val="Hyperlink"/>
          </w:rPr>
          <w:t>Jenni Lavoie</w:t>
        </w:r>
      </w:hyperlink>
      <w:r w:rsidR="004B6681" w:rsidRPr="00BF4636">
        <w:t xml:space="preserve"> at 802-828-1948.</w:t>
      </w:r>
    </w:p>
    <w:sectPr w:rsidR="00EE7AA0" w:rsidRPr="00BF4636" w:rsidSect="00F76FDD">
      <w:footerReference w:type="default" r:id="rId5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1D58" w14:textId="77777777" w:rsidR="00F4758A" w:rsidRDefault="00F4758A" w:rsidP="00B04CEF">
      <w:pPr>
        <w:spacing w:after="0" w:line="240" w:lineRule="auto"/>
      </w:pPr>
      <w:r>
        <w:separator/>
      </w:r>
    </w:p>
  </w:endnote>
  <w:endnote w:type="continuationSeparator" w:id="0">
    <w:p w14:paraId="274FE0EE" w14:textId="77777777" w:rsidR="00F4758A" w:rsidRDefault="00F4758A" w:rsidP="00B04CEF">
      <w:pPr>
        <w:spacing w:after="0" w:line="240" w:lineRule="auto"/>
      </w:pPr>
      <w:r>
        <w:continuationSeparator/>
      </w:r>
    </w:p>
  </w:endnote>
  <w:endnote w:type="continuationNotice" w:id="1">
    <w:p w14:paraId="22481399" w14:textId="77777777" w:rsidR="00F4758A" w:rsidRDefault="00F47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A8F7" w14:textId="4E380A8C" w:rsidR="00F4758A" w:rsidRDefault="00F4758A" w:rsidP="001461FE">
    <w:pPr>
      <w:pStyle w:val="Footer"/>
      <w:tabs>
        <w:tab w:val="clear" w:pos="9360"/>
        <w:tab w:val="right" w:pos="14400"/>
      </w:tabs>
      <w:rPr>
        <w:sz w:val="20"/>
        <w:szCs w:val="20"/>
      </w:rPr>
    </w:pPr>
    <w:r>
      <w:rPr>
        <w:sz w:val="20"/>
        <w:szCs w:val="20"/>
      </w:rPr>
      <w:t>FY2</w:t>
    </w:r>
    <w:r w:rsidR="001A6104">
      <w:rPr>
        <w:sz w:val="20"/>
        <w:szCs w:val="20"/>
      </w:rPr>
      <w:t>3</w:t>
    </w:r>
    <w:r>
      <w:rPr>
        <w:sz w:val="20"/>
        <w:szCs w:val="20"/>
      </w:rPr>
      <w:t xml:space="preserve"> MPG Application Guide </w:t>
    </w:r>
    <w:r>
      <w:rPr>
        <w:sz w:val="20"/>
        <w:szCs w:val="20"/>
      </w:rPr>
      <w:tab/>
    </w:r>
    <w:r>
      <w:rPr>
        <w:sz w:val="20"/>
        <w:szCs w:val="20"/>
      </w:rPr>
      <w:tab/>
    </w:r>
    <w:r w:rsidR="009A4D0A">
      <w:rPr>
        <w:sz w:val="20"/>
        <w:szCs w:val="20"/>
      </w:rPr>
      <w:t>August</w:t>
    </w:r>
    <w:r w:rsidR="00B26A1A">
      <w:rPr>
        <w:sz w:val="20"/>
        <w:szCs w:val="20"/>
      </w:rPr>
      <w:t xml:space="preserve"> 2022</w:t>
    </w:r>
  </w:p>
  <w:p w14:paraId="630185B6" w14:textId="4CFF8201" w:rsidR="00F4758A" w:rsidRDefault="00F4758A" w:rsidP="001461FE">
    <w:pPr>
      <w:pStyle w:val="Footer"/>
      <w:tabs>
        <w:tab w:val="clear" w:pos="9360"/>
        <w:tab w:val="right" w:pos="14400"/>
      </w:tabs>
    </w:pPr>
    <w:r>
      <w:rPr>
        <w:sz w:val="20"/>
        <w:szCs w:val="20"/>
      </w:rPr>
      <w:t>Vermont Department of Housing and Community Development</w:t>
    </w:r>
    <w:r>
      <w:rPr>
        <w:sz w:val="20"/>
        <w:szCs w:val="20"/>
      </w:rPr>
      <w:tab/>
      <w:t xml:space="preserve">Page </w:t>
    </w:r>
    <w:r w:rsidRPr="00295208">
      <w:rPr>
        <w:sz w:val="20"/>
        <w:szCs w:val="20"/>
      </w:rPr>
      <w:fldChar w:fldCharType="begin"/>
    </w:r>
    <w:r w:rsidRPr="00295208">
      <w:rPr>
        <w:sz w:val="20"/>
        <w:szCs w:val="20"/>
      </w:rPr>
      <w:instrText xml:space="preserve"> PAGE   \* MERGEFORMAT </w:instrText>
    </w:r>
    <w:r w:rsidRPr="00295208">
      <w:rPr>
        <w:sz w:val="20"/>
        <w:szCs w:val="20"/>
      </w:rPr>
      <w:fldChar w:fldCharType="separate"/>
    </w:r>
    <w:r w:rsidRPr="00295208">
      <w:rPr>
        <w:noProof/>
        <w:sz w:val="20"/>
        <w:szCs w:val="20"/>
      </w:rPr>
      <w:t>1</w:t>
    </w:r>
    <w:r w:rsidRPr="0029520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5F2D" w14:textId="77777777" w:rsidR="00F4758A" w:rsidRDefault="00F4758A" w:rsidP="00B04CEF">
      <w:pPr>
        <w:spacing w:after="0" w:line="240" w:lineRule="auto"/>
      </w:pPr>
      <w:r>
        <w:separator/>
      </w:r>
    </w:p>
  </w:footnote>
  <w:footnote w:type="continuationSeparator" w:id="0">
    <w:p w14:paraId="6CEF9E27" w14:textId="77777777" w:rsidR="00F4758A" w:rsidRDefault="00F4758A" w:rsidP="00B04CEF">
      <w:pPr>
        <w:spacing w:after="0" w:line="240" w:lineRule="auto"/>
      </w:pPr>
      <w:r>
        <w:continuationSeparator/>
      </w:r>
    </w:p>
  </w:footnote>
  <w:footnote w:type="continuationNotice" w:id="1">
    <w:p w14:paraId="09ED0C64" w14:textId="77777777" w:rsidR="00F4758A" w:rsidRDefault="00F475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785"/>
    <w:multiLevelType w:val="hybridMultilevel"/>
    <w:tmpl w:val="32DEF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D13C5"/>
    <w:multiLevelType w:val="hybridMultilevel"/>
    <w:tmpl w:val="503689E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72865A55"/>
    <w:multiLevelType w:val="hybridMultilevel"/>
    <w:tmpl w:val="68A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774389">
    <w:abstractNumId w:val="0"/>
  </w:num>
  <w:num w:numId="2" w16cid:durableId="528757279">
    <w:abstractNumId w:val="2"/>
  </w:num>
  <w:num w:numId="3" w16cid:durableId="132828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1595A4"/>
    <w:rsid w:val="000000BC"/>
    <w:rsid w:val="00000625"/>
    <w:rsid w:val="00001FD0"/>
    <w:rsid w:val="00006417"/>
    <w:rsid w:val="0000708D"/>
    <w:rsid w:val="00007702"/>
    <w:rsid w:val="0001048D"/>
    <w:rsid w:val="000144B8"/>
    <w:rsid w:val="000149C2"/>
    <w:rsid w:val="00014AB0"/>
    <w:rsid w:val="00014C9A"/>
    <w:rsid w:val="00014E31"/>
    <w:rsid w:val="000150B7"/>
    <w:rsid w:val="00015180"/>
    <w:rsid w:val="00017DC9"/>
    <w:rsid w:val="00020D35"/>
    <w:rsid w:val="00022F20"/>
    <w:rsid w:val="000238E7"/>
    <w:rsid w:val="000242C4"/>
    <w:rsid w:val="0002616F"/>
    <w:rsid w:val="00027C9E"/>
    <w:rsid w:val="00027DCD"/>
    <w:rsid w:val="00027E9D"/>
    <w:rsid w:val="0003119B"/>
    <w:rsid w:val="00031536"/>
    <w:rsid w:val="00033897"/>
    <w:rsid w:val="00034044"/>
    <w:rsid w:val="000365E5"/>
    <w:rsid w:val="000376AD"/>
    <w:rsid w:val="00037868"/>
    <w:rsid w:val="00040BB4"/>
    <w:rsid w:val="0004114A"/>
    <w:rsid w:val="00041A28"/>
    <w:rsid w:val="00042A75"/>
    <w:rsid w:val="00044689"/>
    <w:rsid w:val="00044D4D"/>
    <w:rsid w:val="000458F3"/>
    <w:rsid w:val="00046113"/>
    <w:rsid w:val="000468FC"/>
    <w:rsid w:val="00047753"/>
    <w:rsid w:val="00047AE1"/>
    <w:rsid w:val="000500FA"/>
    <w:rsid w:val="00052D54"/>
    <w:rsid w:val="000536BB"/>
    <w:rsid w:val="000558BB"/>
    <w:rsid w:val="00055D2F"/>
    <w:rsid w:val="00060E8E"/>
    <w:rsid w:val="00062494"/>
    <w:rsid w:val="00064766"/>
    <w:rsid w:val="000651BF"/>
    <w:rsid w:val="00065DCA"/>
    <w:rsid w:val="00071470"/>
    <w:rsid w:val="00074301"/>
    <w:rsid w:val="000746C6"/>
    <w:rsid w:val="00075ED3"/>
    <w:rsid w:val="000775ED"/>
    <w:rsid w:val="00077688"/>
    <w:rsid w:val="00081AEB"/>
    <w:rsid w:val="00081BBA"/>
    <w:rsid w:val="00082B75"/>
    <w:rsid w:val="00084977"/>
    <w:rsid w:val="00086B4C"/>
    <w:rsid w:val="00086E67"/>
    <w:rsid w:val="00087887"/>
    <w:rsid w:val="00087A67"/>
    <w:rsid w:val="00091252"/>
    <w:rsid w:val="00091A3E"/>
    <w:rsid w:val="00092231"/>
    <w:rsid w:val="0009385C"/>
    <w:rsid w:val="0009558E"/>
    <w:rsid w:val="000970CE"/>
    <w:rsid w:val="000A0AD0"/>
    <w:rsid w:val="000A0E39"/>
    <w:rsid w:val="000A34A3"/>
    <w:rsid w:val="000A5DE9"/>
    <w:rsid w:val="000A6A61"/>
    <w:rsid w:val="000A6F20"/>
    <w:rsid w:val="000A7DE4"/>
    <w:rsid w:val="000B0014"/>
    <w:rsid w:val="000B36C1"/>
    <w:rsid w:val="000C0101"/>
    <w:rsid w:val="000C084E"/>
    <w:rsid w:val="000C1CCC"/>
    <w:rsid w:val="000C245C"/>
    <w:rsid w:val="000C3BD9"/>
    <w:rsid w:val="000C4206"/>
    <w:rsid w:val="000C57F2"/>
    <w:rsid w:val="000C5D5D"/>
    <w:rsid w:val="000C671B"/>
    <w:rsid w:val="000C720E"/>
    <w:rsid w:val="000C73F3"/>
    <w:rsid w:val="000D1043"/>
    <w:rsid w:val="000D2019"/>
    <w:rsid w:val="000D261A"/>
    <w:rsid w:val="000D32B5"/>
    <w:rsid w:val="000D538C"/>
    <w:rsid w:val="000D60A1"/>
    <w:rsid w:val="000D6970"/>
    <w:rsid w:val="000D6FBD"/>
    <w:rsid w:val="000D7E41"/>
    <w:rsid w:val="000E01B8"/>
    <w:rsid w:val="000E20FE"/>
    <w:rsid w:val="000E217E"/>
    <w:rsid w:val="000E2BFC"/>
    <w:rsid w:val="000E3F8B"/>
    <w:rsid w:val="000F00F2"/>
    <w:rsid w:val="000F0471"/>
    <w:rsid w:val="000F123E"/>
    <w:rsid w:val="000F2152"/>
    <w:rsid w:val="000F2D58"/>
    <w:rsid w:val="000F344A"/>
    <w:rsid w:val="000F3627"/>
    <w:rsid w:val="000F391A"/>
    <w:rsid w:val="000F5A95"/>
    <w:rsid w:val="000F6482"/>
    <w:rsid w:val="000F6DAD"/>
    <w:rsid w:val="000F7058"/>
    <w:rsid w:val="000F75CC"/>
    <w:rsid w:val="000F764C"/>
    <w:rsid w:val="000F7A90"/>
    <w:rsid w:val="00102C55"/>
    <w:rsid w:val="001046A1"/>
    <w:rsid w:val="00111DC6"/>
    <w:rsid w:val="00112032"/>
    <w:rsid w:val="00112F84"/>
    <w:rsid w:val="00113170"/>
    <w:rsid w:val="00113789"/>
    <w:rsid w:val="001140B8"/>
    <w:rsid w:val="00114C5F"/>
    <w:rsid w:val="00114C9F"/>
    <w:rsid w:val="00115A3A"/>
    <w:rsid w:val="00116A1E"/>
    <w:rsid w:val="00117034"/>
    <w:rsid w:val="00120114"/>
    <w:rsid w:val="00121503"/>
    <w:rsid w:val="00123B49"/>
    <w:rsid w:val="00126025"/>
    <w:rsid w:val="0012645B"/>
    <w:rsid w:val="0012726F"/>
    <w:rsid w:val="001301B9"/>
    <w:rsid w:val="00130CB2"/>
    <w:rsid w:val="00131D3F"/>
    <w:rsid w:val="00131EAD"/>
    <w:rsid w:val="001367C2"/>
    <w:rsid w:val="00137C97"/>
    <w:rsid w:val="00140196"/>
    <w:rsid w:val="001402B4"/>
    <w:rsid w:val="001404A0"/>
    <w:rsid w:val="001420A4"/>
    <w:rsid w:val="001429AA"/>
    <w:rsid w:val="00142AC8"/>
    <w:rsid w:val="00144161"/>
    <w:rsid w:val="00144E7E"/>
    <w:rsid w:val="00145934"/>
    <w:rsid w:val="001461FE"/>
    <w:rsid w:val="00147471"/>
    <w:rsid w:val="001501D2"/>
    <w:rsid w:val="0015091E"/>
    <w:rsid w:val="00152378"/>
    <w:rsid w:val="00155A00"/>
    <w:rsid w:val="00157425"/>
    <w:rsid w:val="00157790"/>
    <w:rsid w:val="00157C14"/>
    <w:rsid w:val="00160B2F"/>
    <w:rsid w:val="00162628"/>
    <w:rsid w:val="00163A01"/>
    <w:rsid w:val="00165560"/>
    <w:rsid w:val="00165695"/>
    <w:rsid w:val="001665DA"/>
    <w:rsid w:val="00166F21"/>
    <w:rsid w:val="001675C6"/>
    <w:rsid w:val="00167F6A"/>
    <w:rsid w:val="00170796"/>
    <w:rsid w:val="00171519"/>
    <w:rsid w:val="00172AA3"/>
    <w:rsid w:val="0017331A"/>
    <w:rsid w:val="001733F8"/>
    <w:rsid w:val="0017393C"/>
    <w:rsid w:val="00173A26"/>
    <w:rsid w:val="001741F8"/>
    <w:rsid w:val="001748D4"/>
    <w:rsid w:val="00174AB4"/>
    <w:rsid w:val="00176869"/>
    <w:rsid w:val="00176D83"/>
    <w:rsid w:val="00177BB2"/>
    <w:rsid w:val="00177EF4"/>
    <w:rsid w:val="001804A6"/>
    <w:rsid w:val="00180B41"/>
    <w:rsid w:val="0018108D"/>
    <w:rsid w:val="00185529"/>
    <w:rsid w:val="00185B33"/>
    <w:rsid w:val="00187181"/>
    <w:rsid w:val="00190B55"/>
    <w:rsid w:val="001917FF"/>
    <w:rsid w:val="00191AA4"/>
    <w:rsid w:val="00192076"/>
    <w:rsid w:val="001924AF"/>
    <w:rsid w:val="00192A1F"/>
    <w:rsid w:val="00193B8D"/>
    <w:rsid w:val="00193D86"/>
    <w:rsid w:val="0019422D"/>
    <w:rsid w:val="00195536"/>
    <w:rsid w:val="00196F32"/>
    <w:rsid w:val="00197640"/>
    <w:rsid w:val="001A04B8"/>
    <w:rsid w:val="001A213E"/>
    <w:rsid w:val="001A30DD"/>
    <w:rsid w:val="001A3AE9"/>
    <w:rsid w:val="001A42FC"/>
    <w:rsid w:val="001A5138"/>
    <w:rsid w:val="001A6104"/>
    <w:rsid w:val="001B001F"/>
    <w:rsid w:val="001B1B92"/>
    <w:rsid w:val="001B2878"/>
    <w:rsid w:val="001B28F1"/>
    <w:rsid w:val="001B2ACE"/>
    <w:rsid w:val="001B3001"/>
    <w:rsid w:val="001C06ED"/>
    <w:rsid w:val="001C3263"/>
    <w:rsid w:val="001C449C"/>
    <w:rsid w:val="001C46AF"/>
    <w:rsid w:val="001C50C6"/>
    <w:rsid w:val="001C5CF7"/>
    <w:rsid w:val="001C61D5"/>
    <w:rsid w:val="001C7069"/>
    <w:rsid w:val="001C711F"/>
    <w:rsid w:val="001C780C"/>
    <w:rsid w:val="001D1F41"/>
    <w:rsid w:val="001E0356"/>
    <w:rsid w:val="001E362D"/>
    <w:rsid w:val="001E47DE"/>
    <w:rsid w:val="001E4F95"/>
    <w:rsid w:val="001E533A"/>
    <w:rsid w:val="001E61CB"/>
    <w:rsid w:val="001E7802"/>
    <w:rsid w:val="001F01BE"/>
    <w:rsid w:val="001F6B53"/>
    <w:rsid w:val="00200426"/>
    <w:rsid w:val="002016EE"/>
    <w:rsid w:val="00201F9D"/>
    <w:rsid w:val="00202241"/>
    <w:rsid w:val="00206B01"/>
    <w:rsid w:val="002131C5"/>
    <w:rsid w:val="00213ADC"/>
    <w:rsid w:val="00214187"/>
    <w:rsid w:val="00214CE9"/>
    <w:rsid w:val="00214D30"/>
    <w:rsid w:val="0021574F"/>
    <w:rsid w:val="00215976"/>
    <w:rsid w:val="00215BBE"/>
    <w:rsid w:val="002179B1"/>
    <w:rsid w:val="00221A09"/>
    <w:rsid w:val="0022477A"/>
    <w:rsid w:val="00224FA3"/>
    <w:rsid w:val="00231126"/>
    <w:rsid w:val="002328F6"/>
    <w:rsid w:val="00234993"/>
    <w:rsid w:val="00237453"/>
    <w:rsid w:val="00241028"/>
    <w:rsid w:val="00242806"/>
    <w:rsid w:val="002449C2"/>
    <w:rsid w:val="00244A35"/>
    <w:rsid w:val="00244EA3"/>
    <w:rsid w:val="00244EE2"/>
    <w:rsid w:val="00250E17"/>
    <w:rsid w:val="00253EE0"/>
    <w:rsid w:val="002541D7"/>
    <w:rsid w:val="00254A47"/>
    <w:rsid w:val="00255B52"/>
    <w:rsid w:val="002566C4"/>
    <w:rsid w:val="00257678"/>
    <w:rsid w:val="00257D70"/>
    <w:rsid w:val="00260072"/>
    <w:rsid w:val="00260446"/>
    <w:rsid w:val="00260DCC"/>
    <w:rsid w:val="00262E10"/>
    <w:rsid w:val="00262E29"/>
    <w:rsid w:val="00265364"/>
    <w:rsid w:val="00265B79"/>
    <w:rsid w:val="00266083"/>
    <w:rsid w:val="00267EC2"/>
    <w:rsid w:val="002705F5"/>
    <w:rsid w:val="00270F8F"/>
    <w:rsid w:val="00272FF9"/>
    <w:rsid w:val="00273DE2"/>
    <w:rsid w:val="0027512E"/>
    <w:rsid w:val="00275C4C"/>
    <w:rsid w:val="00275CD1"/>
    <w:rsid w:val="0027612E"/>
    <w:rsid w:val="00276140"/>
    <w:rsid w:val="00276F9D"/>
    <w:rsid w:val="002772B6"/>
    <w:rsid w:val="00277D59"/>
    <w:rsid w:val="00280F7B"/>
    <w:rsid w:val="0028244D"/>
    <w:rsid w:val="00283254"/>
    <w:rsid w:val="002840A9"/>
    <w:rsid w:val="00285A11"/>
    <w:rsid w:val="002867AD"/>
    <w:rsid w:val="0028745A"/>
    <w:rsid w:val="00287A4A"/>
    <w:rsid w:val="00293B05"/>
    <w:rsid w:val="002942BC"/>
    <w:rsid w:val="0029439A"/>
    <w:rsid w:val="0029473B"/>
    <w:rsid w:val="00295208"/>
    <w:rsid w:val="002952B9"/>
    <w:rsid w:val="002957DB"/>
    <w:rsid w:val="0029598D"/>
    <w:rsid w:val="00297493"/>
    <w:rsid w:val="002A02DA"/>
    <w:rsid w:val="002A04B1"/>
    <w:rsid w:val="002A06EA"/>
    <w:rsid w:val="002A132E"/>
    <w:rsid w:val="002A158B"/>
    <w:rsid w:val="002A29CA"/>
    <w:rsid w:val="002A3417"/>
    <w:rsid w:val="002A5AF7"/>
    <w:rsid w:val="002B00A6"/>
    <w:rsid w:val="002B1BA4"/>
    <w:rsid w:val="002B1CEF"/>
    <w:rsid w:val="002B28D5"/>
    <w:rsid w:val="002B40B5"/>
    <w:rsid w:val="002B5970"/>
    <w:rsid w:val="002B7023"/>
    <w:rsid w:val="002C0BD4"/>
    <w:rsid w:val="002C0FEE"/>
    <w:rsid w:val="002C40A3"/>
    <w:rsid w:val="002C4737"/>
    <w:rsid w:val="002C4CB8"/>
    <w:rsid w:val="002C6190"/>
    <w:rsid w:val="002D0402"/>
    <w:rsid w:val="002D07AA"/>
    <w:rsid w:val="002D1475"/>
    <w:rsid w:val="002D28C6"/>
    <w:rsid w:val="002D4DEA"/>
    <w:rsid w:val="002D606B"/>
    <w:rsid w:val="002D75FD"/>
    <w:rsid w:val="002E4DFD"/>
    <w:rsid w:val="002E64BD"/>
    <w:rsid w:val="002E7A51"/>
    <w:rsid w:val="002E7CF3"/>
    <w:rsid w:val="002F252E"/>
    <w:rsid w:val="002F302B"/>
    <w:rsid w:val="002F37D6"/>
    <w:rsid w:val="002F3BEE"/>
    <w:rsid w:val="002F3C65"/>
    <w:rsid w:val="002F530F"/>
    <w:rsid w:val="002F5BD0"/>
    <w:rsid w:val="002F61E0"/>
    <w:rsid w:val="00304189"/>
    <w:rsid w:val="003050CB"/>
    <w:rsid w:val="00305877"/>
    <w:rsid w:val="00307C09"/>
    <w:rsid w:val="00310099"/>
    <w:rsid w:val="00310977"/>
    <w:rsid w:val="0031131A"/>
    <w:rsid w:val="00316193"/>
    <w:rsid w:val="00317B7A"/>
    <w:rsid w:val="00320563"/>
    <w:rsid w:val="00320B08"/>
    <w:rsid w:val="00320CC4"/>
    <w:rsid w:val="00320EC0"/>
    <w:rsid w:val="003248DB"/>
    <w:rsid w:val="0032609F"/>
    <w:rsid w:val="00331A79"/>
    <w:rsid w:val="00334E80"/>
    <w:rsid w:val="003363BA"/>
    <w:rsid w:val="00342E52"/>
    <w:rsid w:val="003433DE"/>
    <w:rsid w:val="00344A54"/>
    <w:rsid w:val="0034547B"/>
    <w:rsid w:val="00345B74"/>
    <w:rsid w:val="00347B2C"/>
    <w:rsid w:val="0035011A"/>
    <w:rsid w:val="0035080F"/>
    <w:rsid w:val="00352F38"/>
    <w:rsid w:val="00354A3C"/>
    <w:rsid w:val="003566BF"/>
    <w:rsid w:val="0035771E"/>
    <w:rsid w:val="003607E9"/>
    <w:rsid w:val="00360F89"/>
    <w:rsid w:val="00361DBF"/>
    <w:rsid w:val="00362CFC"/>
    <w:rsid w:val="00363F6C"/>
    <w:rsid w:val="00364824"/>
    <w:rsid w:val="00367081"/>
    <w:rsid w:val="00370981"/>
    <w:rsid w:val="0037276E"/>
    <w:rsid w:val="00373449"/>
    <w:rsid w:val="00374084"/>
    <w:rsid w:val="003826E4"/>
    <w:rsid w:val="00382835"/>
    <w:rsid w:val="00382953"/>
    <w:rsid w:val="00382EDF"/>
    <w:rsid w:val="003834B8"/>
    <w:rsid w:val="00387177"/>
    <w:rsid w:val="00387F74"/>
    <w:rsid w:val="0039041A"/>
    <w:rsid w:val="0039230F"/>
    <w:rsid w:val="00393F6C"/>
    <w:rsid w:val="0039527B"/>
    <w:rsid w:val="003952FA"/>
    <w:rsid w:val="00396631"/>
    <w:rsid w:val="003A1437"/>
    <w:rsid w:val="003A264E"/>
    <w:rsid w:val="003A4313"/>
    <w:rsid w:val="003A4B40"/>
    <w:rsid w:val="003B0A65"/>
    <w:rsid w:val="003B144A"/>
    <w:rsid w:val="003B4849"/>
    <w:rsid w:val="003B5EA0"/>
    <w:rsid w:val="003B7C8B"/>
    <w:rsid w:val="003B7E60"/>
    <w:rsid w:val="003C018E"/>
    <w:rsid w:val="003C13DE"/>
    <w:rsid w:val="003C1B38"/>
    <w:rsid w:val="003C28A0"/>
    <w:rsid w:val="003C343E"/>
    <w:rsid w:val="003C35C3"/>
    <w:rsid w:val="003C38F4"/>
    <w:rsid w:val="003C3D9B"/>
    <w:rsid w:val="003C4094"/>
    <w:rsid w:val="003C462E"/>
    <w:rsid w:val="003C4B8B"/>
    <w:rsid w:val="003C51D6"/>
    <w:rsid w:val="003C63E0"/>
    <w:rsid w:val="003D0351"/>
    <w:rsid w:val="003D0557"/>
    <w:rsid w:val="003D20F9"/>
    <w:rsid w:val="003D3B98"/>
    <w:rsid w:val="003D5DD9"/>
    <w:rsid w:val="003D619D"/>
    <w:rsid w:val="003D6499"/>
    <w:rsid w:val="003D65F6"/>
    <w:rsid w:val="003D6B90"/>
    <w:rsid w:val="003E19E3"/>
    <w:rsid w:val="003E2552"/>
    <w:rsid w:val="003E2992"/>
    <w:rsid w:val="003E4CF8"/>
    <w:rsid w:val="003E4E98"/>
    <w:rsid w:val="003E6D12"/>
    <w:rsid w:val="003F0802"/>
    <w:rsid w:val="003F0812"/>
    <w:rsid w:val="003F0C7C"/>
    <w:rsid w:val="003F4031"/>
    <w:rsid w:val="003F4BB5"/>
    <w:rsid w:val="00400AAA"/>
    <w:rsid w:val="00400FA0"/>
    <w:rsid w:val="004014D6"/>
    <w:rsid w:val="00404289"/>
    <w:rsid w:val="00406F2D"/>
    <w:rsid w:val="00411632"/>
    <w:rsid w:val="00414C60"/>
    <w:rsid w:val="00414E0A"/>
    <w:rsid w:val="004151D1"/>
    <w:rsid w:val="00416976"/>
    <w:rsid w:val="004170A3"/>
    <w:rsid w:val="00424228"/>
    <w:rsid w:val="0042431E"/>
    <w:rsid w:val="00425D71"/>
    <w:rsid w:val="00427E31"/>
    <w:rsid w:val="00430F06"/>
    <w:rsid w:val="004317D4"/>
    <w:rsid w:val="00431CDD"/>
    <w:rsid w:val="00433B4E"/>
    <w:rsid w:val="0043407C"/>
    <w:rsid w:val="0043466B"/>
    <w:rsid w:val="00434A2E"/>
    <w:rsid w:val="0043501F"/>
    <w:rsid w:val="004363D1"/>
    <w:rsid w:val="00436565"/>
    <w:rsid w:val="00436B33"/>
    <w:rsid w:val="00437F8C"/>
    <w:rsid w:val="0044052C"/>
    <w:rsid w:val="0044175D"/>
    <w:rsid w:val="00441A3E"/>
    <w:rsid w:val="00441DC5"/>
    <w:rsid w:val="00441F1A"/>
    <w:rsid w:val="00441F64"/>
    <w:rsid w:val="00442B8A"/>
    <w:rsid w:val="00443DAD"/>
    <w:rsid w:val="00444244"/>
    <w:rsid w:val="00445885"/>
    <w:rsid w:val="00447111"/>
    <w:rsid w:val="00447BAA"/>
    <w:rsid w:val="00450EEA"/>
    <w:rsid w:val="00452DB1"/>
    <w:rsid w:val="004532CE"/>
    <w:rsid w:val="00453668"/>
    <w:rsid w:val="00453797"/>
    <w:rsid w:val="00454AA9"/>
    <w:rsid w:val="00457531"/>
    <w:rsid w:val="004577D4"/>
    <w:rsid w:val="00457C53"/>
    <w:rsid w:val="00460C3F"/>
    <w:rsid w:val="004634FB"/>
    <w:rsid w:val="0046417F"/>
    <w:rsid w:val="00465471"/>
    <w:rsid w:val="00466A1C"/>
    <w:rsid w:val="00470625"/>
    <w:rsid w:val="004716E1"/>
    <w:rsid w:val="00472136"/>
    <w:rsid w:val="00473D56"/>
    <w:rsid w:val="00474883"/>
    <w:rsid w:val="0047653A"/>
    <w:rsid w:val="0048007C"/>
    <w:rsid w:val="00480693"/>
    <w:rsid w:val="004830E1"/>
    <w:rsid w:val="004840AF"/>
    <w:rsid w:val="00484B40"/>
    <w:rsid w:val="00484DD6"/>
    <w:rsid w:val="00485170"/>
    <w:rsid w:val="004864DD"/>
    <w:rsid w:val="00490E70"/>
    <w:rsid w:val="004912A9"/>
    <w:rsid w:val="00491BB9"/>
    <w:rsid w:val="00494E34"/>
    <w:rsid w:val="00495B80"/>
    <w:rsid w:val="004A24E8"/>
    <w:rsid w:val="004A468A"/>
    <w:rsid w:val="004A6900"/>
    <w:rsid w:val="004A7AE2"/>
    <w:rsid w:val="004B2209"/>
    <w:rsid w:val="004B3654"/>
    <w:rsid w:val="004B4006"/>
    <w:rsid w:val="004B43D4"/>
    <w:rsid w:val="004B5ECF"/>
    <w:rsid w:val="004B6681"/>
    <w:rsid w:val="004B695C"/>
    <w:rsid w:val="004B7308"/>
    <w:rsid w:val="004B736C"/>
    <w:rsid w:val="004B739C"/>
    <w:rsid w:val="004C00D2"/>
    <w:rsid w:val="004C08CE"/>
    <w:rsid w:val="004C0EEE"/>
    <w:rsid w:val="004C27E0"/>
    <w:rsid w:val="004C38BD"/>
    <w:rsid w:val="004C58B6"/>
    <w:rsid w:val="004C609A"/>
    <w:rsid w:val="004C7110"/>
    <w:rsid w:val="004D09C4"/>
    <w:rsid w:val="004D0B23"/>
    <w:rsid w:val="004D1182"/>
    <w:rsid w:val="004D1B4B"/>
    <w:rsid w:val="004D20D7"/>
    <w:rsid w:val="004D3E00"/>
    <w:rsid w:val="004D7F06"/>
    <w:rsid w:val="004E1B27"/>
    <w:rsid w:val="004E4313"/>
    <w:rsid w:val="004E5B4D"/>
    <w:rsid w:val="004E5EEE"/>
    <w:rsid w:val="004E617F"/>
    <w:rsid w:val="004E7DD6"/>
    <w:rsid w:val="004F141F"/>
    <w:rsid w:val="004F2188"/>
    <w:rsid w:val="004F21FA"/>
    <w:rsid w:val="004F2EBF"/>
    <w:rsid w:val="004F4C90"/>
    <w:rsid w:val="004F4CC0"/>
    <w:rsid w:val="004F53C1"/>
    <w:rsid w:val="004F68BF"/>
    <w:rsid w:val="004F7591"/>
    <w:rsid w:val="004F7900"/>
    <w:rsid w:val="004F7C8D"/>
    <w:rsid w:val="00502ACE"/>
    <w:rsid w:val="0050398C"/>
    <w:rsid w:val="0050597D"/>
    <w:rsid w:val="00506699"/>
    <w:rsid w:val="00506EA3"/>
    <w:rsid w:val="0051036C"/>
    <w:rsid w:val="00511D66"/>
    <w:rsid w:val="0051232B"/>
    <w:rsid w:val="0051345A"/>
    <w:rsid w:val="00513776"/>
    <w:rsid w:val="00514EEE"/>
    <w:rsid w:val="0051527D"/>
    <w:rsid w:val="00515411"/>
    <w:rsid w:val="00515BDC"/>
    <w:rsid w:val="0052015F"/>
    <w:rsid w:val="00521063"/>
    <w:rsid w:val="00521996"/>
    <w:rsid w:val="00522779"/>
    <w:rsid w:val="0052401D"/>
    <w:rsid w:val="00524B4D"/>
    <w:rsid w:val="0053045F"/>
    <w:rsid w:val="005315A9"/>
    <w:rsid w:val="005318CF"/>
    <w:rsid w:val="00531C31"/>
    <w:rsid w:val="00532730"/>
    <w:rsid w:val="00533757"/>
    <w:rsid w:val="005338C5"/>
    <w:rsid w:val="00535CE5"/>
    <w:rsid w:val="00535DAE"/>
    <w:rsid w:val="00535FF7"/>
    <w:rsid w:val="00540416"/>
    <w:rsid w:val="005404FB"/>
    <w:rsid w:val="005407DA"/>
    <w:rsid w:val="00541424"/>
    <w:rsid w:val="00541A49"/>
    <w:rsid w:val="00541F88"/>
    <w:rsid w:val="00542C8E"/>
    <w:rsid w:val="00543B0C"/>
    <w:rsid w:val="00543C3D"/>
    <w:rsid w:val="005459C1"/>
    <w:rsid w:val="00545BA4"/>
    <w:rsid w:val="00546E2B"/>
    <w:rsid w:val="00546E41"/>
    <w:rsid w:val="005518AC"/>
    <w:rsid w:val="005519A4"/>
    <w:rsid w:val="00552CBF"/>
    <w:rsid w:val="005549BD"/>
    <w:rsid w:val="00555136"/>
    <w:rsid w:val="00555E4F"/>
    <w:rsid w:val="00556344"/>
    <w:rsid w:val="00556B2E"/>
    <w:rsid w:val="00557BD0"/>
    <w:rsid w:val="0056049F"/>
    <w:rsid w:val="005626A3"/>
    <w:rsid w:val="005626DB"/>
    <w:rsid w:val="00563206"/>
    <w:rsid w:val="00563509"/>
    <w:rsid w:val="00564E75"/>
    <w:rsid w:val="0056744E"/>
    <w:rsid w:val="00567B47"/>
    <w:rsid w:val="005721B3"/>
    <w:rsid w:val="005724C8"/>
    <w:rsid w:val="00573BCD"/>
    <w:rsid w:val="00574029"/>
    <w:rsid w:val="005754E1"/>
    <w:rsid w:val="00576BC2"/>
    <w:rsid w:val="00580060"/>
    <w:rsid w:val="00580CDC"/>
    <w:rsid w:val="00581D91"/>
    <w:rsid w:val="00583D0D"/>
    <w:rsid w:val="00584E53"/>
    <w:rsid w:val="00585DB9"/>
    <w:rsid w:val="005872EC"/>
    <w:rsid w:val="00590C51"/>
    <w:rsid w:val="0059185C"/>
    <w:rsid w:val="00593BD0"/>
    <w:rsid w:val="00593D17"/>
    <w:rsid w:val="00594C32"/>
    <w:rsid w:val="005972CC"/>
    <w:rsid w:val="005A20A3"/>
    <w:rsid w:val="005A4C80"/>
    <w:rsid w:val="005A556C"/>
    <w:rsid w:val="005A5986"/>
    <w:rsid w:val="005A68F5"/>
    <w:rsid w:val="005B0627"/>
    <w:rsid w:val="005B0B65"/>
    <w:rsid w:val="005B29ED"/>
    <w:rsid w:val="005B2B09"/>
    <w:rsid w:val="005B356C"/>
    <w:rsid w:val="005B4B75"/>
    <w:rsid w:val="005B5181"/>
    <w:rsid w:val="005B5607"/>
    <w:rsid w:val="005B5770"/>
    <w:rsid w:val="005B5C81"/>
    <w:rsid w:val="005B79F6"/>
    <w:rsid w:val="005C0511"/>
    <w:rsid w:val="005C0795"/>
    <w:rsid w:val="005C13BB"/>
    <w:rsid w:val="005C1DB2"/>
    <w:rsid w:val="005C28F6"/>
    <w:rsid w:val="005C2AC3"/>
    <w:rsid w:val="005C5269"/>
    <w:rsid w:val="005C5DB5"/>
    <w:rsid w:val="005C69DF"/>
    <w:rsid w:val="005D1450"/>
    <w:rsid w:val="005D2B63"/>
    <w:rsid w:val="005D33FE"/>
    <w:rsid w:val="005D3A47"/>
    <w:rsid w:val="005D5320"/>
    <w:rsid w:val="005D534D"/>
    <w:rsid w:val="005D5DC9"/>
    <w:rsid w:val="005E0C21"/>
    <w:rsid w:val="005E1C04"/>
    <w:rsid w:val="005E3275"/>
    <w:rsid w:val="005F06C5"/>
    <w:rsid w:val="005F1358"/>
    <w:rsid w:val="005F1943"/>
    <w:rsid w:val="005F2ABF"/>
    <w:rsid w:val="005F2AF1"/>
    <w:rsid w:val="005F6B6B"/>
    <w:rsid w:val="005F7706"/>
    <w:rsid w:val="005F7EC3"/>
    <w:rsid w:val="00600DC1"/>
    <w:rsid w:val="006023FE"/>
    <w:rsid w:val="00604ADB"/>
    <w:rsid w:val="00606DF9"/>
    <w:rsid w:val="006116FD"/>
    <w:rsid w:val="006128CA"/>
    <w:rsid w:val="00615A23"/>
    <w:rsid w:val="006222EE"/>
    <w:rsid w:val="00623171"/>
    <w:rsid w:val="00625010"/>
    <w:rsid w:val="00625901"/>
    <w:rsid w:val="00630DB5"/>
    <w:rsid w:val="006313BD"/>
    <w:rsid w:val="00631CC3"/>
    <w:rsid w:val="00633141"/>
    <w:rsid w:val="006342A8"/>
    <w:rsid w:val="00635D9C"/>
    <w:rsid w:val="00636C8F"/>
    <w:rsid w:val="006402AE"/>
    <w:rsid w:val="0064184E"/>
    <w:rsid w:val="0064388C"/>
    <w:rsid w:val="0064654E"/>
    <w:rsid w:val="006518A3"/>
    <w:rsid w:val="00651B1A"/>
    <w:rsid w:val="00651E2C"/>
    <w:rsid w:val="00652996"/>
    <w:rsid w:val="00653692"/>
    <w:rsid w:val="006540BD"/>
    <w:rsid w:val="0065411C"/>
    <w:rsid w:val="00654BA7"/>
    <w:rsid w:val="0066074C"/>
    <w:rsid w:val="00667EC5"/>
    <w:rsid w:val="00670C2C"/>
    <w:rsid w:val="00671B9E"/>
    <w:rsid w:val="006731C6"/>
    <w:rsid w:val="00674A5F"/>
    <w:rsid w:val="00674A9A"/>
    <w:rsid w:val="006768BE"/>
    <w:rsid w:val="00676E44"/>
    <w:rsid w:val="00677B04"/>
    <w:rsid w:val="00677E30"/>
    <w:rsid w:val="00681122"/>
    <w:rsid w:val="0068255E"/>
    <w:rsid w:val="00682A3C"/>
    <w:rsid w:val="0068303B"/>
    <w:rsid w:val="00683C24"/>
    <w:rsid w:val="00685BDC"/>
    <w:rsid w:val="00685D0C"/>
    <w:rsid w:val="00686142"/>
    <w:rsid w:val="00690B56"/>
    <w:rsid w:val="00691DD9"/>
    <w:rsid w:val="00691EB7"/>
    <w:rsid w:val="00693507"/>
    <w:rsid w:val="00693B6C"/>
    <w:rsid w:val="00693B71"/>
    <w:rsid w:val="00694E08"/>
    <w:rsid w:val="00695505"/>
    <w:rsid w:val="006971FA"/>
    <w:rsid w:val="006A05EB"/>
    <w:rsid w:val="006A3629"/>
    <w:rsid w:val="006B2983"/>
    <w:rsid w:val="006B5CE1"/>
    <w:rsid w:val="006B6F0E"/>
    <w:rsid w:val="006C03CC"/>
    <w:rsid w:val="006C3753"/>
    <w:rsid w:val="006C42DE"/>
    <w:rsid w:val="006C4445"/>
    <w:rsid w:val="006C4C1E"/>
    <w:rsid w:val="006C5142"/>
    <w:rsid w:val="006C5FA2"/>
    <w:rsid w:val="006C6364"/>
    <w:rsid w:val="006D0175"/>
    <w:rsid w:val="006D2C55"/>
    <w:rsid w:val="006D3D7B"/>
    <w:rsid w:val="006D6C34"/>
    <w:rsid w:val="006D6EF2"/>
    <w:rsid w:val="006D7681"/>
    <w:rsid w:val="006E33A0"/>
    <w:rsid w:val="006E34E0"/>
    <w:rsid w:val="006E4843"/>
    <w:rsid w:val="006E4E1A"/>
    <w:rsid w:val="006E69C8"/>
    <w:rsid w:val="006E6D46"/>
    <w:rsid w:val="006E7EAE"/>
    <w:rsid w:val="006F06F7"/>
    <w:rsid w:val="006F0B9C"/>
    <w:rsid w:val="006F18BF"/>
    <w:rsid w:val="006F36F2"/>
    <w:rsid w:val="006F37B0"/>
    <w:rsid w:val="006F388C"/>
    <w:rsid w:val="006F4DEB"/>
    <w:rsid w:val="006F5B7C"/>
    <w:rsid w:val="006F78E4"/>
    <w:rsid w:val="00700203"/>
    <w:rsid w:val="0070254B"/>
    <w:rsid w:val="00703E50"/>
    <w:rsid w:val="0070735E"/>
    <w:rsid w:val="00710E35"/>
    <w:rsid w:val="00711641"/>
    <w:rsid w:val="007123C0"/>
    <w:rsid w:val="00712665"/>
    <w:rsid w:val="00712AE2"/>
    <w:rsid w:val="00713D9C"/>
    <w:rsid w:val="00715A27"/>
    <w:rsid w:val="00715CA4"/>
    <w:rsid w:val="0071684D"/>
    <w:rsid w:val="00720232"/>
    <w:rsid w:val="0072098B"/>
    <w:rsid w:val="00720FD4"/>
    <w:rsid w:val="007220C5"/>
    <w:rsid w:val="00724496"/>
    <w:rsid w:val="00725D3F"/>
    <w:rsid w:val="00730CD4"/>
    <w:rsid w:val="00732DB2"/>
    <w:rsid w:val="00734478"/>
    <w:rsid w:val="00734AD6"/>
    <w:rsid w:val="0073694E"/>
    <w:rsid w:val="00737119"/>
    <w:rsid w:val="007436F8"/>
    <w:rsid w:val="007446EC"/>
    <w:rsid w:val="007452C9"/>
    <w:rsid w:val="00751C4F"/>
    <w:rsid w:val="0075231B"/>
    <w:rsid w:val="007528D8"/>
    <w:rsid w:val="0075290B"/>
    <w:rsid w:val="0075362A"/>
    <w:rsid w:val="00754C9D"/>
    <w:rsid w:val="00755746"/>
    <w:rsid w:val="0075662C"/>
    <w:rsid w:val="007568BA"/>
    <w:rsid w:val="00760B18"/>
    <w:rsid w:val="0076135F"/>
    <w:rsid w:val="0076141D"/>
    <w:rsid w:val="00761C32"/>
    <w:rsid w:val="00763FFE"/>
    <w:rsid w:val="007709BF"/>
    <w:rsid w:val="0077172F"/>
    <w:rsid w:val="00771AE7"/>
    <w:rsid w:val="007724E7"/>
    <w:rsid w:val="00775912"/>
    <w:rsid w:val="00776FF3"/>
    <w:rsid w:val="00781534"/>
    <w:rsid w:val="007818AD"/>
    <w:rsid w:val="00781CD5"/>
    <w:rsid w:val="00782615"/>
    <w:rsid w:val="007828A5"/>
    <w:rsid w:val="00783496"/>
    <w:rsid w:val="0078526C"/>
    <w:rsid w:val="00786E5F"/>
    <w:rsid w:val="00790985"/>
    <w:rsid w:val="00790B11"/>
    <w:rsid w:val="00790F2C"/>
    <w:rsid w:val="00791269"/>
    <w:rsid w:val="00794A6E"/>
    <w:rsid w:val="007952B9"/>
    <w:rsid w:val="00795555"/>
    <w:rsid w:val="007A1BA0"/>
    <w:rsid w:val="007A2BE6"/>
    <w:rsid w:val="007A2D1C"/>
    <w:rsid w:val="007A3E8B"/>
    <w:rsid w:val="007A41E2"/>
    <w:rsid w:val="007A5D70"/>
    <w:rsid w:val="007A627B"/>
    <w:rsid w:val="007B074E"/>
    <w:rsid w:val="007B10FB"/>
    <w:rsid w:val="007B2E85"/>
    <w:rsid w:val="007B3174"/>
    <w:rsid w:val="007B3C7E"/>
    <w:rsid w:val="007B3F3B"/>
    <w:rsid w:val="007B41AD"/>
    <w:rsid w:val="007B43EE"/>
    <w:rsid w:val="007B4A95"/>
    <w:rsid w:val="007B6B09"/>
    <w:rsid w:val="007B795B"/>
    <w:rsid w:val="007C0844"/>
    <w:rsid w:val="007C18B6"/>
    <w:rsid w:val="007C1D23"/>
    <w:rsid w:val="007C273D"/>
    <w:rsid w:val="007C2BB0"/>
    <w:rsid w:val="007C6714"/>
    <w:rsid w:val="007C687E"/>
    <w:rsid w:val="007C7421"/>
    <w:rsid w:val="007D4BD1"/>
    <w:rsid w:val="007D6231"/>
    <w:rsid w:val="007D78C7"/>
    <w:rsid w:val="007E2BBE"/>
    <w:rsid w:val="007E3830"/>
    <w:rsid w:val="007E7768"/>
    <w:rsid w:val="007F1761"/>
    <w:rsid w:val="007F33F9"/>
    <w:rsid w:val="007F4CE4"/>
    <w:rsid w:val="007F6085"/>
    <w:rsid w:val="007F6597"/>
    <w:rsid w:val="007F6707"/>
    <w:rsid w:val="007F744E"/>
    <w:rsid w:val="008022D3"/>
    <w:rsid w:val="00802552"/>
    <w:rsid w:val="0080260A"/>
    <w:rsid w:val="008027BB"/>
    <w:rsid w:val="00803243"/>
    <w:rsid w:val="00804818"/>
    <w:rsid w:val="00805B7D"/>
    <w:rsid w:val="00805C63"/>
    <w:rsid w:val="00807A52"/>
    <w:rsid w:val="00810D03"/>
    <w:rsid w:val="00810D7D"/>
    <w:rsid w:val="008113C4"/>
    <w:rsid w:val="00813A3B"/>
    <w:rsid w:val="00814C25"/>
    <w:rsid w:val="008159FE"/>
    <w:rsid w:val="00815D8A"/>
    <w:rsid w:val="00820162"/>
    <w:rsid w:val="00820F13"/>
    <w:rsid w:val="008213E1"/>
    <w:rsid w:val="00821A0C"/>
    <w:rsid w:val="00821AFB"/>
    <w:rsid w:val="00821D76"/>
    <w:rsid w:val="0082230A"/>
    <w:rsid w:val="00822DE7"/>
    <w:rsid w:val="008236ED"/>
    <w:rsid w:val="00823B0C"/>
    <w:rsid w:val="00826D12"/>
    <w:rsid w:val="008274E9"/>
    <w:rsid w:val="0083036C"/>
    <w:rsid w:val="00830581"/>
    <w:rsid w:val="008305F7"/>
    <w:rsid w:val="00832265"/>
    <w:rsid w:val="00832A61"/>
    <w:rsid w:val="008341E3"/>
    <w:rsid w:val="008350EF"/>
    <w:rsid w:val="00835117"/>
    <w:rsid w:val="00835C09"/>
    <w:rsid w:val="00837A7C"/>
    <w:rsid w:val="008406B8"/>
    <w:rsid w:val="00843F90"/>
    <w:rsid w:val="008445A1"/>
    <w:rsid w:val="008448EE"/>
    <w:rsid w:val="0085027A"/>
    <w:rsid w:val="008543D0"/>
    <w:rsid w:val="008543ED"/>
    <w:rsid w:val="008546B7"/>
    <w:rsid w:val="00855D43"/>
    <w:rsid w:val="00855EFB"/>
    <w:rsid w:val="00856155"/>
    <w:rsid w:val="008566D8"/>
    <w:rsid w:val="00856DE4"/>
    <w:rsid w:val="008570F7"/>
    <w:rsid w:val="0085716C"/>
    <w:rsid w:val="00857734"/>
    <w:rsid w:val="00860457"/>
    <w:rsid w:val="0086074F"/>
    <w:rsid w:val="00860EB2"/>
    <w:rsid w:val="0086640E"/>
    <w:rsid w:val="0087011F"/>
    <w:rsid w:val="0087077B"/>
    <w:rsid w:val="00870AD3"/>
    <w:rsid w:val="00871FCE"/>
    <w:rsid w:val="00873BC5"/>
    <w:rsid w:val="00873F55"/>
    <w:rsid w:val="0087544C"/>
    <w:rsid w:val="0087736E"/>
    <w:rsid w:val="00877E74"/>
    <w:rsid w:val="0088043A"/>
    <w:rsid w:val="0088082C"/>
    <w:rsid w:val="00880905"/>
    <w:rsid w:val="0088307F"/>
    <w:rsid w:val="0088339B"/>
    <w:rsid w:val="008848A4"/>
    <w:rsid w:val="00885331"/>
    <w:rsid w:val="00885F60"/>
    <w:rsid w:val="0088626A"/>
    <w:rsid w:val="00890964"/>
    <w:rsid w:val="00891433"/>
    <w:rsid w:val="00891540"/>
    <w:rsid w:val="00896881"/>
    <w:rsid w:val="00896CC7"/>
    <w:rsid w:val="008A1E2C"/>
    <w:rsid w:val="008A1F92"/>
    <w:rsid w:val="008A3D4F"/>
    <w:rsid w:val="008A44A4"/>
    <w:rsid w:val="008A5996"/>
    <w:rsid w:val="008A7726"/>
    <w:rsid w:val="008A7D35"/>
    <w:rsid w:val="008B1E65"/>
    <w:rsid w:val="008B3791"/>
    <w:rsid w:val="008B3964"/>
    <w:rsid w:val="008B4C95"/>
    <w:rsid w:val="008B4CFA"/>
    <w:rsid w:val="008B57CA"/>
    <w:rsid w:val="008B7A31"/>
    <w:rsid w:val="008B7FBE"/>
    <w:rsid w:val="008C4EE7"/>
    <w:rsid w:val="008C5534"/>
    <w:rsid w:val="008C6323"/>
    <w:rsid w:val="008D13CE"/>
    <w:rsid w:val="008D2204"/>
    <w:rsid w:val="008D2D54"/>
    <w:rsid w:val="008D3579"/>
    <w:rsid w:val="008D3A0A"/>
    <w:rsid w:val="008D4A35"/>
    <w:rsid w:val="008D5D08"/>
    <w:rsid w:val="008D5F47"/>
    <w:rsid w:val="008E0594"/>
    <w:rsid w:val="008E0844"/>
    <w:rsid w:val="008E2B30"/>
    <w:rsid w:val="008E3D22"/>
    <w:rsid w:val="008E440D"/>
    <w:rsid w:val="008E565C"/>
    <w:rsid w:val="008E6DDE"/>
    <w:rsid w:val="008E79CC"/>
    <w:rsid w:val="008E7C51"/>
    <w:rsid w:val="008F1CAA"/>
    <w:rsid w:val="008F2931"/>
    <w:rsid w:val="008F2BE7"/>
    <w:rsid w:val="008F334B"/>
    <w:rsid w:val="008F3560"/>
    <w:rsid w:val="008F3702"/>
    <w:rsid w:val="0090354F"/>
    <w:rsid w:val="009073C3"/>
    <w:rsid w:val="009117D6"/>
    <w:rsid w:val="0091205A"/>
    <w:rsid w:val="00913C75"/>
    <w:rsid w:val="0091406E"/>
    <w:rsid w:val="009163FF"/>
    <w:rsid w:val="009176D2"/>
    <w:rsid w:val="00921BF6"/>
    <w:rsid w:val="0092207F"/>
    <w:rsid w:val="00922337"/>
    <w:rsid w:val="009279F0"/>
    <w:rsid w:val="00927F37"/>
    <w:rsid w:val="00930956"/>
    <w:rsid w:val="00933D50"/>
    <w:rsid w:val="00935B86"/>
    <w:rsid w:val="00942A90"/>
    <w:rsid w:val="009438A4"/>
    <w:rsid w:val="00943F18"/>
    <w:rsid w:val="00944AC8"/>
    <w:rsid w:val="00944D58"/>
    <w:rsid w:val="00944DC2"/>
    <w:rsid w:val="00944F6C"/>
    <w:rsid w:val="00951437"/>
    <w:rsid w:val="009517C3"/>
    <w:rsid w:val="0095208D"/>
    <w:rsid w:val="009520F3"/>
    <w:rsid w:val="00955768"/>
    <w:rsid w:val="00955A81"/>
    <w:rsid w:val="00955EA9"/>
    <w:rsid w:val="0095611E"/>
    <w:rsid w:val="0095624F"/>
    <w:rsid w:val="009578D3"/>
    <w:rsid w:val="00960B83"/>
    <w:rsid w:val="00961DB5"/>
    <w:rsid w:val="00961E34"/>
    <w:rsid w:val="00962A14"/>
    <w:rsid w:val="00962B4F"/>
    <w:rsid w:val="00962DEC"/>
    <w:rsid w:val="00962F34"/>
    <w:rsid w:val="00964127"/>
    <w:rsid w:val="009657CA"/>
    <w:rsid w:val="009671C1"/>
    <w:rsid w:val="009743A7"/>
    <w:rsid w:val="00974427"/>
    <w:rsid w:val="00975C85"/>
    <w:rsid w:val="00976103"/>
    <w:rsid w:val="009812DA"/>
    <w:rsid w:val="0098283A"/>
    <w:rsid w:val="00983749"/>
    <w:rsid w:val="00987CAC"/>
    <w:rsid w:val="009908CE"/>
    <w:rsid w:val="0099225E"/>
    <w:rsid w:val="00995546"/>
    <w:rsid w:val="00997900"/>
    <w:rsid w:val="009A045B"/>
    <w:rsid w:val="009A1141"/>
    <w:rsid w:val="009A1516"/>
    <w:rsid w:val="009A3488"/>
    <w:rsid w:val="009A3E39"/>
    <w:rsid w:val="009A4682"/>
    <w:rsid w:val="009A4D0A"/>
    <w:rsid w:val="009A5242"/>
    <w:rsid w:val="009A5B89"/>
    <w:rsid w:val="009A60DF"/>
    <w:rsid w:val="009A640C"/>
    <w:rsid w:val="009B0698"/>
    <w:rsid w:val="009B074E"/>
    <w:rsid w:val="009B3C2D"/>
    <w:rsid w:val="009B3F10"/>
    <w:rsid w:val="009B572F"/>
    <w:rsid w:val="009B7CFE"/>
    <w:rsid w:val="009C194B"/>
    <w:rsid w:val="009C1959"/>
    <w:rsid w:val="009C2185"/>
    <w:rsid w:val="009C2BC1"/>
    <w:rsid w:val="009C31B9"/>
    <w:rsid w:val="009C3CC0"/>
    <w:rsid w:val="009C7F07"/>
    <w:rsid w:val="009C7F52"/>
    <w:rsid w:val="009D0CE3"/>
    <w:rsid w:val="009D6C64"/>
    <w:rsid w:val="009D7D75"/>
    <w:rsid w:val="009E0D5D"/>
    <w:rsid w:val="009E1538"/>
    <w:rsid w:val="009E4507"/>
    <w:rsid w:val="009E4B03"/>
    <w:rsid w:val="009E4E2A"/>
    <w:rsid w:val="009E56BF"/>
    <w:rsid w:val="009E65E4"/>
    <w:rsid w:val="009E6B2C"/>
    <w:rsid w:val="009E6C74"/>
    <w:rsid w:val="009F14D4"/>
    <w:rsid w:val="009F3D97"/>
    <w:rsid w:val="009F56A4"/>
    <w:rsid w:val="00A01903"/>
    <w:rsid w:val="00A01A55"/>
    <w:rsid w:val="00A031F3"/>
    <w:rsid w:val="00A03B6D"/>
    <w:rsid w:val="00A03C52"/>
    <w:rsid w:val="00A03ECD"/>
    <w:rsid w:val="00A05438"/>
    <w:rsid w:val="00A05A42"/>
    <w:rsid w:val="00A07E7A"/>
    <w:rsid w:val="00A115AE"/>
    <w:rsid w:val="00A11FDB"/>
    <w:rsid w:val="00A1214E"/>
    <w:rsid w:val="00A1465C"/>
    <w:rsid w:val="00A14E99"/>
    <w:rsid w:val="00A15226"/>
    <w:rsid w:val="00A16303"/>
    <w:rsid w:val="00A176FF"/>
    <w:rsid w:val="00A207F9"/>
    <w:rsid w:val="00A20842"/>
    <w:rsid w:val="00A20BA6"/>
    <w:rsid w:val="00A21C9E"/>
    <w:rsid w:val="00A25F30"/>
    <w:rsid w:val="00A34452"/>
    <w:rsid w:val="00A34C6E"/>
    <w:rsid w:val="00A35628"/>
    <w:rsid w:val="00A35DD3"/>
    <w:rsid w:val="00A35E8E"/>
    <w:rsid w:val="00A40138"/>
    <w:rsid w:val="00A40D9A"/>
    <w:rsid w:val="00A40EF6"/>
    <w:rsid w:val="00A41076"/>
    <w:rsid w:val="00A4589A"/>
    <w:rsid w:val="00A45DE6"/>
    <w:rsid w:val="00A47399"/>
    <w:rsid w:val="00A52940"/>
    <w:rsid w:val="00A55232"/>
    <w:rsid w:val="00A556EB"/>
    <w:rsid w:val="00A57442"/>
    <w:rsid w:val="00A61A25"/>
    <w:rsid w:val="00A61E65"/>
    <w:rsid w:val="00A629AA"/>
    <w:rsid w:val="00A639AD"/>
    <w:rsid w:val="00A63A84"/>
    <w:rsid w:val="00A63FFB"/>
    <w:rsid w:val="00A662C3"/>
    <w:rsid w:val="00A6694C"/>
    <w:rsid w:val="00A67809"/>
    <w:rsid w:val="00A70988"/>
    <w:rsid w:val="00A72254"/>
    <w:rsid w:val="00A72AD9"/>
    <w:rsid w:val="00A72E9B"/>
    <w:rsid w:val="00A7453C"/>
    <w:rsid w:val="00A76223"/>
    <w:rsid w:val="00A762EF"/>
    <w:rsid w:val="00A76C21"/>
    <w:rsid w:val="00A7742B"/>
    <w:rsid w:val="00A77A55"/>
    <w:rsid w:val="00A8006C"/>
    <w:rsid w:val="00A8076E"/>
    <w:rsid w:val="00A80A26"/>
    <w:rsid w:val="00A8124C"/>
    <w:rsid w:val="00A814D4"/>
    <w:rsid w:val="00A81C08"/>
    <w:rsid w:val="00A81CDB"/>
    <w:rsid w:val="00A83A63"/>
    <w:rsid w:val="00A83E70"/>
    <w:rsid w:val="00A84BD5"/>
    <w:rsid w:val="00A8756E"/>
    <w:rsid w:val="00A87F92"/>
    <w:rsid w:val="00A90CE9"/>
    <w:rsid w:val="00A9346B"/>
    <w:rsid w:val="00A94628"/>
    <w:rsid w:val="00A94AB0"/>
    <w:rsid w:val="00A94E72"/>
    <w:rsid w:val="00A95D4C"/>
    <w:rsid w:val="00A97715"/>
    <w:rsid w:val="00A97CF6"/>
    <w:rsid w:val="00AA03CA"/>
    <w:rsid w:val="00AA0B78"/>
    <w:rsid w:val="00AA3799"/>
    <w:rsid w:val="00AA37F3"/>
    <w:rsid w:val="00AA4175"/>
    <w:rsid w:val="00AA4D2B"/>
    <w:rsid w:val="00AA5202"/>
    <w:rsid w:val="00AA5C2B"/>
    <w:rsid w:val="00AA7A4D"/>
    <w:rsid w:val="00AB08E7"/>
    <w:rsid w:val="00AB1E44"/>
    <w:rsid w:val="00AB36D3"/>
    <w:rsid w:val="00AB3EB7"/>
    <w:rsid w:val="00AB4E6B"/>
    <w:rsid w:val="00AC1306"/>
    <w:rsid w:val="00AC13D3"/>
    <w:rsid w:val="00AC1755"/>
    <w:rsid w:val="00AC1CF6"/>
    <w:rsid w:val="00AC7BD4"/>
    <w:rsid w:val="00AC7D64"/>
    <w:rsid w:val="00AD0902"/>
    <w:rsid w:val="00AD19E3"/>
    <w:rsid w:val="00AD1AE3"/>
    <w:rsid w:val="00AD224B"/>
    <w:rsid w:val="00AD3774"/>
    <w:rsid w:val="00AD3BF7"/>
    <w:rsid w:val="00AD3E41"/>
    <w:rsid w:val="00AD3EC5"/>
    <w:rsid w:val="00AD4E47"/>
    <w:rsid w:val="00AD7949"/>
    <w:rsid w:val="00AE126B"/>
    <w:rsid w:val="00AE1E6A"/>
    <w:rsid w:val="00AE2260"/>
    <w:rsid w:val="00AE284E"/>
    <w:rsid w:val="00AE29A0"/>
    <w:rsid w:val="00AE6A6C"/>
    <w:rsid w:val="00AE71D0"/>
    <w:rsid w:val="00AE737A"/>
    <w:rsid w:val="00AF1ACD"/>
    <w:rsid w:val="00AF2777"/>
    <w:rsid w:val="00AF4037"/>
    <w:rsid w:val="00AF5BED"/>
    <w:rsid w:val="00AF753F"/>
    <w:rsid w:val="00B018A2"/>
    <w:rsid w:val="00B04CEF"/>
    <w:rsid w:val="00B05B1D"/>
    <w:rsid w:val="00B06E69"/>
    <w:rsid w:val="00B0752D"/>
    <w:rsid w:val="00B10A65"/>
    <w:rsid w:val="00B12C18"/>
    <w:rsid w:val="00B14B45"/>
    <w:rsid w:val="00B161DF"/>
    <w:rsid w:val="00B17A5D"/>
    <w:rsid w:val="00B22156"/>
    <w:rsid w:val="00B2367A"/>
    <w:rsid w:val="00B23943"/>
    <w:rsid w:val="00B250C9"/>
    <w:rsid w:val="00B25470"/>
    <w:rsid w:val="00B25FA3"/>
    <w:rsid w:val="00B25FAC"/>
    <w:rsid w:val="00B264D3"/>
    <w:rsid w:val="00B26543"/>
    <w:rsid w:val="00B26A1A"/>
    <w:rsid w:val="00B26FD6"/>
    <w:rsid w:val="00B2729D"/>
    <w:rsid w:val="00B333E6"/>
    <w:rsid w:val="00B34371"/>
    <w:rsid w:val="00B34559"/>
    <w:rsid w:val="00B34C76"/>
    <w:rsid w:val="00B35D9F"/>
    <w:rsid w:val="00B375F2"/>
    <w:rsid w:val="00B40503"/>
    <w:rsid w:val="00B41676"/>
    <w:rsid w:val="00B44F12"/>
    <w:rsid w:val="00B45BC3"/>
    <w:rsid w:val="00B47339"/>
    <w:rsid w:val="00B51A52"/>
    <w:rsid w:val="00B54411"/>
    <w:rsid w:val="00B54F73"/>
    <w:rsid w:val="00B54FB1"/>
    <w:rsid w:val="00B60699"/>
    <w:rsid w:val="00B60A01"/>
    <w:rsid w:val="00B614F3"/>
    <w:rsid w:val="00B625F3"/>
    <w:rsid w:val="00B6414C"/>
    <w:rsid w:val="00B65944"/>
    <w:rsid w:val="00B6698C"/>
    <w:rsid w:val="00B73A1C"/>
    <w:rsid w:val="00B74C05"/>
    <w:rsid w:val="00B8095F"/>
    <w:rsid w:val="00B80B62"/>
    <w:rsid w:val="00B80CBE"/>
    <w:rsid w:val="00B81C07"/>
    <w:rsid w:val="00B8374D"/>
    <w:rsid w:val="00B85EE0"/>
    <w:rsid w:val="00B87A15"/>
    <w:rsid w:val="00B905F1"/>
    <w:rsid w:val="00B90F96"/>
    <w:rsid w:val="00B91279"/>
    <w:rsid w:val="00B92636"/>
    <w:rsid w:val="00B931D7"/>
    <w:rsid w:val="00B93271"/>
    <w:rsid w:val="00B94733"/>
    <w:rsid w:val="00B95627"/>
    <w:rsid w:val="00B96DEC"/>
    <w:rsid w:val="00B97B4D"/>
    <w:rsid w:val="00BA0A1F"/>
    <w:rsid w:val="00BA0B0A"/>
    <w:rsid w:val="00BA0D78"/>
    <w:rsid w:val="00BA23C9"/>
    <w:rsid w:val="00BA2E01"/>
    <w:rsid w:val="00BA3039"/>
    <w:rsid w:val="00BA388C"/>
    <w:rsid w:val="00BA3A79"/>
    <w:rsid w:val="00BA5166"/>
    <w:rsid w:val="00BA5F86"/>
    <w:rsid w:val="00BA6140"/>
    <w:rsid w:val="00BA6ACB"/>
    <w:rsid w:val="00BB0272"/>
    <w:rsid w:val="00BB2F2A"/>
    <w:rsid w:val="00BB3563"/>
    <w:rsid w:val="00BB3689"/>
    <w:rsid w:val="00BB40EF"/>
    <w:rsid w:val="00BC162C"/>
    <w:rsid w:val="00BC18DC"/>
    <w:rsid w:val="00BC31E6"/>
    <w:rsid w:val="00BC34D8"/>
    <w:rsid w:val="00BC369E"/>
    <w:rsid w:val="00BC38EA"/>
    <w:rsid w:val="00BC3F36"/>
    <w:rsid w:val="00BC433B"/>
    <w:rsid w:val="00BD0922"/>
    <w:rsid w:val="00BD27F0"/>
    <w:rsid w:val="00BD66C6"/>
    <w:rsid w:val="00BD6B12"/>
    <w:rsid w:val="00BE2EAE"/>
    <w:rsid w:val="00BE3026"/>
    <w:rsid w:val="00BE3CCF"/>
    <w:rsid w:val="00BE4C57"/>
    <w:rsid w:val="00BF0F29"/>
    <w:rsid w:val="00BF2353"/>
    <w:rsid w:val="00BF26F3"/>
    <w:rsid w:val="00BF4636"/>
    <w:rsid w:val="00BF48DC"/>
    <w:rsid w:val="00BF4FE2"/>
    <w:rsid w:val="00BF5047"/>
    <w:rsid w:val="00BF5F5C"/>
    <w:rsid w:val="00BF6085"/>
    <w:rsid w:val="00BF62C7"/>
    <w:rsid w:val="00BF6560"/>
    <w:rsid w:val="00BF6A4A"/>
    <w:rsid w:val="00BF7EBC"/>
    <w:rsid w:val="00C00463"/>
    <w:rsid w:val="00C02E0A"/>
    <w:rsid w:val="00C04B19"/>
    <w:rsid w:val="00C04C8A"/>
    <w:rsid w:val="00C05E48"/>
    <w:rsid w:val="00C06654"/>
    <w:rsid w:val="00C0757D"/>
    <w:rsid w:val="00C11D9A"/>
    <w:rsid w:val="00C13396"/>
    <w:rsid w:val="00C14459"/>
    <w:rsid w:val="00C157B2"/>
    <w:rsid w:val="00C1586F"/>
    <w:rsid w:val="00C169B9"/>
    <w:rsid w:val="00C2017F"/>
    <w:rsid w:val="00C21AD6"/>
    <w:rsid w:val="00C22D22"/>
    <w:rsid w:val="00C22E4D"/>
    <w:rsid w:val="00C23A71"/>
    <w:rsid w:val="00C24779"/>
    <w:rsid w:val="00C24BFF"/>
    <w:rsid w:val="00C24E7E"/>
    <w:rsid w:val="00C2617E"/>
    <w:rsid w:val="00C2757C"/>
    <w:rsid w:val="00C27601"/>
    <w:rsid w:val="00C27CF9"/>
    <w:rsid w:val="00C30896"/>
    <w:rsid w:val="00C309FD"/>
    <w:rsid w:val="00C3249C"/>
    <w:rsid w:val="00C33195"/>
    <w:rsid w:val="00C334A7"/>
    <w:rsid w:val="00C34469"/>
    <w:rsid w:val="00C369A6"/>
    <w:rsid w:val="00C37356"/>
    <w:rsid w:val="00C37ED3"/>
    <w:rsid w:val="00C40278"/>
    <w:rsid w:val="00C41250"/>
    <w:rsid w:val="00C41D1C"/>
    <w:rsid w:val="00C43211"/>
    <w:rsid w:val="00C4430D"/>
    <w:rsid w:val="00C44AE1"/>
    <w:rsid w:val="00C44CA2"/>
    <w:rsid w:val="00C451A5"/>
    <w:rsid w:val="00C46575"/>
    <w:rsid w:val="00C46ABA"/>
    <w:rsid w:val="00C47033"/>
    <w:rsid w:val="00C47CDF"/>
    <w:rsid w:val="00C50296"/>
    <w:rsid w:val="00C5362D"/>
    <w:rsid w:val="00C5539C"/>
    <w:rsid w:val="00C57882"/>
    <w:rsid w:val="00C57AD0"/>
    <w:rsid w:val="00C60197"/>
    <w:rsid w:val="00C60BB9"/>
    <w:rsid w:val="00C638C3"/>
    <w:rsid w:val="00C645E0"/>
    <w:rsid w:val="00C6487E"/>
    <w:rsid w:val="00C64EA7"/>
    <w:rsid w:val="00C6537B"/>
    <w:rsid w:val="00C65A4F"/>
    <w:rsid w:val="00C65CDB"/>
    <w:rsid w:val="00C673E7"/>
    <w:rsid w:val="00C675A3"/>
    <w:rsid w:val="00C71102"/>
    <w:rsid w:val="00C72757"/>
    <w:rsid w:val="00C72DCF"/>
    <w:rsid w:val="00C7389F"/>
    <w:rsid w:val="00C7452D"/>
    <w:rsid w:val="00C751E7"/>
    <w:rsid w:val="00C75795"/>
    <w:rsid w:val="00C757B5"/>
    <w:rsid w:val="00C7597E"/>
    <w:rsid w:val="00C75F72"/>
    <w:rsid w:val="00C76143"/>
    <w:rsid w:val="00C80F50"/>
    <w:rsid w:val="00C8262A"/>
    <w:rsid w:val="00C83C43"/>
    <w:rsid w:val="00C83E06"/>
    <w:rsid w:val="00C8502E"/>
    <w:rsid w:val="00C85496"/>
    <w:rsid w:val="00C854BC"/>
    <w:rsid w:val="00C92FEB"/>
    <w:rsid w:val="00C93C04"/>
    <w:rsid w:val="00C94396"/>
    <w:rsid w:val="00C95370"/>
    <w:rsid w:val="00C9541F"/>
    <w:rsid w:val="00C962AD"/>
    <w:rsid w:val="00C96D81"/>
    <w:rsid w:val="00CA0E4B"/>
    <w:rsid w:val="00CA3C42"/>
    <w:rsid w:val="00CA46B6"/>
    <w:rsid w:val="00CA5B33"/>
    <w:rsid w:val="00CA5CEB"/>
    <w:rsid w:val="00CA5FEB"/>
    <w:rsid w:val="00CA603A"/>
    <w:rsid w:val="00CA735B"/>
    <w:rsid w:val="00CA7A61"/>
    <w:rsid w:val="00CB0395"/>
    <w:rsid w:val="00CB12C7"/>
    <w:rsid w:val="00CB1680"/>
    <w:rsid w:val="00CB3DCF"/>
    <w:rsid w:val="00CB3EBD"/>
    <w:rsid w:val="00CB3FC5"/>
    <w:rsid w:val="00CB5A11"/>
    <w:rsid w:val="00CB688A"/>
    <w:rsid w:val="00CB7D18"/>
    <w:rsid w:val="00CC2907"/>
    <w:rsid w:val="00CC3A4D"/>
    <w:rsid w:val="00CC463B"/>
    <w:rsid w:val="00CC466C"/>
    <w:rsid w:val="00CC4ABA"/>
    <w:rsid w:val="00CC4E55"/>
    <w:rsid w:val="00CC5D0B"/>
    <w:rsid w:val="00CC5DDA"/>
    <w:rsid w:val="00CD110F"/>
    <w:rsid w:val="00CD1652"/>
    <w:rsid w:val="00CD373C"/>
    <w:rsid w:val="00CD5021"/>
    <w:rsid w:val="00CD5051"/>
    <w:rsid w:val="00CD52C8"/>
    <w:rsid w:val="00CE0C8A"/>
    <w:rsid w:val="00CE0EF6"/>
    <w:rsid w:val="00CE3ABF"/>
    <w:rsid w:val="00CE4661"/>
    <w:rsid w:val="00CE552E"/>
    <w:rsid w:val="00CE56BE"/>
    <w:rsid w:val="00CE67BA"/>
    <w:rsid w:val="00CE6985"/>
    <w:rsid w:val="00CE7DD2"/>
    <w:rsid w:val="00CF206B"/>
    <w:rsid w:val="00CF75C9"/>
    <w:rsid w:val="00D00D45"/>
    <w:rsid w:val="00D01C1C"/>
    <w:rsid w:val="00D03607"/>
    <w:rsid w:val="00D05CFF"/>
    <w:rsid w:val="00D05E1B"/>
    <w:rsid w:val="00D06863"/>
    <w:rsid w:val="00D079EC"/>
    <w:rsid w:val="00D07A48"/>
    <w:rsid w:val="00D130C0"/>
    <w:rsid w:val="00D15451"/>
    <w:rsid w:val="00D154B0"/>
    <w:rsid w:val="00D156AA"/>
    <w:rsid w:val="00D15864"/>
    <w:rsid w:val="00D158EA"/>
    <w:rsid w:val="00D20C41"/>
    <w:rsid w:val="00D231AC"/>
    <w:rsid w:val="00D24395"/>
    <w:rsid w:val="00D2483C"/>
    <w:rsid w:val="00D24CC3"/>
    <w:rsid w:val="00D301C0"/>
    <w:rsid w:val="00D304EF"/>
    <w:rsid w:val="00D30B72"/>
    <w:rsid w:val="00D30C67"/>
    <w:rsid w:val="00D318B0"/>
    <w:rsid w:val="00D32422"/>
    <w:rsid w:val="00D32C72"/>
    <w:rsid w:val="00D33961"/>
    <w:rsid w:val="00D36442"/>
    <w:rsid w:val="00D36D19"/>
    <w:rsid w:val="00D40120"/>
    <w:rsid w:val="00D41BE0"/>
    <w:rsid w:val="00D4236D"/>
    <w:rsid w:val="00D443DD"/>
    <w:rsid w:val="00D44961"/>
    <w:rsid w:val="00D454B1"/>
    <w:rsid w:val="00D45BDA"/>
    <w:rsid w:val="00D46F94"/>
    <w:rsid w:val="00D473F8"/>
    <w:rsid w:val="00D4768B"/>
    <w:rsid w:val="00D47CCC"/>
    <w:rsid w:val="00D50E4E"/>
    <w:rsid w:val="00D54D74"/>
    <w:rsid w:val="00D5670E"/>
    <w:rsid w:val="00D57F76"/>
    <w:rsid w:val="00D57FC8"/>
    <w:rsid w:val="00D62D49"/>
    <w:rsid w:val="00D632B2"/>
    <w:rsid w:val="00D66AD6"/>
    <w:rsid w:val="00D70F7E"/>
    <w:rsid w:val="00D712EB"/>
    <w:rsid w:val="00D7160E"/>
    <w:rsid w:val="00D72A02"/>
    <w:rsid w:val="00D749DD"/>
    <w:rsid w:val="00D74D15"/>
    <w:rsid w:val="00D757EB"/>
    <w:rsid w:val="00D7606E"/>
    <w:rsid w:val="00D77B1F"/>
    <w:rsid w:val="00D8083D"/>
    <w:rsid w:val="00D80938"/>
    <w:rsid w:val="00D81740"/>
    <w:rsid w:val="00D82595"/>
    <w:rsid w:val="00D8293D"/>
    <w:rsid w:val="00D8362F"/>
    <w:rsid w:val="00D8390B"/>
    <w:rsid w:val="00D83EC2"/>
    <w:rsid w:val="00D84B8C"/>
    <w:rsid w:val="00D84E16"/>
    <w:rsid w:val="00D91952"/>
    <w:rsid w:val="00D974BC"/>
    <w:rsid w:val="00DA0F0C"/>
    <w:rsid w:val="00DA138C"/>
    <w:rsid w:val="00DA1F7C"/>
    <w:rsid w:val="00DA2389"/>
    <w:rsid w:val="00DA4478"/>
    <w:rsid w:val="00DA4A6F"/>
    <w:rsid w:val="00DA4CEB"/>
    <w:rsid w:val="00DA54E0"/>
    <w:rsid w:val="00DA5F4A"/>
    <w:rsid w:val="00DA6D91"/>
    <w:rsid w:val="00DA7682"/>
    <w:rsid w:val="00DB0648"/>
    <w:rsid w:val="00DB333A"/>
    <w:rsid w:val="00DB4741"/>
    <w:rsid w:val="00DB509F"/>
    <w:rsid w:val="00DB577C"/>
    <w:rsid w:val="00DB6391"/>
    <w:rsid w:val="00DB74FA"/>
    <w:rsid w:val="00DC03F6"/>
    <w:rsid w:val="00DC0559"/>
    <w:rsid w:val="00DC1803"/>
    <w:rsid w:val="00DC2330"/>
    <w:rsid w:val="00DC26A1"/>
    <w:rsid w:val="00DC6A22"/>
    <w:rsid w:val="00DC74B6"/>
    <w:rsid w:val="00DD08DA"/>
    <w:rsid w:val="00DD1254"/>
    <w:rsid w:val="00DD1D7C"/>
    <w:rsid w:val="00DD2030"/>
    <w:rsid w:val="00DD36DB"/>
    <w:rsid w:val="00DD384E"/>
    <w:rsid w:val="00DD458D"/>
    <w:rsid w:val="00DD504F"/>
    <w:rsid w:val="00DD5778"/>
    <w:rsid w:val="00DD5EDA"/>
    <w:rsid w:val="00DD66E5"/>
    <w:rsid w:val="00DD6F9A"/>
    <w:rsid w:val="00DE00F1"/>
    <w:rsid w:val="00DE020D"/>
    <w:rsid w:val="00DE1020"/>
    <w:rsid w:val="00DE11AE"/>
    <w:rsid w:val="00DE18EF"/>
    <w:rsid w:val="00DE44F3"/>
    <w:rsid w:val="00DE7090"/>
    <w:rsid w:val="00DF29EF"/>
    <w:rsid w:val="00DF4907"/>
    <w:rsid w:val="00DF4B0A"/>
    <w:rsid w:val="00DF5964"/>
    <w:rsid w:val="00DF763A"/>
    <w:rsid w:val="00E01695"/>
    <w:rsid w:val="00E01A2B"/>
    <w:rsid w:val="00E030D6"/>
    <w:rsid w:val="00E03331"/>
    <w:rsid w:val="00E04AB5"/>
    <w:rsid w:val="00E04F01"/>
    <w:rsid w:val="00E0595C"/>
    <w:rsid w:val="00E078BD"/>
    <w:rsid w:val="00E10C77"/>
    <w:rsid w:val="00E10C96"/>
    <w:rsid w:val="00E1424E"/>
    <w:rsid w:val="00E143C2"/>
    <w:rsid w:val="00E224D2"/>
    <w:rsid w:val="00E224D7"/>
    <w:rsid w:val="00E22A9A"/>
    <w:rsid w:val="00E22D7F"/>
    <w:rsid w:val="00E2320B"/>
    <w:rsid w:val="00E24BEB"/>
    <w:rsid w:val="00E260F9"/>
    <w:rsid w:val="00E2773B"/>
    <w:rsid w:val="00E27A22"/>
    <w:rsid w:val="00E302B8"/>
    <w:rsid w:val="00E303E5"/>
    <w:rsid w:val="00E31E3F"/>
    <w:rsid w:val="00E323F3"/>
    <w:rsid w:val="00E33C95"/>
    <w:rsid w:val="00E33D39"/>
    <w:rsid w:val="00E341BA"/>
    <w:rsid w:val="00E343EF"/>
    <w:rsid w:val="00E36734"/>
    <w:rsid w:val="00E40362"/>
    <w:rsid w:val="00E418BD"/>
    <w:rsid w:val="00E419A2"/>
    <w:rsid w:val="00E42A6C"/>
    <w:rsid w:val="00E4352C"/>
    <w:rsid w:val="00E43B69"/>
    <w:rsid w:val="00E45400"/>
    <w:rsid w:val="00E455B0"/>
    <w:rsid w:val="00E4670D"/>
    <w:rsid w:val="00E46EE4"/>
    <w:rsid w:val="00E473F6"/>
    <w:rsid w:val="00E511FE"/>
    <w:rsid w:val="00E51A80"/>
    <w:rsid w:val="00E529A2"/>
    <w:rsid w:val="00E52F87"/>
    <w:rsid w:val="00E54F5B"/>
    <w:rsid w:val="00E553CE"/>
    <w:rsid w:val="00E56012"/>
    <w:rsid w:val="00E5773B"/>
    <w:rsid w:val="00E602CA"/>
    <w:rsid w:val="00E61855"/>
    <w:rsid w:val="00E61E13"/>
    <w:rsid w:val="00E61EA7"/>
    <w:rsid w:val="00E62586"/>
    <w:rsid w:val="00E64631"/>
    <w:rsid w:val="00E65BCA"/>
    <w:rsid w:val="00E66264"/>
    <w:rsid w:val="00E67915"/>
    <w:rsid w:val="00E71D56"/>
    <w:rsid w:val="00E73ADF"/>
    <w:rsid w:val="00E74099"/>
    <w:rsid w:val="00E746A7"/>
    <w:rsid w:val="00E75FD4"/>
    <w:rsid w:val="00E77E7D"/>
    <w:rsid w:val="00E8072B"/>
    <w:rsid w:val="00E80C2B"/>
    <w:rsid w:val="00E82A15"/>
    <w:rsid w:val="00E840C7"/>
    <w:rsid w:val="00E8419A"/>
    <w:rsid w:val="00E84762"/>
    <w:rsid w:val="00E876F2"/>
    <w:rsid w:val="00E91710"/>
    <w:rsid w:val="00E92994"/>
    <w:rsid w:val="00E92FF4"/>
    <w:rsid w:val="00E94409"/>
    <w:rsid w:val="00E94CEA"/>
    <w:rsid w:val="00E963C8"/>
    <w:rsid w:val="00E964F2"/>
    <w:rsid w:val="00E97DC8"/>
    <w:rsid w:val="00EA01BA"/>
    <w:rsid w:val="00EA05AB"/>
    <w:rsid w:val="00EA234A"/>
    <w:rsid w:val="00EA3303"/>
    <w:rsid w:val="00EA3D46"/>
    <w:rsid w:val="00EA4078"/>
    <w:rsid w:val="00EA4A6C"/>
    <w:rsid w:val="00EA7FD7"/>
    <w:rsid w:val="00EB0304"/>
    <w:rsid w:val="00EB135A"/>
    <w:rsid w:val="00EB1A8F"/>
    <w:rsid w:val="00EB2C19"/>
    <w:rsid w:val="00EB535D"/>
    <w:rsid w:val="00EB6A26"/>
    <w:rsid w:val="00EB6DDC"/>
    <w:rsid w:val="00EB7716"/>
    <w:rsid w:val="00EB7FAE"/>
    <w:rsid w:val="00EC149D"/>
    <w:rsid w:val="00EC25A7"/>
    <w:rsid w:val="00EC270E"/>
    <w:rsid w:val="00EC2F7B"/>
    <w:rsid w:val="00EC3382"/>
    <w:rsid w:val="00EC4934"/>
    <w:rsid w:val="00EC4A11"/>
    <w:rsid w:val="00EC4B77"/>
    <w:rsid w:val="00EC5107"/>
    <w:rsid w:val="00EC60DB"/>
    <w:rsid w:val="00ED069F"/>
    <w:rsid w:val="00ED4153"/>
    <w:rsid w:val="00ED42CE"/>
    <w:rsid w:val="00ED6899"/>
    <w:rsid w:val="00ED6F14"/>
    <w:rsid w:val="00EE092B"/>
    <w:rsid w:val="00EE09FD"/>
    <w:rsid w:val="00EE1E42"/>
    <w:rsid w:val="00EE27A7"/>
    <w:rsid w:val="00EE4116"/>
    <w:rsid w:val="00EE56A4"/>
    <w:rsid w:val="00EE665C"/>
    <w:rsid w:val="00EE6B13"/>
    <w:rsid w:val="00EE7AA0"/>
    <w:rsid w:val="00EF0345"/>
    <w:rsid w:val="00EF0624"/>
    <w:rsid w:val="00EF0AAE"/>
    <w:rsid w:val="00EF15C4"/>
    <w:rsid w:val="00EF2666"/>
    <w:rsid w:val="00EF64E4"/>
    <w:rsid w:val="00F0330F"/>
    <w:rsid w:val="00F07F86"/>
    <w:rsid w:val="00F11D2A"/>
    <w:rsid w:val="00F12C9B"/>
    <w:rsid w:val="00F13C6A"/>
    <w:rsid w:val="00F16A84"/>
    <w:rsid w:val="00F2016A"/>
    <w:rsid w:val="00F222E2"/>
    <w:rsid w:val="00F23372"/>
    <w:rsid w:val="00F23B4C"/>
    <w:rsid w:val="00F24A5F"/>
    <w:rsid w:val="00F2645A"/>
    <w:rsid w:val="00F26AD4"/>
    <w:rsid w:val="00F319BE"/>
    <w:rsid w:val="00F4318C"/>
    <w:rsid w:val="00F44756"/>
    <w:rsid w:val="00F44BA7"/>
    <w:rsid w:val="00F44F37"/>
    <w:rsid w:val="00F45041"/>
    <w:rsid w:val="00F45D21"/>
    <w:rsid w:val="00F46C04"/>
    <w:rsid w:val="00F4758A"/>
    <w:rsid w:val="00F479C8"/>
    <w:rsid w:val="00F518AC"/>
    <w:rsid w:val="00F52C28"/>
    <w:rsid w:val="00F52D46"/>
    <w:rsid w:val="00F539E3"/>
    <w:rsid w:val="00F544A0"/>
    <w:rsid w:val="00F57362"/>
    <w:rsid w:val="00F61D0E"/>
    <w:rsid w:val="00F63190"/>
    <w:rsid w:val="00F654A7"/>
    <w:rsid w:val="00F70FAE"/>
    <w:rsid w:val="00F719A2"/>
    <w:rsid w:val="00F720BD"/>
    <w:rsid w:val="00F7237F"/>
    <w:rsid w:val="00F73079"/>
    <w:rsid w:val="00F73F8F"/>
    <w:rsid w:val="00F74585"/>
    <w:rsid w:val="00F7644E"/>
    <w:rsid w:val="00F76FDD"/>
    <w:rsid w:val="00F77111"/>
    <w:rsid w:val="00F77BA4"/>
    <w:rsid w:val="00F804B2"/>
    <w:rsid w:val="00F81805"/>
    <w:rsid w:val="00F8240D"/>
    <w:rsid w:val="00F824D6"/>
    <w:rsid w:val="00F82628"/>
    <w:rsid w:val="00F83543"/>
    <w:rsid w:val="00F84617"/>
    <w:rsid w:val="00F8486F"/>
    <w:rsid w:val="00F86582"/>
    <w:rsid w:val="00F86A16"/>
    <w:rsid w:val="00F91188"/>
    <w:rsid w:val="00F924CD"/>
    <w:rsid w:val="00F93CB2"/>
    <w:rsid w:val="00F95518"/>
    <w:rsid w:val="00F96F08"/>
    <w:rsid w:val="00FA2D01"/>
    <w:rsid w:val="00FA31D1"/>
    <w:rsid w:val="00FA7F6B"/>
    <w:rsid w:val="00FB08B9"/>
    <w:rsid w:val="00FB0FEA"/>
    <w:rsid w:val="00FB1054"/>
    <w:rsid w:val="00FB5825"/>
    <w:rsid w:val="00FB5BFA"/>
    <w:rsid w:val="00FB6226"/>
    <w:rsid w:val="00FB69DF"/>
    <w:rsid w:val="00FB753F"/>
    <w:rsid w:val="00FC10EE"/>
    <w:rsid w:val="00FC295A"/>
    <w:rsid w:val="00FC3851"/>
    <w:rsid w:val="00FC3990"/>
    <w:rsid w:val="00FC3E63"/>
    <w:rsid w:val="00FC3ED1"/>
    <w:rsid w:val="00FC489A"/>
    <w:rsid w:val="00FC4F84"/>
    <w:rsid w:val="00FC55A7"/>
    <w:rsid w:val="00FC5FAC"/>
    <w:rsid w:val="00FC68E8"/>
    <w:rsid w:val="00FC7295"/>
    <w:rsid w:val="00FC7297"/>
    <w:rsid w:val="00FC72D0"/>
    <w:rsid w:val="00FD15BA"/>
    <w:rsid w:val="00FD1E92"/>
    <w:rsid w:val="00FD2E47"/>
    <w:rsid w:val="00FD33B1"/>
    <w:rsid w:val="00FD449D"/>
    <w:rsid w:val="00FD49DD"/>
    <w:rsid w:val="00FD4DA5"/>
    <w:rsid w:val="00FD78A1"/>
    <w:rsid w:val="00FE004F"/>
    <w:rsid w:val="00FE06D7"/>
    <w:rsid w:val="00FE15CA"/>
    <w:rsid w:val="00FE49BC"/>
    <w:rsid w:val="00FE5131"/>
    <w:rsid w:val="00FE639A"/>
    <w:rsid w:val="00FF3043"/>
    <w:rsid w:val="00FF3B6F"/>
    <w:rsid w:val="00FF55EC"/>
    <w:rsid w:val="00FF5C92"/>
    <w:rsid w:val="012ACAB8"/>
    <w:rsid w:val="04063B82"/>
    <w:rsid w:val="068D09E4"/>
    <w:rsid w:val="0A81E44C"/>
    <w:rsid w:val="0B0E7AAC"/>
    <w:rsid w:val="0B108915"/>
    <w:rsid w:val="0D6231AA"/>
    <w:rsid w:val="0D8B77FC"/>
    <w:rsid w:val="11E7016D"/>
    <w:rsid w:val="14AD0FDD"/>
    <w:rsid w:val="14ED1FB1"/>
    <w:rsid w:val="158C4475"/>
    <w:rsid w:val="16A180F7"/>
    <w:rsid w:val="179086DB"/>
    <w:rsid w:val="1E5A8DAC"/>
    <w:rsid w:val="2051E9DA"/>
    <w:rsid w:val="20F1A951"/>
    <w:rsid w:val="224AAA97"/>
    <w:rsid w:val="26152617"/>
    <w:rsid w:val="32B312CD"/>
    <w:rsid w:val="3369E81B"/>
    <w:rsid w:val="33AE4874"/>
    <w:rsid w:val="350698D7"/>
    <w:rsid w:val="358030F0"/>
    <w:rsid w:val="3B2A2E4B"/>
    <w:rsid w:val="442DBF0B"/>
    <w:rsid w:val="4554675D"/>
    <w:rsid w:val="4A587C65"/>
    <w:rsid w:val="4BD31490"/>
    <w:rsid w:val="4C48621E"/>
    <w:rsid w:val="4C95C165"/>
    <w:rsid w:val="4DA5DC31"/>
    <w:rsid w:val="5009D4FA"/>
    <w:rsid w:val="571595A4"/>
    <w:rsid w:val="57F3065F"/>
    <w:rsid w:val="5E5205ED"/>
    <w:rsid w:val="64957C8A"/>
    <w:rsid w:val="6925871A"/>
    <w:rsid w:val="6C704363"/>
    <w:rsid w:val="75CAEABA"/>
    <w:rsid w:val="76DE4011"/>
    <w:rsid w:val="787F495A"/>
    <w:rsid w:val="79461C8D"/>
    <w:rsid w:val="7D169E4F"/>
    <w:rsid w:val="7E95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1595A4"/>
  <w15:chartTrackingRefBased/>
  <w15:docId w15:val="{7BEE1332-9E6A-4A22-AA66-5B7C9373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FDD"/>
    <w:rPr>
      <w:color w:val="0563C1" w:themeColor="hyperlink"/>
      <w:u w:val="single"/>
    </w:rPr>
  </w:style>
  <w:style w:type="table" w:styleId="TableGrid">
    <w:name w:val="Table Grid"/>
    <w:basedOn w:val="TableNormal"/>
    <w:uiPriority w:val="39"/>
    <w:rsid w:val="00F7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7BB2"/>
    <w:pPr>
      <w:spacing w:after="0" w:line="240" w:lineRule="auto"/>
    </w:pPr>
  </w:style>
  <w:style w:type="character" w:styleId="UnresolvedMention">
    <w:name w:val="Unresolved Mention"/>
    <w:basedOn w:val="DefaultParagraphFont"/>
    <w:uiPriority w:val="99"/>
    <w:semiHidden/>
    <w:unhideWhenUsed/>
    <w:rsid w:val="006731C6"/>
    <w:rPr>
      <w:color w:val="605E5C"/>
      <w:shd w:val="clear" w:color="auto" w:fill="E1DFDD"/>
    </w:rPr>
  </w:style>
  <w:style w:type="paragraph" w:styleId="BalloonText">
    <w:name w:val="Balloon Text"/>
    <w:basedOn w:val="Normal"/>
    <w:link w:val="BalloonTextChar"/>
    <w:uiPriority w:val="99"/>
    <w:semiHidden/>
    <w:unhideWhenUsed/>
    <w:rsid w:val="00172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A3"/>
    <w:rPr>
      <w:rFonts w:ascii="Segoe UI" w:hAnsi="Segoe UI" w:cs="Segoe UI"/>
      <w:sz w:val="18"/>
      <w:szCs w:val="18"/>
    </w:rPr>
  </w:style>
  <w:style w:type="character" w:styleId="CommentReference">
    <w:name w:val="annotation reference"/>
    <w:basedOn w:val="DefaultParagraphFont"/>
    <w:uiPriority w:val="99"/>
    <w:semiHidden/>
    <w:unhideWhenUsed/>
    <w:rsid w:val="00304189"/>
    <w:rPr>
      <w:sz w:val="16"/>
      <w:szCs w:val="16"/>
    </w:rPr>
  </w:style>
  <w:style w:type="paragraph" w:styleId="CommentText">
    <w:name w:val="annotation text"/>
    <w:basedOn w:val="Normal"/>
    <w:link w:val="CommentTextChar"/>
    <w:uiPriority w:val="99"/>
    <w:unhideWhenUsed/>
    <w:rsid w:val="00304189"/>
    <w:pPr>
      <w:spacing w:line="240" w:lineRule="auto"/>
    </w:pPr>
    <w:rPr>
      <w:sz w:val="20"/>
      <w:szCs w:val="20"/>
    </w:rPr>
  </w:style>
  <w:style w:type="character" w:customStyle="1" w:styleId="CommentTextChar">
    <w:name w:val="Comment Text Char"/>
    <w:basedOn w:val="DefaultParagraphFont"/>
    <w:link w:val="CommentText"/>
    <w:uiPriority w:val="99"/>
    <w:rsid w:val="00304189"/>
    <w:rPr>
      <w:sz w:val="20"/>
      <w:szCs w:val="20"/>
    </w:rPr>
  </w:style>
  <w:style w:type="paragraph" w:styleId="CommentSubject">
    <w:name w:val="annotation subject"/>
    <w:basedOn w:val="CommentText"/>
    <w:next w:val="CommentText"/>
    <w:link w:val="CommentSubjectChar"/>
    <w:uiPriority w:val="99"/>
    <w:semiHidden/>
    <w:unhideWhenUsed/>
    <w:rsid w:val="00304189"/>
    <w:rPr>
      <w:b/>
      <w:bCs/>
    </w:rPr>
  </w:style>
  <w:style w:type="character" w:customStyle="1" w:styleId="CommentSubjectChar">
    <w:name w:val="Comment Subject Char"/>
    <w:basedOn w:val="CommentTextChar"/>
    <w:link w:val="CommentSubject"/>
    <w:uiPriority w:val="99"/>
    <w:semiHidden/>
    <w:rsid w:val="00304189"/>
    <w:rPr>
      <w:b/>
      <w:bCs/>
      <w:sz w:val="20"/>
      <w:szCs w:val="20"/>
    </w:rPr>
  </w:style>
  <w:style w:type="character" w:styleId="FollowedHyperlink">
    <w:name w:val="FollowedHyperlink"/>
    <w:basedOn w:val="DefaultParagraphFont"/>
    <w:uiPriority w:val="99"/>
    <w:semiHidden/>
    <w:unhideWhenUsed/>
    <w:rsid w:val="0088626A"/>
    <w:rPr>
      <w:color w:val="954F72" w:themeColor="followedHyperlink"/>
      <w:u w:val="single"/>
    </w:rPr>
  </w:style>
  <w:style w:type="character" w:styleId="Strong">
    <w:name w:val="Strong"/>
    <w:basedOn w:val="DefaultParagraphFont"/>
    <w:uiPriority w:val="22"/>
    <w:qFormat/>
    <w:rsid w:val="00754C9D"/>
    <w:rPr>
      <w:b/>
      <w:bCs/>
    </w:rPr>
  </w:style>
  <w:style w:type="paragraph" w:styleId="ListParagraph">
    <w:name w:val="List Paragraph"/>
    <w:basedOn w:val="Normal"/>
    <w:uiPriority w:val="34"/>
    <w:qFormat/>
    <w:rsid w:val="009C7F07"/>
    <w:pPr>
      <w:ind w:left="720"/>
      <w:contextualSpacing/>
    </w:pPr>
  </w:style>
  <w:style w:type="character" w:customStyle="1" w:styleId="csspagebuilderbold">
    <w:name w:val="csspagebuilderbold"/>
    <w:basedOn w:val="DefaultParagraphFont"/>
    <w:rsid w:val="00EC4A11"/>
  </w:style>
  <w:style w:type="character" w:customStyle="1" w:styleId="csspagebuilder">
    <w:name w:val="csspagebuilder"/>
    <w:basedOn w:val="DefaultParagraphFont"/>
    <w:rsid w:val="00EB2C19"/>
  </w:style>
  <w:style w:type="paragraph" w:styleId="Revision">
    <w:name w:val="Revision"/>
    <w:hidden/>
    <w:uiPriority w:val="99"/>
    <w:semiHidden/>
    <w:rsid w:val="00430F06"/>
    <w:pPr>
      <w:spacing w:after="0" w:line="240" w:lineRule="auto"/>
    </w:pPr>
  </w:style>
  <w:style w:type="paragraph" w:styleId="Header">
    <w:name w:val="header"/>
    <w:basedOn w:val="Normal"/>
    <w:link w:val="HeaderChar"/>
    <w:uiPriority w:val="99"/>
    <w:unhideWhenUsed/>
    <w:rsid w:val="00B04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CEF"/>
  </w:style>
  <w:style w:type="paragraph" w:styleId="Footer">
    <w:name w:val="footer"/>
    <w:basedOn w:val="Normal"/>
    <w:link w:val="FooterChar"/>
    <w:uiPriority w:val="99"/>
    <w:unhideWhenUsed/>
    <w:rsid w:val="00B04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CEF"/>
  </w:style>
  <w:style w:type="paragraph" w:styleId="NormalWeb">
    <w:name w:val="Normal (Web)"/>
    <w:basedOn w:val="Normal"/>
    <w:uiPriority w:val="99"/>
    <w:semiHidden/>
    <w:unhideWhenUsed/>
    <w:rsid w:val="00DD5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39938">
      <w:bodyDiv w:val="1"/>
      <w:marLeft w:val="0"/>
      <w:marRight w:val="0"/>
      <w:marTop w:val="0"/>
      <w:marBottom w:val="0"/>
      <w:divBdr>
        <w:top w:val="none" w:sz="0" w:space="0" w:color="auto"/>
        <w:left w:val="none" w:sz="0" w:space="0" w:color="auto"/>
        <w:bottom w:val="none" w:sz="0" w:space="0" w:color="auto"/>
        <w:right w:val="none" w:sz="0" w:space="0" w:color="auto"/>
      </w:divBdr>
    </w:div>
    <w:div w:id="1577279374">
      <w:bodyDiv w:val="1"/>
      <w:marLeft w:val="0"/>
      <w:marRight w:val="0"/>
      <w:marTop w:val="0"/>
      <w:marBottom w:val="0"/>
      <w:divBdr>
        <w:top w:val="none" w:sz="0" w:space="0" w:color="auto"/>
        <w:left w:val="none" w:sz="0" w:space="0" w:color="auto"/>
        <w:bottom w:val="none" w:sz="0" w:space="0" w:color="auto"/>
        <w:right w:val="none" w:sz="0" w:space="0" w:color="auto"/>
      </w:divBdr>
      <w:divsChild>
        <w:div w:id="1191646785">
          <w:marLeft w:val="0"/>
          <w:marRight w:val="0"/>
          <w:marTop w:val="0"/>
          <w:marBottom w:val="0"/>
          <w:divBdr>
            <w:top w:val="none" w:sz="0" w:space="0" w:color="auto"/>
            <w:left w:val="none" w:sz="0" w:space="0" w:color="auto"/>
            <w:bottom w:val="none" w:sz="0" w:space="0" w:color="auto"/>
            <w:right w:val="none" w:sz="0" w:space="0" w:color="auto"/>
          </w:divBdr>
          <w:divsChild>
            <w:div w:id="297758115">
              <w:marLeft w:val="0"/>
              <w:marRight w:val="0"/>
              <w:marTop w:val="0"/>
              <w:marBottom w:val="0"/>
              <w:divBdr>
                <w:top w:val="none" w:sz="0" w:space="0" w:color="auto"/>
                <w:left w:val="none" w:sz="0" w:space="0" w:color="auto"/>
                <w:bottom w:val="none" w:sz="0" w:space="0" w:color="auto"/>
                <w:right w:val="none" w:sz="0" w:space="0" w:color="auto"/>
              </w:divBdr>
            </w:div>
            <w:div w:id="744375192">
              <w:marLeft w:val="0"/>
              <w:marRight w:val="0"/>
              <w:marTop w:val="0"/>
              <w:marBottom w:val="0"/>
              <w:divBdr>
                <w:top w:val="none" w:sz="0" w:space="0" w:color="auto"/>
                <w:left w:val="none" w:sz="0" w:space="0" w:color="auto"/>
                <w:bottom w:val="none" w:sz="0" w:space="0" w:color="auto"/>
                <w:right w:val="none" w:sz="0" w:space="0" w:color="auto"/>
              </w:divBdr>
            </w:div>
            <w:div w:id="1010328159">
              <w:marLeft w:val="0"/>
              <w:marRight w:val="0"/>
              <w:marTop w:val="0"/>
              <w:marBottom w:val="0"/>
              <w:divBdr>
                <w:top w:val="none" w:sz="0" w:space="0" w:color="auto"/>
                <w:left w:val="none" w:sz="0" w:space="0" w:color="auto"/>
                <w:bottom w:val="none" w:sz="0" w:space="0" w:color="auto"/>
                <w:right w:val="none" w:sz="0" w:space="0" w:color="auto"/>
              </w:divBdr>
            </w:div>
            <w:div w:id="2116054922">
              <w:marLeft w:val="0"/>
              <w:marRight w:val="0"/>
              <w:marTop w:val="0"/>
              <w:marBottom w:val="0"/>
              <w:divBdr>
                <w:top w:val="none" w:sz="0" w:space="0" w:color="auto"/>
                <w:left w:val="none" w:sz="0" w:space="0" w:color="auto"/>
                <w:bottom w:val="none" w:sz="0" w:space="0" w:color="auto"/>
                <w:right w:val="none" w:sz="0" w:space="0" w:color="auto"/>
              </w:divBdr>
            </w:div>
            <w:div w:id="748695140">
              <w:marLeft w:val="0"/>
              <w:marRight w:val="0"/>
              <w:marTop w:val="0"/>
              <w:marBottom w:val="0"/>
              <w:divBdr>
                <w:top w:val="none" w:sz="0" w:space="0" w:color="auto"/>
                <w:left w:val="none" w:sz="0" w:space="0" w:color="auto"/>
                <w:bottom w:val="none" w:sz="0" w:space="0" w:color="auto"/>
                <w:right w:val="none" w:sz="0" w:space="0" w:color="auto"/>
              </w:divBdr>
            </w:div>
          </w:divsChild>
        </w:div>
        <w:div w:id="1358652744">
          <w:marLeft w:val="0"/>
          <w:marRight w:val="0"/>
          <w:marTop w:val="0"/>
          <w:marBottom w:val="0"/>
          <w:divBdr>
            <w:top w:val="none" w:sz="0" w:space="0" w:color="auto"/>
            <w:left w:val="none" w:sz="0" w:space="0" w:color="auto"/>
            <w:bottom w:val="none" w:sz="0" w:space="0" w:color="auto"/>
            <w:right w:val="none" w:sz="0" w:space="0" w:color="auto"/>
          </w:divBdr>
        </w:div>
        <w:div w:id="857891602">
          <w:marLeft w:val="0"/>
          <w:marRight w:val="0"/>
          <w:marTop w:val="0"/>
          <w:marBottom w:val="0"/>
          <w:divBdr>
            <w:top w:val="none" w:sz="0" w:space="0" w:color="auto"/>
            <w:left w:val="none" w:sz="0" w:space="0" w:color="auto"/>
            <w:bottom w:val="none" w:sz="0" w:space="0" w:color="auto"/>
            <w:right w:val="none" w:sz="0" w:space="0" w:color="auto"/>
          </w:divBdr>
        </w:div>
      </w:divsChild>
    </w:div>
    <w:div w:id="1624648556">
      <w:bodyDiv w:val="1"/>
      <w:marLeft w:val="0"/>
      <w:marRight w:val="0"/>
      <w:marTop w:val="0"/>
      <w:marBottom w:val="0"/>
      <w:divBdr>
        <w:top w:val="none" w:sz="0" w:space="0" w:color="auto"/>
        <w:left w:val="none" w:sz="0" w:space="0" w:color="auto"/>
        <w:bottom w:val="none" w:sz="0" w:space="0" w:color="auto"/>
        <w:right w:val="none" w:sz="0" w:space="0" w:color="auto"/>
      </w:divBdr>
    </w:div>
    <w:div w:id="1722360474">
      <w:bodyDiv w:val="1"/>
      <w:marLeft w:val="0"/>
      <w:marRight w:val="0"/>
      <w:marTop w:val="0"/>
      <w:marBottom w:val="0"/>
      <w:divBdr>
        <w:top w:val="none" w:sz="0" w:space="0" w:color="auto"/>
        <w:left w:val="none" w:sz="0" w:space="0" w:color="auto"/>
        <w:bottom w:val="none" w:sz="0" w:space="0" w:color="auto"/>
        <w:right w:val="none" w:sz="0" w:space="0" w:color="auto"/>
      </w:divBdr>
    </w:div>
    <w:div w:id="17333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d.vermont.gov/housing/resources-rules/renters-landlords" TargetMode="External"/><Relationship Id="rId18" Type="http://schemas.openxmlformats.org/officeDocument/2006/relationships/hyperlink" Target="http://centralvtplanning.org/programs/forest-stewardship/" TargetMode="External"/><Relationship Id="rId26" Type="http://schemas.openxmlformats.org/officeDocument/2006/relationships/hyperlink" Target="https://en.wikipedia.org/wiki/Visual_preference_survey" TargetMode="External"/><Relationship Id="rId39" Type="http://schemas.openxmlformats.org/officeDocument/2006/relationships/hyperlink" Target="https://accd.vermont.gov/community-development/designation-programs/neighborhood-development-areas" TargetMode="External"/><Relationship Id="rId21" Type="http://schemas.openxmlformats.org/officeDocument/2006/relationships/hyperlink" Target="https://vtcommunityforestry.org/places/town-forests/recreation-planning-initiative" TargetMode="External"/><Relationship Id="rId34" Type="http://schemas.openxmlformats.org/officeDocument/2006/relationships/hyperlink" Target="https://accd.vermont.gov/community-development/designation-programs/village-centers" TargetMode="External"/><Relationship Id="rId42" Type="http://schemas.openxmlformats.org/officeDocument/2006/relationships/hyperlink" Target="https://outside.vermont.gov/agency/ACCD/ACCD_Web_Docs/CD/CPR/Funding-and-Incentives/Municipal-Planning-Grant/CPR-MPG-Resolution-Form.pdf" TargetMode="External"/><Relationship Id="rId47" Type="http://schemas.openxmlformats.org/officeDocument/2006/relationships/hyperlink" Target="mailto:Jennifer.lavoie@vermont.gov" TargetMode="External"/><Relationship Id="rId50" Type="http://schemas.openxmlformats.org/officeDocument/2006/relationships/hyperlink" Target="mailto:Jacob.Hemmerick@vermont.gov" TargetMode="External"/><Relationship Id="rId55"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c.vermont.gov/watershed/cwi/solutions/municipal-stormwater" TargetMode="External"/><Relationship Id="rId29" Type="http://schemas.openxmlformats.org/officeDocument/2006/relationships/hyperlink" Target="https://www.pps.org/article/the-power-of-10" TargetMode="External"/><Relationship Id="rId11" Type="http://schemas.openxmlformats.org/officeDocument/2006/relationships/hyperlink" Target="https://egrants.vermont.gov/Login2.aspx?APPTHEME=VTACCD" TargetMode="External"/><Relationship Id="rId24" Type="http://schemas.openxmlformats.org/officeDocument/2006/relationships/hyperlink" Target="https://www.canr.msu.edu/nci/nci-charrette-system/" TargetMode="External"/><Relationship Id="rId32" Type="http://schemas.openxmlformats.org/officeDocument/2006/relationships/hyperlink" Target="https://accd.vermont.gov/community-development/designation-programs/neighborhood-development-areas" TargetMode="External"/><Relationship Id="rId37" Type="http://schemas.openxmlformats.org/officeDocument/2006/relationships/hyperlink" Target="https://accd.vermont.gov/community-development/designation-programs/new-town-centers" TargetMode="External"/><Relationship Id="rId40" Type="http://schemas.openxmlformats.org/officeDocument/2006/relationships/hyperlink" Target="http://maps.vermont.gov/ACCD/PlanningAtlas/index.html?viewer=PlanningAtlas" TargetMode="External"/><Relationship Id="rId45" Type="http://schemas.openxmlformats.org/officeDocument/2006/relationships/hyperlink" Target="https://outside.vermont.gov/agency/ACCD/ACCD_Web_Docs/CD/CPR/Funding-and-Incentives/Municipal-Planning-Grant/CPR-MPG-Directory-PlanningConsultants.xl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legislature.vermont.gov/statutes/section/24/117/04419" TargetMode="External"/><Relationship Id="rId31" Type="http://schemas.openxmlformats.org/officeDocument/2006/relationships/hyperlink" Target="https://legislature.vermont.gov/statutes/section/24/076A/02791" TargetMode="External"/><Relationship Id="rId44" Type="http://schemas.openxmlformats.org/officeDocument/2006/relationships/hyperlink" Target="mailto:Jennifer.lavoie@vermont.gov"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side.vermont.gov/agency/ACCD/ACCD_Web_Docs/CD/CPR/State-Designation-Programs/CPR-Funding-Directory.pdf" TargetMode="External"/><Relationship Id="rId22" Type="http://schemas.openxmlformats.org/officeDocument/2006/relationships/hyperlink" Target="http://www.healthvermont.gov/sites/default/files/documents/2016/11/HPDP_PA&amp;N%20Complete_streets_guide_for_VT_communities.pdf" TargetMode="External"/><Relationship Id="rId27" Type="http://schemas.openxmlformats.org/officeDocument/2006/relationships/hyperlink" Target="https://accd.vermont.gov/community-development/funding-incentives/better-places" TargetMode="External"/><Relationship Id="rId30" Type="http://schemas.openxmlformats.org/officeDocument/2006/relationships/hyperlink" Target="https://legislature.vermont.gov/statutes/section/24/117/04302" TargetMode="External"/><Relationship Id="rId35" Type="http://schemas.openxmlformats.org/officeDocument/2006/relationships/hyperlink" Target="https://accd.vermont.gov/community-development/designation-programs/downtowns" TargetMode="External"/><Relationship Id="rId43" Type="http://schemas.openxmlformats.org/officeDocument/2006/relationships/hyperlink" Target="https://outside.vermont.gov/agency/ACCD/ACCD_Web_Docs/CD/CPR/Funding-and-Incentives/Municipal-Planning-Grant/CPR-MPG-Roles.pdf" TargetMode="External"/><Relationship Id="rId48" Type="http://schemas.openxmlformats.org/officeDocument/2006/relationships/hyperlink" Target="https://egrants.vermont.gov/Login2.aspx?APPTHEME=VTACCD" TargetMode="External"/><Relationship Id="rId8" Type="http://schemas.openxmlformats.org/officeDocument/2006/relationships/webSettings" Target="webSettings.xml"/><Relationship Id="rId51" Type="http://schemas.openxmlformats.org/officeDocument/2006/relationships/hyperlink" Target="mailto:jennifer.lavoie@vermont.gov" TargetMode="External"/><Relationship Id="rId3" Type="http://schemas.openxmlformats.org/officeDocument/2006/relationships/customXml" Target="../customXml/item3.xml"/><Relationship Id="rId12" Type="http://schemas.openxmlformats.org/officeDocument/2006/relationships/hyperlink" Target="https://outside.vermont.gov/agency/ACCD/ACCD_Web_Docs/CD/CPR/Funding-and-Incentives/Municipal-Planning-Grant/CPR-MPG-Procurement-Rural-Town-List.pdf" TargetMode="External"/><Relationship Id="rId17" Type="http://schemas.openxmlformats.org/officeDocument/2006/relationships/hyperlink" Target="https://www.vtrural.org/programs/community-visits" TargetMode="External"/><Relationship Id="rId25" Type="http://schemas.openxmlformats.org/officeDocument/2006/relationships/hyperlink" Target="https://www.canr.msu.edu/nci/" TargetMode="External"/><Relationship Id="rId33" Type="http://schemas.openxmlformats.org/officeDocument/2006/relationships/hyperlink" Target="https://accd.vermont.gov/community-development/designation-programs/downtowns" TargetMode="External"/><Relationship Id="rId38" Type="http://schemas.openxmlformats.org/officeDocument/2006/relationships/hyperlink" Target="https://accd.vermont.gov/community-development/designation-programs/growth-centers" TargetMode="External"/><Relationship Id="rId46" Type="http://schemas.openxmlformats.org/officeDocument/2006/relationships/hyperlink" Target="https://outside.vermont.gov/agency/ACCD/ACCD_Web_Docs/CD/CPR/Funding-and-Incentives/Municipal-Planning-Grant/CPR-MPG-Directory-PlanningConsultants.xls" TargetMode="External"/><Relationship Id="rId20" Type="http://schemas.openxmlformats.org/officeDocument/2006/relationships/hyperlink" Target="https://saferoutes.vermont.gov/" TargetMode="External"/><Relationship Id="rId41" Type="http://schemas.openxmlformats.org/officeDocument/2006/relationships/hyperlink" Target="https://accdmaps.vermont.gov/MunicipalPlanningDataCenter/DesignatedArea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apda.org/" TargetMode="External"/><Relationship Id="rId23" Type="http://schemas.openxmlformats.org/officeDocument/2006/relationships/hyperlink" Target="https://outside.vermont.gov/agency/ACCD/ACCD_Web_Docs/CD/CPR/Funding-and-Incentives/Municipal-Planning-Grant/2-MPGQuickTip_CitizenParticipation.pdf" TargetMode="External"/><Relationship Id="rId28" Type="http://schemas.openxmlformats.org/officeDocument/2006/relationships/hyperlink" Target="https://www.vermontartscouncil.org/grants-and-services/organizations/animating-infrastructure" TargetMode="External"/><Relationship Id="rId36" Type="http://schemas.openxmlformats.org/officeDocument/2006/relationships/hyperlink" Target="https://accd.vermont.gov/community-development/designation-programs/village-centers" TargetMode="External"/><Relationship Id="rId49" Type="http://schemas.openxmlformats.org/officeDocument/2006/relationships/hyperlink" Target="https://accd.vermont.gov/community-development/funding-incentives/municipal-planning-grant/applica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YSSN3WUNHHSM-535129369-7766</_dlc_DocId>
    <_dlc_DocIdUrl xmlns="b0572314-4400-4c30-b6be-af21dc0ec631">
      <Url>https://outside.vermont.gov/agency/ACCD/_layouts/15/DocIdRedir.aspx?ID=YSSN3WUNHHSM-535129369-7766</Url>
      <Description>YSSN3WUNHHSM-535129369-7766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2FD887-C8C4-44DD-9EE4-3AF31A43DF39}">
  <ds:schemaRefs>
    <ds:schemaRef ds:uri="http://schemas.openxmlformats.org/officeDocument/2006/bibliography"/>
  </ds:schemaRefs>
</ds:datastoreItem>
</file>

<file path=customXml/itemProps2.xml><?xml version="1.0" encoding="utf-8"?>
<ds:datastoreItem xmlns:ds="http://schemas.openxmlformats.org/officeDocument/2006/customXml" ds:itemID="{D2B43ACD-8EAC-44B1-81E4-3188ABC0AA7E}">
  <ds:schemaRefs>
    <ds:schemaRef ds:uri="http://schemas.microsoft.com/sharepoint/v3/contenttype/forms"/>
  </ds:schemaRefs>
</ds:datastoreItem>
</file>

<file path=customXml/itemProps3.xml><?xml version="1.0" encoding="utf-8"?>
<ds:datastoreItem xmlns:ds="http://schemas.openxmlformats.org/officeDocument/2006/customXml" ds:itemID="{96530D1E-C5C4-4480-BFD3-25DA2015A253}">
  <ds:schemaRefs>
    <ds:schemaRef ds:uri="913f04b1-e25f-4b02-8257-8926e6d1e29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2170ec2-62f7-43eb-b878-f93d50a65fd9"/>
    <ds:schemaRef ds:uri="http://www.w3.org/XML/1998/namespace"/>
    <ds:schemaRef ds:uri="http://purl.org/dc/dcmitype/"/>
  </ds:schemaRefs>
</ds:datastoreItem>
</file>

<file path=customXml/itemProps4.xml><?xml version="1.0" encoding="utf-8"?>
<ds:datastoreItem xmlns:ds="http://schemas.openxmlformats.org/officeDocument/2006/customXml" ds:itemID="{E2F67CE4-B417-4438-B194-5F37B55CF155}"/>
</file>

<file path=customXml/itemProps5.xml><?xml version="1.0" encoding="utf-8"?>
<ds:datastoreItem xmlns:ds="http://schemas.openxmlformats.org/officeDocument/2006/customXml" ds:itemID="{D4F22A5F-6B12-408B-A09B-F30910D449C3}"/>
</file>

<file path=docProps/app.xml><?xml version="1.0" encoding="utf-8"?>
<Properties xmlns="http://schemas.openxmlformats.org/officeDocument/2006/extended-properties" xmlns:vt="http://schemas.openxmlformats.org/officeDocument/2006/docPropsVTypes">
  <Template>Normal.dotm</Template>
  <TotalTime>4655</TotalTime>
  <Pages>19</Pages>
  <Words>7359</Words>
  <Characters>41952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Hemmerick, Jacob</dc:creator>
  <cp:keywords/>
  <dc:description/>
  <cp:lastModifiedBy>Lavoie, Jennifer</cp:lastModifiedBy>
  <cp:revision>40</cp:revision>
  <cp:lastPrinted>2021-05-25T19:14:00Z</cp:lastPrinted>
  <dcterms:created xsi:type="dcterms:W3CDTF">2021-05-25T19:18:00Z</dcterms:created>
  <dcterms:modified xsi:type="dcterms:W3CDTF">2022-08-29T18:45:00Z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16</vt:lpwstr>
  </property>
  <property fmtid="{D5CDD505-2E9C-101B-9397-08002B2CF9AE}" pid="3" name="ContentTypeId">
    <vt:lpwstr>0x010100CCDFE98C7071274EA709CFED0A4CB478</vt:lpwstr>
  </property>
  <property fmtid="{D5CDD505-2E9C-101B-9397-08002B2CF9AE}" pid="4" name="AuthorIds_UIVersion_11776">
    <vt:lpwstr>16</vt:lpwstr>
  </property>
  <property fmtid="{D5CDD505-2E9C-101B-9397-08002B2CF9AE}" pid="5" name="AuthorIds_UIVersion_35328">
    <vt:lpwstr>16</vt:lpwstr>
  </property>
  <property fmtid="{D5CDD505-2E9C-101B-9397-08002B2CF9AE}" pid="6" name="_dlc_DocIdItemGuid">
    <vt:lpwstr>a6758312-5167-41b9-9e92-0d191f357677</vt:lpwstr>
  </property>
</Properties>
</file>